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41A" w:rsidRDefault="0047641A" w:rsidP="00D4574E">
      <w:pPr>
        <w:tabs>
          <w:tab w:val="left" w:pos="7797"/>
        </w:tabs>
        <w:rPr>
          <w:sz w:val="28"/>
        </w:rPr>
      </w:pPr>
    </w:p>
    <w:p w:rsidR="00C12E73" w:rsidRPr="00C12E73" w:rsidRDefault="00B67CE9" w:rsidP="00D4574E">
      <w:pPr>
        <w:tabs>
          <w:tab w:val="left" w:pos="7797"/>
        </w:tabs>
        <w:rPr>
          <w:sz w:val="28"/>
        </w:rPr>
      </w:pPr>
      <w:r>
        <w:rPr>
          <w:noProof/>
          <w:sz w:val="28"/>
          <w:lang w:eastAsia="ru-RU"/>
        </w:rPr>
        <w:pict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:rsidR="005F3DC9" w:rsidRDefault="005F3DC9" w:rsidP="00593761">
                    <w:pPr>
                      <w:rPr>
                        <w:sz w:val="28"/>
                      </w:rPr>
                    </w:pPr>
                  </w:p>
                  <w:p w:rsidR="005F3DC9" w:rsidRPr="00F0133E" w:rsidRDefault="005F3DC9" w:rsidP="00593761">
                    <w:pPr>
                      <w:rPr>
                        <w:sz w:val="28"/>
                      </w:rPr>
                    </w:pPr>
                  </w:p>
                  <w:p w:rsidR="005F3DC9" w:rsidRPr="00F0133E" w:rsidRDefault="005F3DC9" w:rsidP="00593761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:rsidR="005F3DC9" w:rsidRPr="00F0133E" w:rsidRDefault="005F3DC9" w:rsidP="00593761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:rsidR="005F3DC9" w:rsidRPr="00F0133E" w:rsidRDefault="005F3DC9" w:rsidP="00593761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:rsidR="005F3DC9" w:rsidRPr="00F0133E" w:rsidRDefault="005F3DC9" w:rsidP="00593761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:rsidR="005F3DC9" w:rsidRPr="00F0133E" w:rsidRDefault="005F3DC9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Почтовая ул., 8, с.Челно-Вершины, 446840</w:t>
                    </w:r>
                  </w:p>
                  <w:p w:rsidR="005F3DC9" w:rsidRPr="00F0133E" w:rsidRDefault="005F3DC9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:rsidR="005F3DC9" w:rsidRPr="00F0133E" w:rsidRDefault="005F3DC9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8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.ru</w:t>
                      </w:r>
                    </w:hyperlink>
                  </w:p>
                  <w:p w:rsidR="005F3DC9" w:rsidRPr="00F0133E" w:rsidRDefault="005F3DC9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:rsidR="005F3DC9" w:rsidRDefault="005F3DC9" w:rsidP="0059376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:rsidR="005F3DC9" w:rsidRPr="003860ED" w:rsidRDefault="005F3DC9" w:rsidP="0059376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:rsidR="005F3DC9" w:rsidRDefault="005F3DC9" w:rsidP="00593761">
                    <w:pPr>
                      <w:jc w:val="center"/>
                    </w:pPr>
                  </w:p>
                  <w:p w:rsidR="005F3DC9" w:rsidRDefault="005F3DC9" w:rsidP="00593761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5F3DC9" w:rsidRDefault="005F3DC9" w:rsidP="00593761">
                    <w:pPr>
                      <w:jc w:val="center"/>
                    </w:pPr>
                    <w:r>
                      <w:t>от _________________________ №________Почтовая ул., 8, с.Челно-Вершины, 446840</w:t>
                    </w:r>
                  </w:p>
                  <w:p w:rsidR="005F3DC9" w:rsidRPr="0068791B" w:rsidRDefault="005F3DC9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:rsidR="005F3DC9" w:rsidRPr="0068791B" w:rsidRDefault="005F3DC9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9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5F3DC9" w:rsidRPr="0068791B" w:rsidRDefault="005F3DC9" w:rsidP="00593761">
                    <w:pPr>
                      <w:jc w:val="center"/>
                      <w:rPr>
                        <w:lang w:val="en-US"/>
                      </w:rPr>
                    </w:pPr>
                  </w:p>
                  <w:p w:rsidR="005F3DC9" w:rsidRPr="0068791B" w:rsidRDefault="005F3DC9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10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5F3DC9" w:rsidRPr="0068791B" w:rsidRDefault="005F3DC9" w:rsidP="00593761">
                    <w:pPr>
                      <w:jc w:val="center"/>
                      <w:rPr>
                        <w:lang w:val="en-US"/>
                      </w:rPr>
                    </w:pPr>
                  </w:p>
                  <w:p w:rsidR="005F3DC9" w:rsidRDefault="005F3DC9" w:rsidP="00593761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5F3DC9" w:rsidRDefault="005F3DC9" w:rsidP="00593761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:rsidR="005F3DC9" w:rsidRDefault="005F3DC9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5F3DC9" w:rsidRDefault="005F3DC9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5F3DC9" w:rsidRDefault="005F3DC9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5F3DC9" w:rsidRDefault="005F3DC9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5F3DC9" w:rsidRDefault="005F3DC9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5F3DC9" w:rsidRDefault="005F3DC9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5F3DC9" w:rsidRDefault="005F3DC9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5F3DC9" w:rsidRDefault="005F3DC9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5F3DC9" w:rsidRDefault="005F3DC9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5F3DC9" w:rsidRDefault="005F3DC9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5F3DC9" w:rsidRDefault="005F3DC9" w:rsidP="00593761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11" o:title="" gain="74473f" blacklevel="-5898f"/>
            </v:shape>
          </v:group>
        </w:pict>
      </w:r>
      <w:r w:rsidR="00F9313B">
        <w:rPr>
          <w:sz w:val="28"/>
        </w:rPr>
        <w:tab/>
      </w:r>
    </w:p>
    <w:p w:rsidR="000D1218" w:rsidRPr="00A731CC" w:rsidRDefault="000D1218" w:rsidP="00A731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31CC">
        <w:rPr>
          <w:rFonts w:ascii="Times New Roman" w:hAnsi="Times New Roman"/>
          <w:b/>
          <w:sz w:val="24"/>
          <w:szCs w:val="24"/>
        </w:rPr>
        <w:t>Контрольно-счетная палата муниципального района Челно-Вершинский</w:t>
      </w:r>
    </w:p>
    <w:p w:rsidR="000D1218" w:rsidRPr="00A731CC" w:rsidRDefault="000D1218" w:rsidP="00A731C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731CC">
        <w:rPr>
          <w:rFonts w:ascii="Times New Roman" w:hAnsi="Times New Roman"/>
          <w:sz w:val="24"/>
          <w:szCs w:val="24"/>
        </w:rPr>
        <w:t>446840, Самарская область, Челно-Вершинскийрайон,с. Челно-Вершины, ул.Почтовая ,3,</w:t>
      </w:r>
    </w:p>
    <w:p w:rsidR="000D1218" w:rsidRPr="00121A60" w:rsidRDefault="000D1218" w:rsidP="00A731CC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A731CC">
        <w:rPr>
          <w:rFonts w:ascii="Times New Roman" w:hAnsi="Times New Roman"/>
          <w:sz w:val="24"/>
          <w:szCs w:val="24"/>
        </w:rPr>
        <w:t>тел</w:t>
      </w:r>
      <w:r w:rsidRPr="00121A60">
        <w:rPr>
          <w:rFonts w:ascii="Times New Roman" w:hAnsi="Times New Roman"/>
          <w:sz w:val="24"/>
          <w:szCs w:val="24"/>
          <w:lang w:val="en-US"/>
        </w:rPr>
        <w:t xml:space="preserve">. 2-12-53,  </w:t>
      </w:r>
      <w:r w:rsidRPr="00A731CC">
        <w:rPr>
          <w:rFonts w:ascii="Times New Roman" w:hAnsi="Times New Roman"/>
          <w:sz w:val="24"/>
          <w:szCs w:val="24"/>
          <w:lang w:val="en-US"/>
        </w:rPr>
        <w:t>e</w:t>
      </w:r>
      <w:r w:rsidRPr="00121A60">
        <w:rPr>
          <w:rFonts w:ascii="Times New Roman" w:hAnsi="Times New Roman"/>
          <w:sz w:val="24"/>
          <w:szCs w:val="24"/>
          <w:lang w:val="en-US"/>
        </w:rPr>
        <w:t>-</w:t>
      </w:r>
      <w:r w:rsidRPr="00A731CC">
        <w:rPr>
          <w:rFonts w:ascii="Times New Roman" w:hAnsi="Times New Roman"/>
          <w:sz w:val="24"/>
          <w:szCs w:val="24"/>
          <w:lang w:val="en-US"/>
        </w:rPr>
        <w:t>mail</w:t>
      </w:r>
      <w:r w:rsidRPr="00121A60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12" w:history="1"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kontrol</w:t>
        </w:r>
        <w:r w:rsidR="00A063BE" w:rsidRPr="00121A60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ver</w:t>
        </w:r>
        <w:r w:rsidR="00A063BE" w:rsidRPr="00121A60">
          <w:rPr>
            <w:rStyle w:val="a3"/>
            <w:rFonts w:ascii="Times New Roman" w:hAnsi="Times New Roman"/>
            <w:sz w:val="24"/>
            <w:szCs w:val="24"/>
            <w:lang w:val="en-US"/>
          </w:rPr>
          <w:t>@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A063BE" w:rsidRPr="00121A60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Заключение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контрольно-счетной палаты  муниципального района </w:t>
      </w:r>
      <w:r w:rsidR="009344DD">
        <w:rPr>
          <w:rFonts w:ascii="Times New Roman" w:hAnsi="Times New Roman"/>
          <w:b/>
          <w:sz w:val="24"/>
          <w:szCs w:val="24"/>
        </w:rPr>
        <w:t>Челно-Вершинский</w:t>
      </w:r>
      <w:r w:rsidRPr="00464050">
        <w:rPr>
          <w:rFonts w:ascii="Times New Roman" w:hAnsi="Times New Roman"/>
          <w:b/>
          <w:sz w:val="24"/>
          <w:szCs w:val="24"/>
        </w:rPr>
        <w:t xml:space="preserve"> по результатам экспертизы  проекта  решения «О бюджете сельского поселения </w:t>
      </w:r>
      <w:r w:rsidR="00A263F0">
        <w:rPr>
          <w:rFonts w:ascii="Times New Roman" w:hAnsi="Times New Roman"/>
          <w:b/>
          <w:sz w:val="24"/>
          <w:szCs w:val="24"/>
        </w:rPr>
        <w:t>Челно-Вершины</w:t>
      </w:r>
      <w:r w:rsidRPr="00464050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r w:rsidR="009344DD">
        <w:rPr>
          <w:rFonts w:ascii="Times New Roman" w:hAnsi="Times New Roman"/>
          <w:b/>
          <w:sz w:val="24"/>
          <w:szCs w:val="24"/>
        </w:rPr>
        <w:t>Челно-Вершинский</w:t>
      </w:r>
      <w:r w:rsidRPr="00464050">
        <w:rPr>
          <w:rFonts w:ascii="Times New Roman" w:hAnsi="Times New Roman"/>
          <w:b/>
          <w:sz w:val="24"/>
          <w:szCs w:val="24"/>
        </w:rPr>
        <w:t xml:space="preserve"> Самарской области  на </w:t>
      </w:r>
      <w:r w:rsidR="00C90FCD">
        <w:rPr>
          <w:rFonts w:ascii="Times New Roman" w:hAnsi="Times New Roman"/>
          <w:b/>
          <w:sz w:val="24"/>
          <w:szCs w:val="24"/>
        </w:rPr>
        <w:t>2019</w:t>
      </w:r>
      <w:r w:rsidR="009C2F1C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 xml:space="preserve">год и плановый период </w:t>
      </w:r>
      <w:r w:rsidR="00C90FCD">
        <w:rPr>
          <w:rFonts w:ascii="Times New Roman" w:hAnsi="Times New Roman"/>
          <w:b/>
          <w:sz w:val="24"/>
          <w:szCs w:val="24"/>
        </w:rPr>
        <w:t>2020</w:t>
      </w:r>
      <w:r w:rsidR="00121A60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и 20</w:t>
      </w:r>
      <w:r w:rsidR="009C2F1C">
        <w:rPr>
          <w:rFonts w:ascii="Times New Roman" w:hAnsi="Times New Roman"/>
          <w:b/>
          <w:sz w:val="24"/>
          <w:szCs w:val="24"/>
        </w:rPr>
        <w:t>2</w:t>
      </w:r>
      <w:r w:rsidR="00C90FCD">
        <w:rPr>
          <w:rFonts w:ascii="Times New Roman" w:hAnsi="Times New Roman"/>
          <w:b/>
          <w:sz w:val="24"/>
          <w:szCs w:val="24"/>
        </w:rPr>
        <w:t>1</w:t>
      </w:r>
      <w:r w:rsidRPr="00464050">
        <w:rPr>
          <w:rFonts w:ascii="Times New Roman" w:hAnsi="Times New Roman"/>
          <w:b/>
          <w:sz w:val="24"/>
          <w:szCs w:val="24"/>
        </w:rPr>
        <w:t>годов»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</w:rPr>
        <w:t xml:space="preserve">с. </w:t>
      </w:r>
      <w:r w:rsidR="009344DD">
        <w:rPr>
          <w:rFonts w:ascii="Times New Roman" w:hAnsi="Times New Roman"/>
          <w:b/>
          <w:color w:val="000000"/>
          <w:sz w:val="24"/>
          <w:szCs w:val="24"/>
        </w:rPr>
        <w:t>Челно-Вершины</w:t>
      </w:r>
      <w:r w:rsidR="00121A60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</w:t>
      </w:r>
      <w:bookmarkStart w:id="0" w:name="_GoBack"/>
      <w:bookmarkEnd w:id="0"/>
      <w:r w:rsidR="00DA2D20">
        <w:rPr>
          <w:rFonts w:ascii="Times New Roman" w:hAnsi="Times New Roman"/>
          <w:b/>
          <w:color w:val="000000"/>
          <w:sz w:val="24"/>
          <w:szCs w:val="24"/>
        </w:rPr>
        <w:t>11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>.1</w:t>
      </w:r>
      <w:r w:rsidR="00BC35D6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0D0581">
        <w:rPr>
          <w:rFonts w:ascii="Times New Roman" w:hAnsi="Times New Roman"/>
          <w:b/>
          <w:color w:val="000000"/>
          <w:sz w:val="24"/>
          <w:szCs w:val="24"/>
        </w:rPr>
        <w:t>2018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требованиями статьи 157 Бюджетного кодекса Российской Федерации,  п.1.2 Соглашения «О передаче полномочий по осуществлению внешнего муниципального финансового контроля»,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утвержденного решением Собрания представителей сельского поселения от </w:t>
      </w:r>
      <w:r w:rsidR="00A263F0">
        <w:rPr>
          <w:rFonts w:ascii="Times New Roman" w:hAnsi="Times New Roman"/>
          <w:sz w:val="24"/>
          <w:szCs w:val="24"/>
          <w:lang w:eastAsia="ru-RU"/>
        </w:rPr>
        <w:t>03.03.</w:t>
      </w:r>
      <w:r w:rsidRPr="00464050">
        <w:rPr>
          <w:rFonts w:ascii="Times New Roman" w:hAnsi="Times New Roman"/>
          <w:sz w:val="24"/>
          <w:szCs w:val="24"/>
          <w:lang w:eastAsia="ru-RU"/>
        </w:rPr>
        <w:t>201</w:t>
      </w:r>
      <w:r w:rsidR="00956437">
        <w:rPr>
          <w:rFonts w:ascii="Times New Roman" w:hAnsi="Times New Roman"/>
          <w:sz w:val="24"/>
          <w:szCs w:val="24"/>
          <w:lang w:eastAsia="ru-RU"/>
        </w:rPr>
        <w:t xml:space="preserve">5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г № </w:t>
      </w:r>
      <w:r w:rsidR="00A263F0">
        <w:rPr>
          <w:rFonts w:ascii="Times New Roman" w:hAnsi="Times New Roman"/>
          <w:sz w:val="24"/>
          <w:szCs w:val="24"/>
          <w:lang w:eastAsia="ru-RU"/>
        </w:rPr>
        <w:t>158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статьи 8 Положения о контрольно-счетной палате 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утвержденного решением Собрания представителей 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.201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 № 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106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,  на основании   Плана работы контрольно- счетной палаты на 201</w:t>
      </w:r>
      <w:r w:rsidR="00121A60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год, утвержденного приказом  № </w:t>
      </w:r>
      <w:r w:rsidR="009C2F1C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C90FCD">
        <w:rPr>
          <w:rFonts w:ascii="Times New Roman" w:hAnsi="Times New Roman"/>
          <w:color w:val="000000"/>
          <w:sz w:val="24"/>
          <w:szCs w:val="24"/>
          <w:lang w:eastAsia="ru-RU"/>
        </w:rPr>
        <w:t>25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.12.201</w:t>
      </w:r>
      <w:r w:rsidR="00C90FCD"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="00121A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г., проведена экспертиза проекта решения Собрания представителей сельского поселения</w:t>
      </w:r>
      <w:r w:rsidR="00211D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263F0">
        <w:rPr>
          <w:rFonts w:ascii="Times New Roman" w:hAnsi="Times New Roman"/>
          <w:color w:val="000000"/>
          <w:sz w:val="24"/>
          <w:szCs w:val="24"/>
          <w:lang w:eastAsia="ru-RU"/>
        </w:rPr>
        <w:t>Челно-Вер</w:t>
      </w:r>
      <w:r w:rsidR="00D87687">
        <w:rPr>
          <w:rFonts w:ascii="Times New Roman" w:hAnsi="Times New Roman"/>
          <w:color w:val="000000"/>
          <w:sz w:val="24"/>
          <w:szCs w:val="24"/>
          <w:lang w:eastAsia="ru-RU"/>
        </w:rPr>
        <w:t>ш</w:t>
      </w:r>
      <w:r w:rsidR="00A263F0">
        <w:rPr>
          <w:rFonts w:ascii="Times New Roman" w:hAnsi="Times New Roman"/>
          <w:color w:val="000000"/>
          <w:sz w:val="24"/>
          <w:szCs w:val="24"/>
          <w:lang w:eastAsia="ru-RU"/>
        </w:rPr>
        <w:t>ины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сельского поселения </w:t>
      </w:r>
      <w:r w:rsidR="00A263F0">
        <w:rPr>
          <w:rFonts w:ascii="Times New Roman" w:hAnsi="Times New Roman"/>
          <w:color w:val="000000"/>
          <w:sz w:val="24"/>
          <w:szCs w:val="24"/>
          <w:lang w:eastAsia="ru-RU"/>
        </w:rPr>
        <w:t>Челно-Вер</w:t>
      </w:r>
      <w:r w:rsidR="00D87687">
        <w:rPr>
          <w:rFonts w:ascii="Times New Roman" w:hAnsi="Times New Roman"/>
          <w:color w:val="000000"/>
          <w:sz w:val="24"/>
          <w:szCs w:val="24"/>
          <w:lang w:eastAsia="ru-RU"/>
        </w:rPr>
        <w:t>ш</w:t>
      </w:r>
      <w:r w:rsidR="00A263F0">
        <w:rPr>
          <w:rFonts w:ascii="Times New Roman" w:hAnsi="Times New Roman"/>
          <w:color w:val="000000"/>
          <w:sz w:val="24"/>
          <w:szCs w:val="24"/>
          <w:lang w:eastAsia="ru-RU"/>
        </w:rPr>
        <w:t>ины</w:t>
      </w:r>
      <w:r w:rsidR="00121A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 на </w:t>
      </w:r>
      <w:r w:rsidR="00C90FCD">
        <w:rPr>
          <w:rFonts w:ascii="Times New Roman" w:hAnsi="Times New Roman"/>
          <w:color w:val="000000"/>
          <w:sz w:val="24"/>
          <w:szCs w:val="24"/>
          <w:lang w:eastAsia="ru-RU"/>
        </w:rPr>
        <w:t>2019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C90FCD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C90FCD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 (далее также – проект решения о бюджете, проект бюджета).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Проект бюджета внесен Администрацией сельского поселения   на рассмотрение в Собрание представителей сельского поселения</w:t>
      </w:r>
      <w:r w:rsidR="00121A6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63F0">
        <w:rPr>
          <w:rFonts w:ascii="Times New Roman" w:hAnsi="Times New Roman"/>
          <w:color w:val="000000"/>
          <w:sz w:val="24"/>
          <w:szCs w:val="24"/>
          <w:lang w:eastAsia="ru-RU"/>
        </w:rPr>
        <w:t>Челно-Вер</w:t>
      </w:r>
      <w:r w:rsidR="00D87687">
        <w:rPr>
          <w:rFonts w:ascii="Times New Roman" w:hAnsi="Times New Roman"/>
          <w:color w:val="000000"/>
          <w:sz w:val="24"/>
          <w:szCs w:val="24"/>
          <w:lang w:eastAsia="ru-RU"/>
        </w:rPr>
        <w:t>ш</w:t>
      </w:r>
      <w:r w:rsidR="00A263F0">
        <w:rPr>
          <w:rFonts w:ascii="Times New Roman" w:hAnsi="Times New Roman"/>
          <w:color w:val="000000"/>
          <w:sz w:val="24"/>
          <w:szCs w:val="24"/>
          <w:lang w:eastAsia="ru-RU"/>
        </w:rPr>
        <w:t>ины</w:t>
      </w:r>
      <w:r w:rsidR="00121A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14.11.</w:t>
      </w:r>
      <w:r w:rsidR="000D0581">
        <w:rPr>
          <w:rFonts w:ascii="Times New Roman" w:hAnsi="Times New Roman"/>
          <w:sz w:val="24"/>
          <w:szCs w:val="24"/>
          <w:lang w:eastAsia="ru-RU"/>
        </w:rPr>
        <w:t>2018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года, для подготовки заключения  с соблюдением сроков,  установленных статьей 185 Бюджетного кодекса РФ и статьей </w:t>
      </w:r>
      <w:r w:rsidR="00956437">
        <w:rPr>
          <w:rFonts w:ascii="Times New Roman" w:hAnsi="Times New Roman"/>
          <w:sz w:val="24"/>
          <w:szCs w:val="24"/>
          <w:lang w:eastAsia="ru-RU"/>
        </w:rPr>
        <w:t>6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Положения о бюджетном устройстве и бюджетном процессе в сельском поселении  </w:t>
      </w:r>
      <w:r w:rsidR="00A263F0">
        <w:rPr>
          <w:rFonts w:ascii="Times New Roman" w:hAnsi="Times New Roman"/>
          <w:color w:val="000000"/>
          <w:sz w:val="24"/>
          <w:szCs w:val="24"/>
          <w:lang w:eastAsia="ru-RU"/>
        </w:rPr>
        <w:t>Челно-Вер</w:t>
      </w:r>
      <w:r w:rsidR="00D87687">
        <w:rPr>
          <w:rFonts w:ascii="Times New Roman" w:hAnsi="Times New Roman"/>
          <w:color w:val="000000"/>
          <w:sz w:val="24"/>
          <w:szCs w:val="24"/>
          <w:lang w:eastAsia="ru-RU"/>
        </w:rPr>
        <w:t>ш</w:t>
      </w:r>
      <w:r w:rsidR="00A263F0">
        <w:rPr>
          <w:rFonts w:ascii="Times New Roman" w:hAnsi="Times New Roman"/>
          <w:color w:val="000000"/>
          <w:sz w:val="24"/>
          <w:szCs w:val="24"/>
          <w:lang w:eastAsia="ru-RU"/>
        </w:rPr>
        <w:t>ины</w:t>
      </w:r>
      <w:r w:rsidRPr="00464050">
        <w:rPr>
          <w:rFonts w:ascii="Times New Roman" w:hAnsi="Times New Roman"/>
          <w:sz w:val="24"/>
          <w:szCs w:val="24"/>
          <w:lang w:eastAsia="ru-RU"/>
        </w:rPr>
        <w:t>(далее – Положение о бюджетном процессе).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 и материалы, представляемые одновременно с проектом бюджета, соответствуют  ст.184.2 БК РФ. </w:t>
      </w:r>
    </w:p>
    <w:p w:rsidR="00464050" w:rsidRPr="00464050" w:rsidRDefault="00464050" w:rsidP="0063685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 экспертизы: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Представить в Собрание представителей сельского поселения  заключение о возможности (невозможности) принятия внесенного проекта решения о бюджете; выявить недостатки внесенного проекта решения о бюджете и предложить варианты их устранения.</w:t>
      </w:r>
    </w:p>
    <w:p w:rsidR="00464050" w:rsidRPr="00464050" w:rsidRDefault="00464050" w:rsidP="0063685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 экспертизы: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1.Оценка соответствия структуры проекта решения о бюджете требованиям бюджетного законодательства Российской Федерации;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2.Оценка достоверности, законности и полноты отражения доходов в доходной части бюджета. 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3.С</w:t>
      </w:r>
      <w:r w:rsidRPr="00464050">
        <w:rPr>
          <w:rFonts w:ascii="Times New Roman" w:hAnsi="Times New Roman"/>
          <w:sz w:val="24"/>
          <w:szCs w:val="24"/>
        </w:rPr>
        <w:t xml:space="preserve">равнительный анализ  плановых показателей доходов бюджета сельского поселения в проекте на </w:t>
      </w:r>
      <w:r w:rsidR="00C90FCD">
        <w:rPr>
          <w:rFonts w:ascii="Times New Roman" w:hAnsi="Times New Roman"/>
          <w:sz w:val="24"/>
          <w:szCs w:val="24"/>
        </w:rPr>
        <w:t>20</w:t>
      </w:r>
      <w:r w:rsidR="00C509A7">
        <w:rPr>
          <w:rFonts w:ascii="Times New Roman" w:hAnsi="Times New Roman"/>
          <w:sz w:val="24"/>
          <w:szCs w:val="24"/>
        </w:rPr>
        <w:t xml:space="preserve">19 </w:t>
      </w:r>
      <w:r w:rsidRPr="00464050">
        <w:rPr>
          <w:rFonts w:ascii="Times New Roman" w:hAnsi="Times New Roman"/>
          <w:sz w:val="24"/>
          <w:szCs w:val="24"/>
        </w:rPr>
        <w:t xml:space="preserve">год в сравнении с  ожидаемыми показателями за </w:t>
      </w:r>
      <w:r w:rsidR="000D0581">
        <w:rPr>
          <w:rFonts w:ascii="Times New Roman" w:hAnsi="Times New Roman"/>
          <w:sz w:val="24"/>
          <w:szCs w:val="24"/>
        </w:rPr>
        <w:t>2018</w:t>
      </w:r>
      <w:r w:rsidRPr="00464050">
        <w:rPr>
          <w:rFonts w:ascii="Times New Roman" w:hAnsi="Times New Roman"/>
          <w:sz w:val="24"/>
          <w:szCs w:val="24"/>
        </w:rPr>
        <w:t xml:space="preserve"> год;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>4.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Оценка достоверности и  законности </w:t>
      </w:r>
      <w:r w:rsidRPr="00464050">
        <w:rPr>
          <w:rFonts w:ascii="Times New Roman" w:hAnsi="Times New Roman"/>
          <w:sz w:val="24"/>
          <w:szCs w:val="24"/>
        </w:rPr>
        <w:t xml:space="preserve">формирования расходов  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расходной части бюджета;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5. Экспертиза текстовой части проекта решения о бюджете на соответствие нормам бюджетного законодательства РФ.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lastRenderedPageBreak/>
        <w:t>6.Анализ правильности заполнения выписки из реестра расходных обязательств сельского поселения.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7.Оценка правильности применения бюджетной классификации РФ при составлении проекта решения о бюджете.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8.Оценка непротиворечивости содержания отдельных фрагментов текста проекта решения о бюджете а также приложений к нему,  табличной  части проекта решения о бюджете.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9.Оценка сбалансированности бюджета, анализ источников финансирования дефицита бюджета.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При подготовке заключения контрольно- счетной палатой проанализированы законодательные и нормативные акты, методические материалы, документы и сведения, представленные к проекту решения о бюджете и документы составляющие основу формирования местного бюджета.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:rsidR="00464050" w:rsidRPr="009C2F1C" w:rsidRDefault="00464050" w:rsidP="009C2F1C">
      <w:pPr>
        <w:pStyle w:val="af2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C2F1C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соответствия структуры проекта решения о бюджете</w:t>
      </w:r>
    </w:p>
    <w:p w:rsid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263BC">
        <w:rPr>
          <w:rFonts w:ascii="Times New Roman" w:hAnsi="Times New Roman"/>
          <w:b/>
          <w:color w:val="000000"/>
          <w:sz w:val="24"/>
          <w:szCs w:val="24"/>
          <w:lang w:eastAsia="ru-RU"/>
        </w:rPr>
        <w:t>требованиям бюджетного законодательства Российской Федерации.</w:t>
      </w:r>
      <w:r w:rsidR="00121A6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</w:t>
      </w:r>
    </w:p>
    <w:p w:rsidR="00121A60" w:rsidRPr="00464050" w:rsidRDefault="00121A6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21A60" w:rsidRPr="00464050" w:rsidRDefault="00121A60" w:rsidP="00121A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В соответствии со статьей 169 (п.2., ч.4) Бюджетного Кодекса Российской Федерации, проект  бюджета сельского поселения составлен на очередной  </w:t>
      </w:r>
      <w:r w:rsidR="00C90FCD">
        <w:rPr>
          <w:rFonts w:ascii="Times New Roman" w:hAnsi="Times New Roman"/>
          <w:sz w:val="24"/>
          <w:szCs w:val="24"/>
        </w:rPr>
        <w:t>2019</w:t>
      </w:r>
      <w:r w:rsidRPr="00464050">
        <w:rPr>
          <w:rFonts w:ascii="Times New Roman" w:hAnsi="Times New Roman"/>
          <w:sz w:val="24"/>
          <w:szCs w:val="24"/>
        </w:rPr>
        <w:t xml:space="preserve"> год финансовый год и плановый период </w:t>
      </w:r>
      <w:r w:rsidR="00C90FCD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C90FCD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годов. </w:t>
      </w:r>
    </w:p>
    <w:p w:rsidR="00121A60" w:rsidRPr="00464050" w:rsidRDefault="00121A60" w:rsidP="00121A6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D3DBC">
        <w:rPr>
          <w:rFonts w:ascii="Times New Roman" w:hAnsi="Times New Roman"/>
          <w:b/>
          <w:color w:val="000000"/>
          <w:sz w:val="24"/>
          <w:szCs w:val="24"/>
          <w:lang w:eastAsia="ru-RU"/>
        </w:rPr>
        <w:t>В соответствии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 требованиями статьи 184.1 Бюджетного кодекса РФ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проекте решения «О бюджете сельского поселения </w:t>
      </w:r>
      <w:r w:rsidR="0075276A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Челно-Вершины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на </w:t>
      </w:r>
      <w:r w:rsidR="00C90FCD">
        <w:rPr>
          <w:rFonts w:ascii="Times New Roman" w:hAnsi="Times New Roman"/>
          <w:color w:val="000000"/>
          <w:sz w:val="24"/>
          <w:szCs w:val="24"/>
          <w:lang w:eastAsia="ru-RU"/>
        </w:rPr>
        <w:t>2019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C90FCD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C90FCD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="009C2F1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годов»,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содержатся основные характеристики бюджета: </w:t>
      </w:r>
    </w:p>
    <w:p w:rsidR="00121A60" w:rsidRPr="00464050" w:rsidRDefault="00121A60" w:rsidP="00121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-</w:t>
      </w:r>
      <w:r w:rsidR="006D3DBC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общий объем доходов</w:t>
      </w:r>
      <w:r w:rsidRPr="00464050">
        <w:rPr>
          <w:rFonts w:ascii="Times New Roman" w:hAnsi="Times New Roman"/>
          <w:sz w:val="24"/>
          <w:szCs w:val="24"/>
        </w:rPr>
        <w:t xml:space="preserve"> бюджета  на </w:t>
      </w:r>
      <w:r w:rsidR="00C90FCD">
        <w:rPr>
          <w:rFonts w:ascii="Times New Roman" w:hAnsi="Times New Roman"/>
          <w:sz w:val="24"/>
          <w:szCs w:val="24"/>
        </w:rPr>
        <w:t>2019</w:t>
      </w:r>
      <w:r w:rsidRPr="00464050">
        <w:rPr>
          <w:rFonts w:ascii="Times New Roman" w:hAnsi="Times New Roman"/>
          <w:sz w:val="24"/>
          <w:szCs w:val="24"/>
        </w:rPr>
        <w:t xml:space="preserve"> год определен   в сумме  </w:t>
      </w:r>
      <w:r w:rsidR="00230C15">
        <w:rPr>
          <w:rFonts w:ascii="Times New Roman" w:hAnsi="Times New Roman"/>
          <w:sz w:val="24"/>
          <w:szCs w:val="24"/>
        </w:rPr>
        <w:t>19737.0</w:t>
      </w:r>
      <w:r w:rsidRPr="00464050">
        <w:rPr>
          <w:rFonts w:ascii="Times New Roman" w:hAnsi="Times New Roman"/>
          <w:sz w:val="24"/>
          <w:szCs w:val="24"/>
        </w:rPr>
        <w:t xml:space="preserve"> тыс.руб.,  на </w:t>
      </w:r>
      <w:r w:rsidR="00C90FCD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230C15">
        <w:rPr>
          <w:rFonts w:ascii="Times New Roman" w:hAnsi="Times New Roman"/>
          <w:sz w:val="24"/>
          <w:szCs w:val="24"/>
        </w:rPr>
        <w:t>18 092.0</w:t>
      </w:r>
      <w:r w:rsidRPr="00464050">
        <w:rPr>
          <w:rFonts w:ascii="Times New Roman" w:hAnsi="Times New Roman"/>
          <w:sz w:val="24"/>
          <w:szCs w:val="24"/>
        </w:rPr>
        <w:t xml:space="preserve"> тыс.руб., на </w:t>
      </w:r>
      <w:r w:rsidR="00C90FCD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230C15">
        <w:rPr>
          <w:rFonts w:ascii="Times New Roman" w:hAnsi="Times New Roman"/>
          <w:sz w:val="24"/>
          <w:szCs w:val="24"/>
        </w:rPr>
        <w:t>19 551.0</w:t>
      </w:r>
      <w:r w:rsidRPr="00464050">
        <w:rPr>
          <w:rFonts w:ascii="Times New Roman" w:hAnsi="Times New Roman"/>
          <w:sz w:val="24"/>
          <w:szCs w:val="24"/>
        </w:rPr>
        <w:t xml:space="preserve"> тыс.руб.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(ст.</w:t>
      </w:r>
      <w:r>
        <w:rPr>
          <w:rFonts w:ascii="Times New Roman" w:hAnsi="Times New Roman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:rsidR="006D3DBC" w:rsidRPr="00464050" w:rsidRDefault="00121A60" w:rsidP="006D3D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-</w:t>
      </w:r>
      <w:r w:rsidR="006D3DBC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общий объем расходов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6D3DBC" w:rsidRPr="00464050">
        <w:rPr>
          <w:rFonts w:ascii="Times New Roman" w:hAnsi="Times New Roman"/>
          <w:sz w:val="24"/>
          <w:szCs w:val="24"/>
        </w:rPr>
        <w:t xml:space="preserve">бюджета  на </w:t>
      </w:r>
      <w:r w:rsidR="00C90FCD">
        <w:rPr>
          <w:rFonts w:ascii="Times New Roman" w:hAnsi="Times New Roman"/>
          <w:sz w:val="24"/>
          <w:szCs w:val="24"/>
        </w:rPr>
        <w:t>2019</w:t>
      </w:r>
      <w:r w:rsidR="006D3DBC" w:rsidRPr="00464050">
        <w:rPr>
          <w:rFonts w:ascii="Times New Roman" w:hAnsi="Times New Roman"/>
          <w:sz w:val="24"/>
          <w:szCs w:val="24"/>
        </w:rPr>
        <w:t xml:space="preserve"> год определен   </w:t>
      </w:r>
      <w:r w:rsidR="00230C15" w:rsidRPr="00464050">
        <w:rPr>
          <w:rFonts w:ascii="Times New Roman" w:hAnsi="Times New Roman"/>
          <w:sz w:val="24"/>
          <w:szCs w:val="24"/>
        </w:rPr>
        <w:t xml:space="preserve">в сумме  </w:t>
      </w:r>
      <w:r w:rsidR="00230C15">
        <w:rPr>
          <w:rFonts w:ascii="Times New Roman" w:hAnsi="Times New Roman"/>
          <w:sz w:val="24"/>
          <w:szCs w:val="24"/>
        </w:rPr>
        <w:t>19737.0</w:t>
      </w:r>
      <w:r w:rsidR="00230C15" w:rsidRPr="00464050">
        <w:rPr>
          <w:rFonts w:ascii="Times New Roman" w:hAnsi="Times New Roman"/>
          <w:sz w:val="24"/>
          <w:szCs w:val="24"/>
        </w:rPr>
        <w:t xml:space="preserve"> тыс.руб.,  на </w:t>
      </w:r>
      <w:r w:rsidR="00230C15">
        <w:rPr>
          <w:rFonts w:ascii="Times New Roman" w:hAnsi="Times New Roman"/>
          <w:sz w:val="24"/>
          <w:szCs w:val="24"/>
        </w:rPr>
        <w:t>2020</w:t>
      </w:r>
      <w:r w:rsidR="00230C15" w:rsidRPr="00464050">
        <w:rPr>
          <w:rFonts w:ascii="Times New Roman" w:hAnsi="Times New Roman"/>
          <w:sz w:val="24"/>
          <w:szCs w:val="24"/>
        </w:rPr>
        <w:t xml:space="preserve"> год – </w:t>
      </w:r>
      <w:r w:rsidR="00230C15">
        <w:rPr>
          <w:rFonts w:ascii="Times New Roman" w:hAnsi="Times New Roman"/>
          <w:sz w:val="24"/>
          <w:szCs w:val="24"/>
        </w:rPr>
        <w:t>18 092.0</w:t>
      </w:r>
      <w:r w:rsidR="00230C15" w:rsidRPr="00464050">
        <w:rPr>
          <w:rFonts w:ascii="Times New Roman" w:hAnsi="Times New Roman"/>
          <w:sz w:val="24"/>
          <w:szCs w:val="24"/>
        </w:rPr>
        <w:t xml:space="preserve"> тыс.руб., на </w:t>
      </w:r>
      <w:r w:rsidR="00230C15">
        <w:rPr>
          <w:rFonts w:ascii="Times New Roman" w:hAnsi="Times New Roman"/>
          <w:sz w:val="24"/>
          <w:szCs w:val="24"/>
        </w:rPr>
        <w:t>2021</w:t>
      </w:r>
      <w:r w:rsidR="00230C15" w:rsidRPr="00464050">
        <w:rPr>
          <w:rFonts w:ascii="Times New Roman" w:hAnsi="Times New Roman"/>
          <w:sz w:val="24"/>
          <w:szCs w:val="24"/>
        </w:rPr>
        <w:t xml:space="preserve"> год – </w:t>
      </w:r>
      <w:r w:rsidR="00230C15">
        <w:rPr>
          <w:rFonts w:ascii="Times New Roman" w:hAnsi="Times New Roman"/>
          <w:sz w:val="24"/>
          <w:szCs w:val="24"/>
        </w:rPr>
        <w:t>19 551.0</w:t>
      </w:r>
      <w:r w:rsidR="00230C15" w:rsidRPr="00464050">
        <w:rPr>
          <w:rFonts w:ascii="Times New Roman" w:hAnsi="Times New Roman"/>
          <w:sz w:val="24"/>
          <w:szCs w:val="24"/>
        </w:rPr>
        <w:t xml:space="preserve"> тыс.руб. </w:t>
      </w:r>
      <w:r w:rsidR="006D3DBC" w:rsidRPr="00464050">
        <w:rPr>
          <w:rFonts w:ascii="Times New Roman" w:hAnsi="Times New Roman"/>
          <w:sz w:val="24"/>
          <w:szCs w:val="24"/>
        </w:rPr>
        <w:t>(ст.</w:t>
      </w:r>
      <w:r w:rsidR="006D3DBC">
        <w:rPr>
          <w:rFonts w:ascii="Times New Roman" w:hAnsi="Times New Roman"/>
          <w:sz w:val="24"/>
          <w:szCs w:val="24"/>
        </w:rPr>
        <w:t>1</w:t>
      </w:r>
      <w:r w:rsidR="006D3DBC"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:rsidR="00121A60" w:rsidRDefault="00121A60" w:rsidP="00121A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ab/>
        <w:t xml:space="preserve"> -</w:t>
      </w:r>
      <w:r w:rsidR="006D3DBC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дефицит бюджета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-   бюджет сельского поселения на очередной финансовый </w:t>
      </w:r>
      <w:r w:rsidR="00C90FCD">
        <w:rPr>
          <w:rFonts w:ascii="Times New Roman" w:hAnsi="Times New Roman"/>
          <w:sz w:val="24"/>
          <w:szCs w:val="24"/>
          <w:lang w:eastAsia="ru-RU"/>
        </w:rPr>
        <w:t>2019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</w:t>
      </w:r>
      <w:r w:rsidR="00C90FCD">
        <w:rPr>
          <w:rFonts w:ascii="Times New Roman" w:hAnsi="Times New Roman"/>
          <w:sz w:val="24"/>
          <w:szCs w:val="24"/>
          <w:lang w:eastAsia="ru-RU"/>
        </w:rPr>
        <w:t>2020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C90FCD">
        <w:rPr>
          <w:rFonts w:ascii="Times New Roman" w:hAnsi="Times New Roman"/>
          <w:sz w:val="24"/>
          <w:szCs w:val="24"/>
          <w:lang w:eastAsia="ru-RU"/>
        </w:rPr>
        <w:t>2021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годы составлен бездефицитным.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(ст.</w:t>
      </w:r>
      <w:r>
        <w:rPr>
          <w:rFonts w:ascii="Times New Roman" w:hAnsi="Times New Roman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121A60" w:rsidRDefault="00121A60" w:rsidP="00121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464050">
        <w:rPr>
          <w:rFonts w:ascii="Times New Roman" w:hAnsi="Times New Roman"/>
          <w:spacing w:val="-5"/>
          <w:sz w:val="24"/>
          <w:szCs w:val="24"/>
        </w:rPr>
        <w:t>-</w:t>
      </w:r>
      <w:r w:rsidR="006D3DB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 xml:space="preserve">общий объем условно утверждаемых   расходов на </w:t>
      </w:r>
      <w:r w:rsidR="00C90FCD">
        <w:rPr>
          <w:rFonts w:ascii="Times New Roman" w:hAnsi="Times New Roman"/>
          <w:b/>
          <w:spacing w:val="-5"/>
          <w:sz w:val="24"/>
          <w:szCs w:val="24"/>
        </w:rPr>
        <w:t>2019</w:t>
      </w:r>
      <w:r w:rsidR="006D3DBC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г.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– </w:t>
      </w:r>
      <w:r w:rsidR="00444B82" w:rsidRPr="00444B82">
        <w:rPr>
          <w:rFonts w:ascii="Times New Roman" w:hAnsi="Times New Roman"/>
          <w:spacing w:val="-1"/>
          <w:sz w:val="24"/>
          <w:szCs w:val="24"/>
        </w:rPr>
        <w:t>4</w:t>
      </w:r>
      <w:r w:rsidR="00230C15">
        <w:rPr>
          <w:rFonts w:ascii="Times New Roman" w:hAnsi="Times New Roman"/>
          <w:spacing w:val="-1"/>
          <w:sz w:val="24"/>
          <w:szCs w:val="24"/>
        </w:rPr>
        <w:t>5</w:t>
      </w:r>
      <w:r w:rsidR="006D3DBC">
        <w:rPr>
          <w:rFonts w:ascii="Times New Roman" w:hAnsi="Times New Roman"/>
          <w:spacing w:val="-1"/>
          <w:sz w:val="24"/>
          <w:szCs w:val="24"/>
        </w:rPr>
        <w:t>0</w:t>
      </w:r>
      <w:r w:rsidR="00444B82" w:rsidRPr="00444B82">
        <w:rPr>
          <w:rFonts w:ascii="Times New Roman" w:hAnsi="Times New Roman"/>
          <w:spacing w:val="-1"/>
          <w:sz w:val="24"/>
          <w:szCs w:val="24"/>
        </w:rPr>
        <w:t>.0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тыс. руб., на </w:t>
      </w:r>
      <w:r w:rsidR="00C90FCD">
        <w:rPr>
          <w:rFonts w:ascii="Times New Roman" w:hAnsi="Times New Roman"/>
          <w:spacing w:val="-1"/>
          <w:sz w:val="24"/>
          <w:szCs w:val="24"/>
        </w:rPr>
        <w:t>2021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г. – </w:t>
      </w:r>
      <w:r w:rsidR="00230C15">
        <w:rPr>
          <w:rFonts w:ascii="Times New Roman" w:hAnsi="Times New Roman"/>
          <w:spacing w:val="-1"/>
          <w:sz w:val="24"/>
          <w:szCs w:val="24"/>
        </w:rPr>
        <w:t>980</w:t>
      </w:r>
      <w:r w:rsidR="006D3DBC">
        <w:rPr>
          <w:rFonts w:ascii="Times New Roman" w:hAnsi="Times New Roman"/>
          <w:spacing w:val="-1"/>
          <w:sz w:val="24"/>
          <w:szCs w:val="24"/>
        </w:rPr>
        <w:t>.0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тыс. руб.</w:t>
      </w:r>
      <w:r w:rsidRPr="00464050">
        <w:rPr>
          <w:rFonts w:ascii="Times New Roman" w:hAnsi="Times New Roman"/>
          <w:sz w:val="24"/>
          <w:szCs w:val="24"/>
        </w:rPr>
        <w:t xml:space="preserve"> (ст.2 текстовой части проекта бюджета);</w:t>
      </w:r>
    </w:p>
    <w:p w:rsidR="006D3DBC" w:rsidRDefault="006D3DBC" w:rsidP="006D3DBC">
      <w:pPr>
        <w:tabs>
          <w:tab w:val="left" w:pos="97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31EA2">
        <w:rPr>
          <w:rFonts w:ascii="Times New Roman" w:hAnsi="Times New Roman"/>
          <w:sz w:val="24"/>
          <w:szCs w:val="24"/>
        </w:rPr>
        <w:t xml:space="preserve">- </w:t>
      </w:r>
      <w:r w:rsidRPr="00A31EA2">
        <w:rPr>
          <w:rFonts w:ascii="Times New Roman" w:hAnsi="Times New Roman"/>
          <w:b/>
          <w:sz w:val="24"/>
          <w:szCs w:val="24"/>
        </w:rPr>
        <w:t>объем бюджетных ассигнований, направляемые на исполнение публичных нормативных обязательств</w:t>
      </w:r>
      <w:r w:rsidRPr="00464050">
        <w:rPr>
          <w:rFonts w:ascii="Times New Roman" w:hAnsi="Times New Roman"/>
          <w:sz w:val="24"/>
          <w:szCs w:val="24"/>
        </w:rPr>
        <w:t xml:space="preserve"> в </w:t>
      </w:r>
      <w:r w:rsidR="00C90FCD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году утверждены  в размере   0 тыс. руб.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(</w:t>
      </w:r>
      <w:r w:rsidRPr="00464050">
        <w:rPr>
          <w:rFonts w:ascii="Times New Roman" w:hAnsi="Times New Roman"/>
          <w:sz w:val="24"/>
          <w:szCs w:val="24"/>
        </w:rPr>
        <w:t>ст.3 текстовой части проекта бюджета)</w:t>
      </w:r>
      <w:r>
        <w:rPr>
          <w:rFonts w:ascii="Times New Roman" w:hAnsi="Times New Roman"/>
          <w:sz w:val="24"/>
          <w:szCs w:val="24"/>
        </w:rPr>
        <w:t>;</w:t>
      </w:r>
    </w:p>
    <w:p w:rsidR="006D3DBC" w:rsidRPr="00464050" w:rsidRDefault="006D3DBC" w:rsidP="006D3D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         </w:t>
      </w:r>
      <w:r w:rsidRPr="00D870C4">
        <w:rPr>
          <w:rFonts w:ascii="Times New Roman" w:hAnsi="Times New Roman"/>
          <w:spacing w:val="-4"/>
          <w:sz w:val="24"/>
          <w:szCs w:val="24"/>
        </w:rPr>
        <w:t>-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70C4">
        <w:rPr>
          <w:rFonts w:ascii="Times New Roman" w:hAnsi="Times New Roman"/>
          <w:b/>
          <w:spacing w:val="-4"/>
          <w:sz w:val="24"/>
          <w:szCs w:val="24"/>
        </w:rPr>
        <w:t>объем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 xml:space="preserve"> межбюджетных трансфертов, получаемых из областного 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 xml:space="preserve"> бюджет</w:t>
      </w:r>
      <w:r>
        <w:rPr>
          <w:rFonts w:ascii="Times New Roman" w:hAnsi="Times New Roman"/>
          <w:b/>
          <w:spacing w:val="-2"/>
          <w:sz w:val="24"/>
          <w:szCs w:val="24"/>
        </w:rPr>
        <w:t>а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, утвержден на </w:t>
      </w:r>
      <w:r w:rsidR="00C90FCD">
        <w:rPr>
          <w:rFonts w:ascii="Times New Roman" w:hAnsi="Times New Roman"/>
          <w:spacing w:val="-2"/>
          <w:sz w:val="24"/>
          <w:szCs w:val="24"/>
        </w:rPr>
        <w:t>2019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 год 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в сумме  </w:t>
      </w:r>
      <w:r w:rsidR="00230C15">
        <w:rPr>
          <w:rFonts w:ascii="Times New Roman" w:hAnsi="Times New Roman"/>
          <w:spacing w:val="3"/>
          <w:sz w:val="24"/>
          <w:szCs w:val="24"/>
        </w:rPr>
        <w:t>1 844.0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тыс. руб.</w:t>
      </w:r>
      <w:r>
        <w:rPr>
          <w:rFonts w:ascii="Times New Roman" w:hAnsi="Times New Roman"/>
          <w:spacing w:val="3"/>
          <w:sz w:val="24"/>
          <w:szCs w:val="24"/>
        </w:rPr>
        <w:t>,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на </w:t>
      </w:r>
      <w:r w:rsidR="00C90FCD">
        <w:rPr>
          <w:rFonts w:ascii="Times New Roman" w:hAnsi="Times New Roman"/>
          <w:spacing w:val="3"/>
          <w:sz w:val="24"/>
          <w:szCs w:val="24"/>
        </w:rPr>
        <w:t>2020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и </w:t>
      </w:r>
      <w:r w:rsidR="00C90FCD">
        <w:rPr>
          <w:rFonts w:ascii="Times New Roman" w:hAnsi="Times New Roman"/>
          <w:spacing w:val="3"/>
          <w:sz w:val="24"/>
          <w:szCs w:val="24"/>
        </w:rPr>
        <w:t>2021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годы- по </w:t>
      </w:r>
      <w:r>
        <w:rPr>
          <w:rFonts w:ascii="Times New Roman" w:hAnsi="Times New Roman"/>
          <w:spacing w:val="3"/>
          <w:sz w:val="24"/>
          <w:szCs w:val="24"/>
        </w:rPr>
        <w:t>0.0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тыс. руб. на каждый планируемый год  </w:t>
      </w:r>
      <w:r w:rsidRPr="0046405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п.1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:rsidR="006D3DBC" w:rsidRDefault="006D3DBC" w:rsidP="006D3DBC">
      <w:pPr>
        <w:tabs>
          <w:tab w:val="left" w:pos="97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 xml:space="preserve">объем </w:t>
      </w:r>
      <w:r>
        <w:rPr>
          <w:rFonts w:ascii="Times New Roman" w:hAnsi="Times New Roman"/>
          <w:b/>
          <w:spacing w:val="-4"/>
          <w:sz w:val="24"/>
          <w:szCs w:val="24"/>
        </w:rPr>
        <w:t>безвозмездных поступлений в доход бюджета сельского поселения Челно-</w:t>
      </w:r>
      <w:r w:rsidRPr="008847A9">
        <w:rPr>
          <w:rFonts w:ascii="Times New Roman" w:hAnsi="Times New Roman"/>
          <w:b/>
          <w:spacing w:val="-4"/>
          <w:sz w:val="24"/>
          <w:szCs w:val="24"/>
        </w:rPr>
        <w:t>Вершины муниципального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 xml:space="preserve"> района 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Челно-Вершинский 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утвержден  на </w:t>
      </w:r>
      <w:r w:rsidR="00C90FCD">
        <w:rPr>
          <w:rFonts w:ascii="Times New Roman" w:hAnsi="Times New Roman"/>
          <w:spacing w:val="-4"/>
          <w:sz w:val="24"/>
          <w:szCs w:val="24"/>
        </w:rPr>
        <w:t>2019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год в сумме </w:t>
      </w:r>
      <w:r w:rsidR="00230C15">
        <w:rPr>
          <w:rFonts w:ascii="Times New Roman" w:hAnsi="Times New Roman"/>
          <w:spacing w:val="-4"/>
          <w:sz w:val="24"/>
          <w:szCs w:val="24"/>
        </w:rPr>
        <w:t>4 948.0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тыс. руб.</w:t>
      </w:r>
      <w:r>
        <w:rPr>
          <w:rFonts w:ascii="Times New Roman" w:hAnsi="Times New Roman"/>
          <w:spacing w:val="-4"/>
          <w:sz w:val="24"/>
          <w:szCs w:val="24"/>
        </w:rPr>
        <w:t>,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на  </w:t>
      </w:r>
      <w:r w:rsidR="00C90FCD">
        <w:rPr>
          <w:rFonts w:ascii="Times New Roman" w:hAnsi="Times New Roman"/>
          <w:spacing w:val="-4"/>
          <w:sz w:val="24"/>
          <w:szCs w:val="24"/>
        </w:rPr>
        <w:t>2020</w:t>
      </w:r>
      <w:r>
        <w:rPr>
          <w:rFonts w:ascii="Times New Roman" w:hAnsi="Times New Roman"/>
          <w:spacing w:val="-4"/>
          <w:sz w:val="24"/>
          <w:szCs w:val="24"/>
        </w:rPr>
        <w:t xml:space="preserve"> год в сумме </w:t>
      </w:r>
      <w:r w:rsidR="008847A9">
        <w:rPr>
          <w:rFonts w:ascii="Times New Roman" w:hAnsi="Times New Roman"/>
          <w:spacing w:val="-4"/>
          <w:sz w:val="24"/>
          <w:szCs w:val="24"/>
        </w:rPr>
        <w:t>2</w:t>
      </w:r>
      <w:r w:rsidR="00230C15">
        <w:rPr>
          <w:rFonts w:ascii="Times New Roman" w:hAnsi="Times New Roman"/>
          <w:spacing w:val="-4"/>
          <w:sz w:val="24"/>
          <w:szCs w:val="24"/>
        </w:rPr>
        <w:t> 027.0</w:t>
      </w:r>
      <w:r>
        <w:rPr>
          <w:rFonts w:ascii="Times New Roman" w:hAnsi="Times New Roman"/>
          <w:spacing w:val="-4"/>
          <w:sz w:val="24"/>
          <w:szCs w:val="24"/>
        </w:rPr>
        <w:t xml:space="preserve"> тыс. руб. и на </w:t>
      </w:r>
      <w:r w:rsidR="00C90FCD">
        <w:rPr>
          <w:rFonts w:ascii="Times New Roman" w:hAnsi="Times New Roman"/>
          <w:spacing w:val="-4"/>
          <w:sz w:val="24"/>
          <w:szCs w:val="24"/>
        </w:rPr>
        <w:t>2021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год</w:t>
      </w:r>
      <w:r>
        <w:rPr>
          <w:rFonts w:ascii="Times New Roman" w:hAnsi="Times New Roman"/>
          <w:spacing w:val="-4"/>
          <w:sz w:val="24"/>
          <w:szCs w:val="24"/>
        </w:rPr>
        <w:t xml:space="preserve"> в сумме </w:t>
      </w:r>
      <w:r w:rsidR="00230C15">
        <w:rPr>
          <w:rFonts w:ascii="Times New Roman" w:hAnsi="Times New Roman"/>
          <w:spacing w:val="-4"/>
          <w:sz w:val="24"/>
          <w:szCs w:val="24"/>
        </w:rPr>
        <w:t>2 027.0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  тыс. руб. ( </w:t>
      </w:r>
      <w:r w:rsidRPr="00464050">
        <w:rPr>
          <w:rFonts w:ascii="Times New Roman" w:hAnsi="Times New Roman"/>
          <w:sz w:val="24"/>
          <w:szCs w:val="24"/>
        </w:rPr>
        <w:t>п.2 ст.</w:t>
      </w:r>
      <w:r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:rsidR="008847A9" w:rsidRDefault="008847A9" w:rsidP="008847A9">
      <w:pPr>
        <w:tabs>
          <w:tab w:val="left" w:pos="9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           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>объем межбюджетных трансфертов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из местного бюджета на выполнение переданных полномочий </w:t>
      </w:r>
      <w:r w:rsidRPr="00464050">
        <w:rPr>
          <w:rFonts w:ascii="Times New Roman" w:hAnsi="Times New Roman"/>
          <w:spacing w:val="-2"/>
          <w:sz w:val="24"/>
          <w:szCs w:val="24"/>
        </w:rPr>
        <w:t>утвержден</w:t>
      </w:r>
      <w:r>
        <w:rPr>
          <w:rFonts w:ascii="Times New Roman" w:hAnsi="Times New Roman"/>
          <w:spacing w:val="-2"/>
          <w:sz w:val="24"/>
          <w:szCs w:val="24"/>
        </w:rPr>
        <w:t xml:space="preserve"> на </w:t>
      </w:r>
      <w:r w:rsidR="00C90FCD">
        <w:rPr>
          <w:rFonts w:ascii="Times New Roman" w:hAnsi="Times New Roman"/>
          <w:spacing w:val="-2"/>
          <w:sz w:val="24"/>
          <w:szCs w:val="24"/>
        </w:rPr>
        <w:t>2019</w:t>
      </w:r>
      <w:r>
        <w:rPr>
          <w:rFonts w:ascii="Times New Roman" w:hAnsi="Times New Roman"/>
          <w:spacing w:val="-2"/>
          <w:sz w:val="24"/>
          <w:szCs w:val="24"/>
        </w:rPr>
        <w:t xml:space="preserve"> год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в сумме  </w:t>
      </w:r>
      <w:r w:rsidR="00230C15">
        <w:rPr>
          <w:rFonts w:ascii="Times New Roman" w:hAnsi="Times New Roman"/>
          <w:spacing w:val="3"/>
          <w:sz w:val="24"/>
          <w:szCs w:val="24"/>
        </w:rPr>
        <w:t>2 605.0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3"/>
          <w:sz w:val="24"/>
          <w:szCs w:val="24"/>
        </w:rPr>
        <w:t>тыс. руб. на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 </w:t>
      </w:r>
      <w:r w:rsidR="00C90FCD">
        <w:rPr>
          <w:rFonts w:ascii="Times New Roman" w:hAnsi="Times New Roman"/>
          <w:spacing w:val="-4"/>
          <w:sz w:val="24"/>
          <w:szCs w:val="24"/>
        </w:rPr>
        <w:t>2020</w:t>
      </w:r>
      <w:r>
        <w:rPr>
          <w:rFonts w:ascii="Times New Roman" w:hAnsi="Times New Roman"/>
          <w:spacing w:val="-4"/>
          <w:sz w:val="24"/>
          <w:szCs w:val="24"/>
        </w:rPr>
        <w:t xml:space="preserve"> в сумме </w:t>
      </w:r>
      <w:r w:rsidR="00230C15">
        <w:rPr>
          <w:rFonts w:ascii="Times New Roman" w:hAnsi="Times New Roman"/>
          <w:spacing w:val="-4"/>
          <w:sz w:val="24"/>
          <w:szCs w:val="24"/>
        </w:rPr>
        <w:t>2 410.0</w:t>
      </w:r>
      <w:r>
        <w:rPr>
          <w:rFonts w:ascii="Times New Roman" w:hAnsi="Times New Roman"/>
          <w:spacing w:val="-4"/>
          <w:sz w:val="24"/>
          <w:szCs w:val="24"/>
        </w:rPr>
        <w:t xml:space="preserve"> тыс. руб. и на </w:t>
      </w:r>
      <w:r w:rsidR="00C90FCD">
        <w:rPr>
          <w:rFonts w:ascii="Times New Roman" w:hAnsi="Times New Roman"/>
          <w:spacing w:val="-4"/>
          <w:sz w:val="24"/>
          <w:szCs w:val="24"/>
        </w:rPr>
        <w:t>2021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4"/>
          <w:sz w:val="24"/>
          <w:szCs w:val="24"/>
        </w:rPr>
        <w:t>год</w:t>
      </w:r>
      <w:r>
        <w:rPr>
          <w:rFonts w:ascii="Times New Roman" w:hAnsi="Times New Roman"/>
          <w:spacing w:val="-4"/>
          <w:sz w:val="24"/>
          <w:szCs w:val="24"/>
        </w:rPr>
        <w:t xml:space="preserve"> в сумме </w:t>
      </w:r>
      <w:r w:rsidR="00230C15">
        <w:rPr>
          <w:rFonts w:ascii="Times New Roman" w:hAnsi="Times New Roman"/>
          <w:spacing w:val="-4"/>
          <w:sz w:val="24"/>
          <w:szCs w:val="24"/>
        </w:rPr>
        <w:t>2 399.0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 тыс. руб.</w:t>
      </w:r>
      <w:r w:rsidRPr="00464050">
        <w:rPr>
          <w:rFonts w:ascii="Times New Roman" w:hAnsi="Times New Roman"/>
          <w:sz w:val="24"/>
          <w:szCs w:val="24"/>
        </w:rPr>
        <w:t>(ст.</w:t>
      </w:r>
      <w:r>
        <w:rPr>
          <w:rFonts w:ascii="Times New Roman" w:hAnsi="Times New Roman"/>
          <w:sz w:val="24"/>
          <w:szCs w:val="24"/>
        </w:rPr>
        <w:t xml:space="preserve">5 </w:t>
      </w:r>
      <w:r w:rsidRPr="00464050">
        <w:rPr>
          <w:rFonts w:ascii="Times New Roman" w:hAnsi="Times New Roman"/>
          <w:sz w:val="24"/>
          <w:szCs w:val="24"/>
        </w:rPr>
        <w:t>текстовой части проекта</w:t>
      </w:r>
    </w:p>
    <w:p w:rsidR="006D3DBC" w:rsidRPr="00464050" w:rsidRDefault="006D3DBC" w:rsidP="006D3D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Pr="00464050">
        <w:rPr>
          <w:rFonts w:ascii="Times New Roman" w:hAnsi="Times New Roman"/>
          <w:spacing w:val="-5"/>
          <w:sz w:val="24"/>
          <w:szCs w:val="24"/>
        </w:rPr>
        <w:t>-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перечень главных администраторов доходов бюджета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(п.1 ст. </w:t>
      </w:r>
      <w:r w:rsidR="008847A9">
        <w:rPr>
          <w:rFonts w:ascii="Times New Roman" w:hAnsi="Times New Roman"/>
          <w:spacing w:val="-5"/>
          <w:sz w:val="24"/>
          <w:szCs w:val="24"/>
        </w:rPr>
        <w:t>6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 и </w:t>
      </w:r>
      <w:r w:rsidRPr="00464050">
        <w:rPr>
          <w:rFonts w:ascii="Times New Roman" w:hAnsi="Times New Roman"/>
          <w:sz w:val="24"/>
          <w:szCs w:val="24"/>
        </w:rPr>
        <w:t xml:space="preserve">приложение № 1 к проекту  решения);   </w:t>
      </w:r>
    </w:p>
    <w:p w:rsidR="006D3DBC" w:rsidRDefault="006D3DBC" w:rsidP="006D3D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pacing w:val="-5"/>
          <w:sz w:val="24"/>
          <w:szCs w:val="24"/>
        </w:rPr>
        <w:tab/>
        <w:t>-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перечень главных администраторов источников финансирования дефицита бюджета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(п.2 ст. </w:t>
      </w:r>
      <w:r w:rsidR="008847A9">
        <w:rPr>
          <w:rFonts w:ascii="Times New Roman" w:hAnsi="Times New Roman"/>
          <w:spacing w:val="-5"/>
          <w:sz w:val="24"/>
          <w:szCs w:val="24"/>
        </w:rPr>
        <w:t>6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 и </w:t>
      </w:r>
      <w:r w:rsidRPr="00464050">
        <w:rPr>
          <w:rFonts w:ascii="Times New Roman" w:hAnsi="Times New Roman"/>
          <w:sz w:val="24"/>
          <w:szCs w:val="24"/>
        </w:rPr>
        <w:t xml:space="preserve"> приложение № 2 к проекту решения.); </w:t>
      </w:r>
    </w:p>
    <w:p w:rsidR="006D3DBC" w:rsidRDefault="006D3DBC" w:rsidP="006D3D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- </w:t>
      </w:r>
      <w:r w:rsidRPr="00F3406E">
        <w:rPr>
          <w:rFonts w:ascii="Times New Roman" w:hAnsi="Times New Roman"/>
          <w:b/>
          <w:sz w:val="24"/>
          <w:szCs w:val="24"/>
        </w:rPr>
        <w:t>нормативы распределения поступлений местных налогов и сборов</w:t>
      </w:r>
      <w:r>
        <w:rPr>
          <w:rFonts w:ascii="Times New Roman" w:hAnsi="Times New Roman"/>
          <w:b/>
          <w:sz w:val="24"/>
          <w:szCs w:val="24"/>
        </w:rPr>
        <w:t xml:space="preserve"> на </w:t>
      </w:r>
      <w:r w:rsidR="00C90FCD">
        <w:rPr>
          <w:rFonts w:ascii="Times New Roman" w:hAnsi="Times New Roman"/>
          <w:b/>
          <w:sz w:val="24"/>
          <w:szCs w:val="24"/>
        </w:rPr>
        <w:t>2019</w:t>
      </w:r>
      <w:r>
        <w:rPr>
          <w:rFonts w:ascii="Times New Roman" w:hAnsi="Times New Roman"/>
          <w:b/>
          <w:sz w:val="24"/>
          <w:szCs w:val="24"/>
        </w:rPr>
        <w:t xml:space="preserve"> год и плановый </w:t>
      </w:r>
      <w:r w:rsidR="00C90FCD">
        <w:rPr>
          <w:rFonts w:ascii="Times New Roman" w:hAnsi="Times New Roman"/>
          <w:b/>
          <w:sz w:val="24"/>
          <w:szCs w:val="24"/>
        </w:rPr>
        <w:t>2020</w:t>
      </w:r>
      <w:r>
        <w:rPr>
          <w:rFonts w:ascii="Times New Roman" w:hAnsi="Times New Roman"/>
          <w:b/>
          <w:sz w:val="24"/>
          <w:szCs w:val="24"/>
        </w:rPr>
        <w:t xml:space="preserve"> и </w:t>
      </w:r>
      <w:r w:rsidR="00C90FCD">
        <w:rPr>
          <w:rFonts w:ascii="Times New Roman" w:hAnsi="Times New Roman"/>
          <w:b/>
          <w:sz w:val="24"/>
          <w:szCs w:val="24"/>
        </w:rPr>
        <w:t>2021</w:t>
      </w:r>
      <w:r>
        <w:rPr>
          <w:rFonts w:ascii="Times New Roman" w:hAnsi="Times New Roman"/>
          <w:b/>
          <w:sz w:val="24"/>
          <w:szCs w:val="24"/>
        </w:rPr>
        <w:t xml:space="preserve"> годы:</w:t>
      </w:r>
    </w:p>
    <w:p w:rsidR="006D3DBC" w:rsidRDefault="006D3DBC" w:rsidP="006D3D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06E">
        <w:rPr>
          <w:rFonts w:ascii="Times New Roman" w:hAnsi="Times New Roman"/>
          <w:sz w:val="24"/>
          <w:szCs w:val="24"/>
        </w:rPr>
        <w:t>Невыясненны</w:t>
      </w:r>
      <w:r>
        <w:rPr>
          <w:rFonts w:ascii="Times New Roman" w:hAnsi="Times New Roman"/>
          <w:sz w:val="24"/>
          <w:szCs w:val="24"/>
        </w:rPr>
        <w:t>е</w:t>
      </w:r>
      <w:r w:rsidRPr="00F3406E">
        <w:rPr>
          <w:rFonts w:ascii="Times New Roman" w:hAnsi="Times New Roman"/>
          <w:sz w:val="24"/>
          <w:szCs w:val="24"/>
        </w:rPr>
        <w:t xml:space="preserve"> поступления,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406E">
        <w:rPr>
          <w:rFonts w:ascii="Times New Roman" w:hAnsi="Times New Roman"/>
          <w:sz w:val="24"/>
          <w:szCs w:val="24"/>
        </w:rPr>
        <w:t>зачисляемые в бюджеты поселений</w:t>
      </w:r>
      <w:r>
        <w:rPr>
          <w:rFonts w:ascii="Times New Roman" w:hAnsi="Times New Roman"/>
          <w:sz w:val="24"/>
          <w:szCs w:val="24"/>
        </w:rPr>
        <w:t xml:space="preserve"> – 100%;</w:t>
      </w:r>
    </w:p>
    <w:p w:rsidR="006D3DBC" w:rsidRDefault="006D3DBC" w:rsidP="006D3D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Прочие неналоговые доходы бюджетов поселений- 100% </w:t>
      </w:r>
      <w:r w:rsidRPr="0046405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п. 3 </w:t>
      </w:r>
      <w:r w:rsidRPr="00464050">
        <w:rPr>
          <w:rFonts w:ascii="Times New Roman" w:hAnsi="Times New Roman"/>
          <w:sz w:val="24"/>
          <w:szCs w:val="24"/>
        </w:rPr>
        <w:t>ст.</w:t>
      </w:r>
      <w:r w:rsidRPr="00846DAA">
        <w:rPr>
          <w:rFonts w:ascii="Times New Roman" w:hAnsi="Times New Roman"/>
          <w:sz w:val="24"/>
          <w:szCs w:val="24"/>
        </w:rPr>
        <w:t>6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</w:t>
      </w:r>
      <w:r w:rsidR="008847A9">
        <w:rPr>
          <w:rFonts w:ascii="Times New Roman" w:hAnsi="Times New Roman"/>
          <w:sz w:val="24"/>
          <w:szCs w:val="24"/>
        </w:rPr>
        <w:t>;</w:t>
      </w:r>
    </w:p>
    <w:p w:rsidR="008847A9" w:rsidRDefault="008847A9" w:rsidP="008847A9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464050">
        <w:rPr>
          <w:rFonts w:ascii="Times New Roman" w:hAnsi="Times New Roman"/>
          <w:spacing w:val="-6"/>
          <w:sz w:val="24"/>
          <w:szCs w:val="24"/>
        </w:rPr>
        <w:t>-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6"/>
          <w:sz w:val="24"/>
          <w:szCs w:val="24"/>
        </w:rPr>
        <w:t xml:space="preserve">ведомственная структура расходов бюджета сельского поселения 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на</w:t>
      </w:r>
      <w:r w:rsidR="00C90FCD">
        <w:rPr>
          <w:rFonts w:ascii="Times New Roman" w:hAnsi="Times New Roman"/>
          <w:spacing w:val="-6"/>
          <w:sz w:val="24"/>
          <w:szCs w:val="24"/>
        </w:rPr>
        <w:t>2019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г и </w:t>
      </w:r>
      <w:r w:rsidR="00C90FCD">
        <w:rPr>
          <w:rFonts w:ascii="Times New Roman" w:hAnsi="Times New Roman"/>
          <w:spacing w:val="-6"/>
          <w:sz w:val="24"/>
          <w:szCs w:val="24"/>
        </w:rPr>
        <w:t>2020</w:t>
      </w:r>
      <w:r w:rsidRPr="00464050">
        <w:rPr>
          <w:rFonts w:ascii="Times New Roman" w:hAnsi="Times New Roman"/>
          <w:spacing w:val="-6"/>
          <w:sz w:val="24"/>
          <w:szCs w:val="24"/>
        </w:rPr>
        <w:t>-</w:t>
      </w:r>
      <w:r w:rsidR="00C90FCD">
        <w:rPr>
          <w:rFonts w:ascii="Times New Roman" w:hAnsi="Times New Roman"/>
          <w:spacing w:val="-6"/>
          <w:sz w:val="24"/>
          <w:szCs w:val="24"/>
        </w:rPr>
        <w:t>2021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6"/>
          <w:sz w:val="24"/>
          <w:szCs w:val="24"/>
        </w:rPr>
        <w:t>г.</w:t>
      </w:r>
      <w:r>
        <w:rPr>
          <w:rFonts w:ascii="Times New Roman" w:hAnsi="Times New Roman"/>
          <w:spacing w:val="-6"/>
          <w:sz w:val="24"/>
          <w:szCs w:val="24"/>
        </w:rPr>
        <w:t>г.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(</w:t>
      </w:r>
      <w:r w:rsidRPr="00464050">
        <w:rPr>
          <w:rFonts w:ascii="Times New Roman" w:hAnsi="Times New Roman"/>
          <w:spacing w:val="-5"/>
          <w:sz w:val="24"/>
          <w:szCs w:val="24"/>
        </w:rPr>
        <w:t>ст.</w:t>
      </w:r>
      <w:r>
        <w:rPr>
          <w:rFonts w:ascii="Times New Roman" w:hAnsi="Times New Roman"/>
          <w:spacing w:val="-5"/>
          <w:sz w:val="24"/>
          <w:szCs w:val="24"/>
        </w:rPr>
        <w:t xml:space="preserve">7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текстовой части проекта бюджета и 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приложени</w:t>
      </w:r>
      <w:r>
        <w:rPr>
          <w:rFonts w:ascii="Times New Roman" w:hAnsi="Times New Roman"/>
          <w:spacing w:val="-6"/>
          <w:sz w:val="24"/>
          <w:szCs w:val="24"/>
        </w:rPr>
        <w:t>е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3 к проекту  решения);</w:t>
      </w:r>
    </w:p>
    <w:p w:rsidR="00864C40" w:rsidRPr="00464050" w:rsidRDefault="00864C40" w:rsidP="00864C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          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- 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 xml:space="preserve">источники   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внутреннего 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>финансирования   дефицита   бюджета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на 2019 год и 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 xml:space="preserve">источники   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внутреннего 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>финансирования   дефицита   бюджета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на плановый период 2020 и 2021 годов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pacing w:val="-5"/>
          <w:sz w:val="24"/>
          <w:szCs w:val="24"/>
        </w:rPr>
        <w:t xml:space="preserve">Челно-Вершины муниципального района Челно-Вершинский </w:t>
      </w:r>
      <w:r w:rsidRPr="00464050">
        <w:rPr>
          <w:rFonts w:ascii="Times New Roman" w:hAnsi="Times New Roman"/>
          <w:spacing w:val="6"/>
          <w:sz w:val="24"/>
          <w:szCs w:val="24"/>
        </w:rPr>
        <w:t xml:space="preserve">учтены в общей сумме 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0 тыс. руб. и распределены по видам источников в приложении </w:t>
      </w:r>
      <w:r w:rsidRPr="00464050">
        <w:rPr>
          <w:rFonts w:ascii="Times New Roman" w:hAnsi="Times New Roman"/>
          <w:spacing w:val="1"/>
          <w:sz w:val="24"/>
          <w:szCs w:val="24"/>
        </w:rPr>
        <w:t xml:space="preserve">№ </w:t>
      </w:r>
      <w:r>
        <w:rPr>
          <w:rFonts w:ascii="Times New Roman" w:hAnsi="Times New Roman"/>
          <w:spacing w:val="1"/>
          <w:sz w:val="24"/>
          <w:szCs w:val="24"/>
        </w:rPr>
        <w:t>4</w:t>
      </w:r>
      <w:r w:rsidRPr="00464050">
        <w:rPr>
          <w:rFonts w:ascii="Times New Roman" w:hAnsi="Times New Roman"/>
          <w:spacing w:val="1"/>
          <w:sz w:val="24"/>
          <w:szCs w:val="24"/>
        </w:rPr>
        <w:t xml:space="preserve"> и </w:t>
      </w:r>
      <w:r>
        <w:rPr>
          <w:rFonts w:ascii="Times New Roman" w:hAnsi="Times New Roman"/>
          <w:spacing w:val="1"/>
          <w:sz w:val="24"/>
          <w:szCs w:val="24"/>
        </w:rPr>
        <w:t>5</w:t>
      </w:r>
      <w:r w:rsidRPr="00464050">
        <w:rPr>
          <w:rFonts w:ascii="Times New Roman" w:hAnsi="Times New Roman"/>
          <w:spacing w:val="1"/>
          <w:sz w:val="24"/>
          <w:szCs w:val="24"/>
        </w:rPr>
        <w:t xml:space="preserve"> к проекту решения </w:t>
      </w:r>
      <w:r w:rsidRPr="00464050">
        <w:rPr>
          <w:rFonts w:ascii="Times New Roman" w:hAnsi="Times New Roman"/>
          <w:b/>
          <w:spacing w:val="1"/>
          <w:sz w:val="24"/>
          <w:szCs w:val="24"/>
        </w:rPr>
        <w:t>(</w:t>
      </w:r>
      <w:r w:rsidRPr="00464050">
        <w:rPr>
          <w:rFonts w:ascii="Times New Roman" w:hAnsi="Times New Roman"/>
          <w:spacing w:val="1"/>
          <w:sz w:val="24"/>
          <w:szCs w:val="24"/>
        </w:rPr>
        <w:t xml:space="preserve">ст. </w:t>
      </w:r>
      <w:r>
        <w:rPr>
          <w:rFonts w:ascii="Times New Roman" w:hAnsi="Times New Roman"/>
          <w:spacing w:val="1"/>
          <w:sz w:val="24"/>
          <w:szCs w:val="24"/>
        </w:rPr>
        <w:t xml:space="preserve">8 </w:t>
      </w:r>
      <w:r w:rsidRPr="00464050">
        <w:rPr>
          <w:rFonts w:ascii="Times New Roman" w:hAnsi="Times New Roman"/>
          <w:sz w:val="24"/>
          <w:szCs w:val="24"/>
        </w:rPr>
        <w:t>текстовой части проекта бюджета);</w:t>
      </w:r>
    </w:p>
    <w:p w:rsidR="008847A9" w:rsidRPr="00464050" w:rsidRDefault="008847A9" w:rsidP="008847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образование в расходной части местного бюджета резервный фонд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бюджета поселения на </w:t>
      </w:r>
      <w:r w:rsidR="00C90FCD">
        <w:rPr>
          <w:rFonts w:ascii="Times New Roman" w:hAnsi="Times New Roman"/>
          <w:spacing w:val="-5"/>
          <w:sz w:val="24"/>
          <w:szCs w:val="24"/>
        </w:rPr>
        <w:t>2019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год в сумме- </w:t>
      </w:r>
      <w:r w:rsidRPr="00846DAA">
        <w:rPr>
          <w:rFonts w:ascii="Times New Roman" w:hAnsi="Times New Roman"/>
          <w:spacing w:val="-5"/>
          <w:sz w:val="24"/>
          <w:szCs w:val="24"/>
        </w:rPr>
        <w:t>100.0</w:t>
      </w:r>
      <w:r w:rsidRPr="008F0DAC">
        <w:rPr>
          <w:rFonts w:ascii="Times New Roman" w:hAnsi="Times New Roman"/>
          <w:spacing w:val="-5"/>
          <w:sz w:val="24"/>
          <w:szCs w:val="24"/>
        </w:rPr>
        <w:t xml:space="preserve"> тыс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. руб.; на </w:t>
      </w:r>
      <w:r w:rsidR="00C90FCD">
        <w:rPr>
          <w:rFonts w:ascii="Times New Roman" w:hAnsi="Times New Roman"/>
          <w:spacing w:val="-5"/>
          <w:sz w:val="24"/>
          <w:szCs w:val="24"/>
        </w:rPr>
        <w:t>2020</w:t>
      </w:r>
      <w:r>
        <w:rPr>
          <w:rFonts w:ascii="Times New Roman" w:hAnsi="Times New Roman"/>
          <w:spacing w:val="-5"/>
          <w:sz w:val="24"/>
          <w:szCs w:val="24"/>
        </w:rPr>
        <w:t xml:space="preserve"> в сумме 110.0 тыс.руб., на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C90FCD">
        <w:rPr>
          <w:rFonts w:ascii="Times New Roman" w:hAnsi="Times New Roman"/>
          <w:spacing w:val="-5"/>
          <w:sz w:val="24"/>
          <w:szCs w:val="24"/>
        </w:rPr>
        <w:t>2021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5"/>
          <w:sz w:val="24"/>
          <w:szCs w:val="24"/>
        </w:rPr>
        <w:t>год</w:t>
      </w:r>
      <w:r>
        <w:rPr>
          <w:rFonts w:ascii="Times New Roman" w:hAnsi="Times New Roman"/>
          <w:spacing w:val="-5"/>
          <w:sz w:val="24"/>
          <w:szCs w:val="24"/>
        </w:rPr>
        <w:t xml:space="preserve"> 120.0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тыс. руб. ежегодно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(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 xml:space="preserve">9 </w:t>
      </w:r>
      <w:r w:rsidRPr="00464050">
        <w:rPr>
          <w:rFonts w:ascii="Times New Roman" w:hAnsi="Times New Roman"/>
          <w:sz w:val="24"/>
          <w:szCs w:val="24"/>
        </w:rPr>
        <w:t>текстовой части проекта бюджета)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6D3DBC" w:rsidRPr="00464050" w:rsidRDefault="006D3DBC" w:rsidP="006D3DB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3252A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52A9">
        <w:rPr>
          <w:rFonts w:ascii="Times New Roman" w:hAnsi="Times New Roman"/>
          <w:b/>
          <w:sz w:val="24"/>
          <w:szCs w:val="24"/>
        </w:rPr>
        <w:t>верхний предел муниципального  долга</w:t>
      </w:r>
      <w:r w:rsidRPr="003252A9">
        <w:rPr>
          <w:rFonts w:ascii="Times New Roman" w:hAnsi="Times New Roman"/>
          <w:spacing w:val="9"/>
          <w:sz w:val="24"/>
          <w:szCs w:val="24"/>
        </w:rPr>
        <w:t xml:space="preserve"> установлен в сумме 0 тыс. руб. по всем годам. (п.</w:t>
      </w:r>
      <w:r>
        <w:rPr>
          <w:rFonts w:ascii="Times New Roman" w:hAnsi="Times New Roman"/>
          <w:spacing w:val="9"/>
          <w:sz w:val="24"/>
          <w:szCs w:val="24"/>
        </w:rPr>
        <w:t>1</w:t>
      </w:r>
      <w:r w:rsidRPr="003252A9">
        <w:rPr>
          <w:rFonts w:ascii="Times New Roman" w:hAnsi="Times New Roman"/>
          <w:spacing w:val="9"/>
          <w:sz w:val="24"/>
          <w:szCs w:val="24"/>
        </w:rPr>
        <w:t xml:space="preserve"> статьи </w:t>
      </w:r>
      <w:r>
        <w:rPr>
          <w:rFonts w:ascii="Times New Roman" w:hAnsi="Times New Roman"/>
          <w:spacing w:val="9"/>
          <w:sz w:val="24"/>
          <w:szCs w:val="24"/>
        </w:rPr>
        <w:t>1</w:t>
      </w:r>
      <w:r w:rsidR="00AD2756">
        <w:rPr>
          <w:rFonts w:ascii="Times New Roman" w:hAnsi="Times New Roman"/>
          <w:spacing w:val="9"/>
          <w:sz w:val="24"/>
          <w:szCs w:val="24"/>
        </w:rPr>
        <w:t>0</w:t>
      </w:r>
      <w:r w:rsidRPr="003252A9">
        <w:rPr>
          <w:rFonts w:ascii="Times New Roman" w:hAnsi="Times New Roman"/>
          <w:spacing w:val="9"/>
          <w:sz w:val="24"/>
          <w:szCs w:val="24"/>
        </w:rPr>
        <w:t xml:space="preserve"> текстовой</w:t>
      </w:r>
      <w:r w:rsidRPr="00464050">
        <w:rPr>
          <w:rFonts w:ascii="Times New Roman" w:hAnsi="Times New Roman"/>
          <w:spacing w:val="9"/>
          <w:sz w:val="24"/>
          <w:szCs w:val="24"/>
        </w:rPr>
        <w:t xml:space="preserve"> части проекта бюджета). </w:t>
      </w:r>
    </w:p>
    <w:p w:rsidR="006D3DBC" w:rsidRDefault="006D3DBC" w:rsidP="006D3D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 xml:space="preserve">предельный объем муниципального  долга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поселения утверждены  в сумме 0 тыс. руб. на каждый год планируемого периода 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п.2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ст.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AD2756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бюджета);</w:t>
      </w:r>
    </w:p>
    <w:p w:rsidR="00AD2756" w:rsidRPr="00464050" w:rsidRDefault="00AD2756" w:rsidP="00AD27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- предельный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объем расходов на обслуживание муниципального долга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поселения утверждены  в сумме 0 тыс. руб. на каждый год планируемого периода (ст.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бюджета);</w:t>
      </w:r>
    </w:p>
    <w:p w:rsidR="00AD2756" w:rsidRPr="00464050" w:rsidRDefault="00AD2756" w:rsidP="00AD275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 xml:space="preserve"> - </w:t>
      </w:r>
      <w:r w:rsidRPr="00BF2A55">
        <w:rPr>
          <w:rFonts w:ascii="Times New Roman" w:hAnsi="Times New Roman"/>
          <w:b/>
          <w:spacing w:val="-5"/>
          <w:sz w:val="24"/>
          <w:szCs w:val="24"/>
        </w:rPr>
        <w:t xml:space="preserve">общий объем бюджетных ассигнований дорожного фона </w:t>
      </w:r>
      <w:r w:rsidRPr="00BF2A55">
        <w:rPr>
          <w:rFonts w:ascii="Times New Roman" w:hAnsi="Times New Roman"/>
          <w:spacing w:val="-5"/>
          <w:sz w:val="24"/>
          <w:szCs w:val="24"/>
        </w:rPr>
        <w:t xml:space="preserve">бюджета поселения утвержден на </w:t>
      </w:r>
      <w:r w:rsidR="00C90FCD">
        <w:rPr>
          <w:rFonts w:ascii="Times New Roman" w:hAnsi="Times New Roman"/>
          <w:spacing w:val="-5"/>
          <w:sz w:val="24"/>
          <w:szCs w:val="24"/>
        </w:rPr>
        <w:t>2019</w:t>
      </w:r>
      <w:r w:rsidRPr="00BF2A55">
        <w:rPr>
          <w:rFonts w:ascii="Times New Roman" w:hAnsi="Times New Roman"/>
          <w:spacing w:val="-5"/>
          <w:sz w:val="24"/>
          <w:szCs w:val="24"/>
        </w:rPr>
        <w:t xml:space="preserve"> год в сумме- </w:t>
      </w:r>
      <w:r w:rsidR="00864C40">
        <w:rPr>
          <w:rFonts w:ascii="Times New Roman" w:hAnsi="Times New Roman"/>
          <w:spacing w:val="-5"/>
          <w:sz w:val="24"/>
          <w:szCs w:val="24"/>
        </w:rPr>
        <w:t>3 351.0</w:t>
      </w:r>
      <w:r w:rsidRPr="00BF2A55">
        <w:rPr>
          <w:rFonts w:ascii="Times New Roman" w:hAnsi="Times New Roman"/>
          <w:spacing w:val="-5"/>
          <w:sz w:val="24"/>
          <w:szCs w:val="24"/>
        </w:rPr>
        <w:t xml:space="preserve"> тыс. руб.; на </w:t>
      </w:r>
      <w:r w:rsidR="00C90FCD">
        <w:rPr>
          <w:rFonts w:ascii="Times New Roman" w:hAnsi="Times New Roman"/>
          <w:spacing w:val="-5"/>
          <w:sz w:val="24"/>
          <w:szCs w:val="24"/>
        </w:rPr>
        <w:t>2020</w:t>
      </w:r>
      <w:r w:rsidR="00864C40">
        <w:rPr>
          <w:rFonts w:ascii="Times New Roman" w:hAnsi="Times New Roman"/>
          <w:spacing w:val="-5"/>
          <w:sz w:val="24"/>
          <w:szCs w:val="24"/>
        </w:rPr>
        <w:t xml:space="preserve"> год в сумме </w:t>
      </w:r>
      <w:r w:rsidRPr="00BF2A55">
        <w:rPr>
          <w:rFonts w:ascii="Times New Roman" w:hAnsi="Times New Roman"/>
          <w:spacing w:val="-5"/>
          <w:sz w:val="24"/>
          <w:szCs w:val="24"/>
        </w:rPr>
        <w:t>-</w:t>
      </w:r>
      <w:r w:rsidR="00864C40">
        <w:rPr>
          <w:rFonts w:ascii="Times New Roman" w:hAnsi="Times New Roman"/>
          <w:spacing w:val="-5"/>
          <w:sz w:val="24"/>
          <w:szCs w:val="24"/>
        </w:rPr>
        <w:t xml:space="preserve">4 020.0 тыс.руб. и на </w:t>
      </w:r>
      <w:r w:rsidRPr="00BF2A55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C90FCD">
        <w:rPr>
          <w:rFonts w:ascii="Times New Roman" w:hAnsi="Times New Roman"/>
          <w:spacing w:val="-5"/>
          <w:sz w:val="24"/>
          <w:szCs w:val="24"/>
        </w:rPr>
        <w:t>2021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F2A55">
        <w:rPr>
          <w:rFonts w:ascii="Times New Roman" w:hAnsi="Times New Roman"/>
          <w:spacing w:val="-5"/>
          <w:sz w:val="24"/>
          <w:szCs w:val="24"/>
        </w:rPr>
        <w:t>год</w:t>
      </w:r>
      <w:r w:rsidR="00864C40">
        <w:rPr>
          <w:rFonts w:ascii="Times New Roman" w:hAnsi="Times New Roman"/>
          <w:spacing w:val="-5"/>
          <w:sz w:val="24"/>
          <w:szCs w:val="24"/>
        </w:rPr>
        <w:t xml:space="preserve"> в сумме – 4 766.0</w:t>
      </w:r>
      <w:r w:rsidRPr="00BF2A55">
        <w:rPr>
          <w:rFonts w:ascii="Times New Roman" w:hAnsi="Times New Roman"/>
          <w:spacing w:val="-5"/>
          <w:sz w:val="24"/>
          <w:szCs w:val="24"/>
        </w:rPr>
        <w:t xml:space="preserve"> тыс. руб. ежегодно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4"/>
          <w:sz w:val="24"/>
          <w:szCs w:val="24"/>
        </w:rPr>
        <w:t>(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 xml:space="preserve">12 </w:t>
      </w:r>
      <w:r w:rsidRPr="00464050">
        <w:rPr>
          <w:rFonts w:ascii="Times New Roman" w:hAnsi="Times New Roman"/>
          <w:sz w:val="24"/>
          <w:szCs w:val="24"/>
        </w:rPr>
        <w:t>текстовой части проекта бюджета)</w:t>
      </w:r>
      <w:r w:rsidRPr="00BF2A55">
        <w:rPr>
          <w:rFonts w:ascii="Times New Roman" w:hAnsi="Times New Roman"/>
          <w:sz w:val="24"/>
          <w:szCs w:val="24"/>
        </w:rPr>
        <w:t>;</w:t>
      </w:r>
    </w:p>
    <w:p w:rsidR="00AD2756" w:rsidRDefault="00AD2756" w:rsidP="00AD2756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pacing w:val="-5"/>
          <w:sz w:val="24"/>
          <w:szCs w:val="24"/>
        </w:rPr>
        <w:t>-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 xml:space="preserve">распределение </w:t>
      </w:r>
      <w:r w:rsidRPr="00464050">
        <w:rPr>
          <w:rFonts w:ascii="Times New Roman" w:hAnsi="Times New Roman"/>
          <w:b/>
          <w:spacing w:val="-6"/>
          <w:sz w:val="24"/>
          <w:szCs w:val="24"/>
        </w:rPr>
        <w:t xml:space="preserve">бюджетных ассигнований по разделам, подразделам, 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>целевым статьям (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муниципальным программам и непрограмным направлениям деятельности)группам ( группам и подгруппам) видов расходов бюджета на </w:t>
      </w:r>
      <w:r w:rsidR="00C90FCD">
        <w:rPr>
          <w:rFonts w:ascii="Times New Roman" w:hAnsi="Times New Roman"/>
          <w:spacing w:val="-6"/>
          <w:sz w:val="24"/>
          <w:szCs w:val="24"/>
        </w:rPr>
        <w:t>2019</w:t>
      </w:r>
      <w:r>
        <w:rPr>
          <w:rFonts w:ascii="Times New Roman" w:hAnsi="Times New Roman"/>
          <w:spacing w:val="-6"/>
          <w:sz w:val="24"/>
          <w:szCs w:val="24"/>
        </w:rPr>
        <w:t xml:space="preserve"> г и  </w:t>
      </w:r>
      <w:r w:rsidR="00C90FCD">
        <w:rPr>
          <w:rFonts w:ascii="Times New Roman" w:hAnsi="Times New Roman"/>
          <w:spacing w:val="-6"/>
          <w:sz w:val="24"/>
          <w:szCs w:val="24"/>
        </w:rPr>
        <w:t>2020</w:t>
      </w:r>
      <w:r>
        <w:rPr>
          <w:rFonts w:ascii="Times New Roman" w:hAnsi="Times New Roman"/>
          <w:spacing w:val="-6"/>
          <w:sz w:val="24"/>
          <w:szCs w:val="24"/>
        </w:rPr>
        <w:t>-</w:t>
      </w:r>
      <w:r w:rsidR="00C90FCD">
        <w:rPr>
          <w:rFonts w:ascii="Times New Roman" w:hAnsi="Times New Roman"/>
          <w:spacing w:val="-6"/>
          <w:sz w:val="24"/>
          <w:szCs w:val="24"/>
        </w:rPr>
        <w:t>2021</w:t>
      </w:r>
      <w:r>
        <w:rPr>
          <w:rFonts w:ascii="Times New Roman" w:hAnsi="Times New Roman"/>
          <w:spacing w:val="-6"/>
          <w:sz w:val="24"/>
          <w:szCs w:val="24"/>
        </w:rPr>
        <w:t xml:space="preserve"> г.г  (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ст.</w:t>
      </w:r>
      <w:r>
        <w:rPr>
          <w:rFonts w:ascii="Times New Roman" w:hAnsi="Times New Roman"/>
          <w:spacing w:val="-5"/>
          <w:sz w:val="24"/>
          <w:szCs w:val="24"/>
        </w:rPr>
        <w:t>13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 и 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приложени</w:t>
      </w:r>
      <w:r>
        <w:rPr>
          <w:rFonts w:ascii="Times New Roman" w:hAnsi="Times New Roman"/>
          <w:spacing w:val="-6"/>
          <w:sz w:val="24"/>
          <w:szCs w:val="24"/>
        </w:rPr>
        <w:t>е 6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к проекту  решения);</w:t>
      </w:r>
    </w:p>
    <w:p w:rsidR="006D3DBC" w:rsidRPr="00464050" w:rsidRDefault="006D3DBC" w:rsidP="006D3D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Кроме вышеперечисленных показателей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предусмотренных Бюджетным кодексом РФ в текстовой части проекта решения о бюджете </w:t>
      </w:r>
      <w:r w:rsidRPr="00464050">
        <w:rPr>
          <w:rFonts w:ascii="Times New Roman" w:hAnsi="Times New Roman"/>
          <w:sz w:val="24"/>
          <w:szCs w:val="24"/>
        </w:rPr>
        <w:t>сельского поселения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предусмотрено следующее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6D3DBC" w:rsidRDefault="006D3DBC" w:rsidP="006D3DB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4050">
        <w:rPr>
          <w:rFonts w:ascii="Times New Roman" w:hAnsi="Times New Roman"/>
          <w:spacing w:val="-6"/>
          <w:sz w:val="24"/>
          <w:szCs w:val="24"/>
        </w:rPr>
        <w:t>-</w:t>
      </w:r>
      <w:r w:rsidRPr="00464050">
        <w:rPr>
          <w:rFonts w:ascii="Times New Roman" w:hAnsi="Times New Roman"/>
          <w:b/>
          <w:spacing w:val="-6"/>
          <w:sz w:val="24"/>
          <w:szCs w:val="24"/>
        </w:rPr>
        <w:t>показатели поступления доходов в бюджет сельского поселения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 w:rsidR="00C90FCD">
        <w:rPr>
          <w:rFonts w:ascii="Times New Roman" w:hAnsi="Times New Roman"/>
          <w:sz w:val="24"/>
          <w:szCs w:val="24"/>
        </w:rPr>
        <w:t>2019</w:t>
      </w:r>
      <w:r w:rsidRPr="00464050">
        <w:rPr>
          <w:rFonts w:ascii="Times New Roman" w:hAnsi="Times New Roman"/>
          <w:sz w:val="24"/>
          <w:szCs w:val="24"/>
        </w:rPr>
        <w:t xml:space="preserve"> год и плановый период </w:t>
      </w:r>
      <w:r w:rsidR="00C90FCD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C90FCD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годы (</w:t>
      </w:r>
      <w:r w:rsidRPr="00405EA7">
        <w:rPr>
          <w:rFonts w:ascii="Times New Roman" w:hAnsi="Times New Roman"/>
          <w:color w:val="000000" w:themeColor="text1"/>
          <w:sz w:val="24"/>
          <w:szCs w:val="24"/>
        </w:rPr>
        <w:t>приложение № 1 к пояснительной записке).</w:t>
      </w:r>
    </w:p>
    <w:p w:rsidR="000918DB" w:rsidRDefault="000918DB" w:rsidP="000918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у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становить в 2019-2021 годы бюджетные кредиты и муниципальные гарантии </w:t>
      </w:r>
      <w:r w:rsidRPr="000918DB">
        <w:rPr>
          <w:rFonts w:ascii="Times New Roman" w:hAnsi="Times New Roman"/>
          <w:color w:val="000000"/>
          <w:sz w:val="24"/>
          <w:szCs w:val="24"/>
          <w:lang w:eastAsia="ru-RU"/>
        </w:rPr>
        <w:t>за счет средств бюджета сельского поселения не предоставляются, программа муниципальных гарантий и программа муниципальных внутренних заимствований не утверждаются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п.3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ст.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10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текстовой части проекта бюджета).</w:t>
      </w:r>
    </w:p>
    <w:p w:rsidR="000918DB" w:rsidRPr="00464050" w:rsidRDefault="000918DB" w:rsidP="000918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В проекте бюджета согласно п.п.3 п.2 статьи 78 Бюджетного кодекса предусмотрено предоставление из местного бюджета субсидий гражданам, ведущим личное подсобное хозяйство на территории сельского поселения (п.п.1,2,3 ст. 14 </w:t>
      </w:r>
      <w:r w:rsidRPr="002169C1">
        <w:rPr>
          <w:rFonts w:ascii="Times New Roman" w:hAnsi="Times New Roman"/>
          <w:sz w:val="24"/>
          <w:szCs w:val="24"/>
          <w:lang w:eastAsia="ru-RU"/>
        </w:rPr>
        <w:t>текстовой части проекта бюджета)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0918DB" w:rsidRPr="00464050" w:rsidRDefault="000918DB" w:rsidP="000918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21A60" w:rsidRPr="00C4206D" w:rsidRDefault="00121A60" w:rsidP="00121A60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2. Оценка достоверности, законности и полноты отражения 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доходов в доходной части бюджета.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 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принципом достоверности бюджета, установленным статьей 37 Бюджетного кодекса РФ расчет доходов бюджета должен быть реалистичным.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Реалистичность доходов бюджета означает, что при составлении и утверждении проекта бюджета доходы бюджета не должны быть ни занижены, ни завышены.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Прогноз доходов бюджета сельского поселения рассчитан  исходя из ожидаемых поступлений доходов в 201</w:t>
      </w:r>
      <w:r w:rsidR="00AD2756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году.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Структура доходной части  бюджета сельского поселения</w:t>
      </w:r>
      <w:r w:rsidR="00AD2756">
        <w:rPr>
          <w:rFonts w:ascii="Times New Roman" w:hAnsi="Times New Roman"/>
          <w:sz w:val="24"/>
          <w:szCs w:val="24"/>
        </w:rPr>
        <w:t xml:space="preserve"> </w:t>
      </w:r>
      <w:r w:rsidR="00A263F0">
        <w:rPr>
          <w:rFonts w:ascii="Times New Roman" w:hAnsi="Times New Roman"/>
          <w:color w:val="000000"/>
          <w:sz w:val="24"/>
          <w:szCs w:val="24"/>
          <w:lang w:eastAsia="ru-RU"/>
        </w:rPr>
        <w:t>Челно-Вер</w:t>
      </w:r>
      <w:r w:rsidR="00D87687">
        <w:rPr>
          <w:rFonts w:ascii="Times New Roman" w:hAnsi="Times New Roman"/>
          <w:color w:val="000000"/>
          <w:sz w:val="24"/>
          <w:szCs w:val="24"/>
          <w:lang w:eastAsia="ru-RU"/>
        </w:rPr>
        <w:t>ш</w:t>
      </w:r>
      <w:r w:rsidR="00A263F0">
        <w:rPr>
          <w:rFonts w:ascii="Times New Roman" w:hAnsi="Times New Roman"/>
          <w:color w:val="000000"/>
          <w:sz w:val="24"/>
          <w:szCs w:val="24"/>
          <w:lang w:eastAsia="ru-RU"/>
        </w:rPr>
        <w:t>ины</w:t>
      </w:r>
      <w:r w:rsidR="00AD275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в </w:t>
      </w:r>
      <w:r w:rsidR="00C90FCD">
        <w:rPr>
          <w:rFonts w:ascii="Times New Roman" w:hAnsi="Times New Roman"/>
          <w:sz w:val="24"/>
          <w:szCs w:val="24"/>
        </w:rPr>
        <w:t>2020</w:t>
      </w:r>
      <w:r w:rsidR="000A3A7B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году и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плановом периоде </w:t>
      </w:r>
      <w:r w:rsidR="00C90FCD">
        <w:rPr>
          <w:rFonts w:ascii="Times New Roman" w:hAnsi="Times New Roman"/>
          <w:spacing w:val="-5"/>
          <w:sz w:val="24"/>
          <w:szCs w:val="24"/>
        </w:rPr>
        <w:t>2020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и </w:t>
      </w:r>
      <w:r w:rsidR="00C90FCD">
        <w:rPr>
          <w:rFonts w:ascii="Times New Roman" w:hAnsi="Times New Roman"/>
          <w:spacing w:val="-5"/>
          <w:sz w:val="24"/>
          <w:szCs w:val="24"/>
        </w:rPr>
        <w:t>2021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годов приведена в таблице.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1"/>
        <w:gridCol w:w="992"/>
        <w:gridCol w:w="851"/>
        <w:gridCol w:w="992"/>
        <w:gridCol w:w="709"/>
        <w:gridCol w:w="1033"/>
        <w:gridCol w:w="668"/>
      </w:tblGrid>
      <w:tr w:rsidR="00464050" w:rsidRPr="00464050" w:rsidTr="002C1BAA">
        <w:trPr>
          <w:cantSplit/>
          <w:trHeight w:hRule="exact" w:val="28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Наименование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дохода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4050" w:rsidRPr="00464050" w:rsidRDefault="00C90FCD" w:rsidP="00C90F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2019</w:t>
            </w:r>
            <w:r w:rsidR="00464050" w:rsidRPr="00464050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год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4050" w:rsidRPr="00464050" w:rsidRDefault="00C90FCD" w:rsidP="000A3A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2020</w:t>
            </w:r>
            <w:r w:rsidR="00464050" w:rsidRPr="004640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год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3A7B" w:rsidRDefault="00C90FCD" w:rsidP="000A3A7B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2021</w:t>
            </w:r>
            <w:r w:rsidR="000A3A7B" w:rsidRPr="004640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год</w:t>
            </w:r>
            <w:r w:rsidR="000A3A7B" w:rsidRPr="00464050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распределение </w:t>
            </w:r>
            <w:r w:rsidR="000A3A7B" w:rsidRPr="00464050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бюджетных ассигнований по разделам, подразделам, </w:t>
            </w:r>
            <w:r w:rsidR="000A3A7B" w:rsidRPr="0046405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целевым статьям (</w:t>
            </w:r>
            <w:r w:rsidR="000A3A7B" w:rsidRPr="0046405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муниципальным программам и непрограмным направлениям деятельности)группам ( группам и подгруппам) видов расходов бюджета на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2020</w:t>
            </w:r>
            <w:r w:rsidR="000A3A7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г и 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2020</w:t>
            </w:r>
            <w:r w:rsidR="000A3A7B">
              <w:rPr>
                <w:rFonts w:ascii="Times New Roman" w:hAnsi="Times New Roman"/>
                <w:spacing w:val="-6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2020</w:t>
            </w:r>
            <w:r w:rsidR="000A3A7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г.г  (</w:t>
            </w:r>
            <w:r w:rsidR="000A3A7B" w:rsidRPr="0046405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ст.</w:t>
            </w:r>
            <w:r w:rsidR="000A3A7B">
              <w:rPr>
                <w:rFonts w:ascii="Times New Roman" w:hAnsi="Times New Roman"/>
                <w:spacing w:val="-5"/>
                <w:sz w:val="24"/>
                <w:szCs w:val="24"/>
              </w:rPr>
              <w:t>13</w:t>
            </w:r>
            <w:r w:rsidR="000A3A7B" w:rsidRPr="004640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текстовой части проекта бюджета и </w:t>
            </w:r>
            <w:r w:rsidR="000A3A7B" w:rsidRPr="0046405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приложени</w:t>
            </w:r>
            <w:r w:rsidR="000A3A7B">
              <w:rPr>
                <w:rFonts w:ascii="Times New Roman" w:hAnsi="Times New Roman"/>
                <w:spacing w:val="-6"/>
                <w:sz w:val="24"/>
                <w:szCs w:val="24"/>
              </w:rPr>
              <w:t>е 4</w:t>
            </w:r>
            <w:r w:rsidR="000A3A7B" w:rsidRPr="0046405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к проекту  решения);</w:t>
            </w:r>
          </w:p>
          <w:p w:rsidR="00464050" w:rsidRPr="00464050" w:rsidRDefault="00464050" w:rsidP="00121A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4050" w:rsidRPr="00464050" w:rsidTr="002C1BAA">
        <w:trPr>
          <w:cantSplit/>
          <w:trHeight w:hRule="exact" w:val="826"/>
        </w:trPr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1781" w:rsidRPr="00464050" w:rsidRDefault="00151781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8"/>
                <w:sz w:val="24"/>
                <w:szCs w:val="24"/>
              </w:rPr>
              <w:t>сумма, 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20"/>
                <w:w w:val="86"/>
                <w:sz w:val="24"/>
                <w:szCs w:val="24"/>
              </w:rPr>
              <w:t>Уд.</w:t>
            </w:r>
            <w:r w:rsidRPr="00464050">
              <w:rPr>
                <w:rFonts w:ascii="Times New Roman" w:hAnsi="Times New Roman"/>
                <w:spacing w:val="11"/>
                <w:w w:val="86"/>
                <w:sz w:val="24"/>
                <w:szCs w:val="24"/>
              </w:rPr>
              <w:t>вес,%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сумма,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  <w:t>Уд.</w:t>
            </w:r>
          </w:p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  <w:t>вес,%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сумма,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тыс. руб.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  <w:t>Уд.</w:t>
            </w:r>
          </w:p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  <w:t>вес,%</w:t>
            </w:r>
          </w:p>
        </w:tc>
      </w:tr>
      <w:tr w:rsidR="000918DB" w:rsidRPr="00464050" w:rsidTr="000A3A7B">
        <w:trPr>
          <w:trHeight w:hRule="exact" w:val="28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DB" w:rsidRPr="00464050" w:rsidRDefault="000918DB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Доходы - всего</w:t>
            </w:r>
            <w:r w:rsidRPr="00464050">
              <w:rPr>
                <w:rFonts w:ascii="Times New Roman" w:hAnsi="Times New Roman"/>
                <w:spacing w:val="-7"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918DB" w:rsidRPr="004A56DC" w:rsidRDefault="000918D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56DC">
              <w:rPr>
                <w:rFonts w:ascii="Times New Roman" w:hAnsi="Times New Roman"/>
                <w:b/>
                <w:bCs/>
                <w:sz w:val="24"/>
                <w:szCs w:val="24"/>
              </w:rPr>
              <w:t>19737,4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918DB" w:rsidRPr="004A56DC" w:rsidRDefault="000918D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56DC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918DB" w:rsidRPr="004A56DC" w:rsidRDefault="000918D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56DC">
              <w:rPr>
                <w:rFonts w:ascii="Times New Roman" w:hAnsi="Times New Roman"/>
                <w:b/>
                <w:bCs/>
                <w:sz w:val="24"/>
                <w:szCs w:val="24"/>
              </w:rPr>
              <w:t>18091,6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918DB" w:rsidRPr="004A56DC" w:rsidRDefault="000918D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56DC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918DB" w:rsidRPr="004A56DC" w:rsidRDefault="000918D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56DC">
              <w:rPr>
                <w:rFonts w:ascii="Times New Roman" w:hAnsi="Times New Roman"/>
                <w:b/>
                <w:bCs/>
                <w:sz w:val="24"/>
                <w:szCs w:val="24"/>
              </w:rPr>
              <w:t>19550,6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918DB" w:rsidRPr="004A56DC" w:rsidRDefault="000918D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56DC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0918DB" w:rsidRPr="00464050" w:rsidTr="000A3A7B">
        <w:trPr>
          <w:trHeight w:hRule="exact" w:val="55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DB" w:rsidRPr="00464050" w:rsidRDefault="000918DB" w:rsidP="00464050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Собственные доходы- всего</w:t>
            </w:r>
          </w:p>
          <w:p w:rsidR="000918DB" w:rsidRPr="00464050" w:rsidRDefault="000918DB" w:rsidP="00464050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в т.ч.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918DB" w:rsidRPr="004A56DC" w:rsidRDefault="000918D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56DC">
              <w:rPr>
                <w:rFonts w:ascii="Times New Roman" w:hAnsi="Times New Roman"/>
                <w:b/>
                <w:bCs/>
                <w:sz w:val="24"/>
                <w:szCs w:val="24"/>
              </w:rPr>
              <w:t>14789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918DB" w:rsidRPr="004A56DC" w:rsidRDefault="000918D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56DC">
              <w:rPr>
                <w:rFonts w:ascii="Times New Roman" w:hAnsi="Times New Roman"/>
                <w:b/>
                <w:bCs/>
                <w:sz w:val="24"/>
                <w:szCs w:val="24"/>
              </w:rPr>
              <w:t>74,93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918DB" w:rsidRPr="004A56DC" w:rsidRDefault="000918D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56DC">
              <w:rPr>
                <w:rFonts w:ascii="Times New Roman" w:hAnsi="Times New Roman"/>
                <w:b/>
                <w:bCs/>
                <w:sz w:val="24"/>
                <w:szCs w:val="24"/>
              </w:rPr>
              <w:t>16065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918DB" w:rsidRPr="004A56DC" w:rsidRDefault="000918D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56DC">
              <w:rPr>
                <w:rFonts w:ascii="Times New Roman" w:hAnsi="Times New Roman"/>
                <w:b/>
                <w:bCs/>
                <w:sz w:val="24"/>
                <w:szCs w:val="24"/>
              </w:rPr>
              <w:t>88,80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918DB" w:rsidRPr="004A56DC" w:rsidRDefault="000918D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56DC">
              <w:rPr>
                <w:rFonts w:ascii="Times New Roman" w:hAnsi="Times New Roman"/>
                <w:b/>
                <w:bCs/>
                <w:sz w:val="24"/>
                <w:szCs w:val="24"/>
              </w:rPr>
              <w:t>17524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918DB" w:rsidRPr="004A56DC" w:rsidRDefault="000918D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56DC">
              <w:rPr>
                <w:rFonts w:ascii="Times New Roman" w:hAnsi="Times New Roman"/>
                <w:b/>
                <w:bCs/>
                <w:sz w:val="24"/>
                <w:szCs w:val="24"/>
              </w:rPr>
              <w:t>89,63</w:t>
            </w:r>
          </w:p>
        </w:tc>
      </w:tr>
      <w:tr w:rsidR="000918DB" w:rsidRPr="00464050" w:rsidTr="000A3A7B">
        <w:trPr>
          <w:trHeight w:hRule="exact" w:val="30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DB" w:rsidRPr="00464050" w:rsidRDefault="000918DB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Налоговые </w:t>
            </w:r>
            <w:r w:rsidRPr="0046405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доходы</w:t>
            </w:r>
            <w:r w:rsidRPr="00464050">
              <w:rPr>
                <w:rFonts w:ascii="Times New Roman" w:hAnsi="Times New Roman"/>
                <w:spacing w:val="-7"/>
                <w:sz w:val="24"/>
                <w:szCs w:val="24"/>
              </w:rPr>
              <w:t>, из них: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918DB" w:rsidRPr="004A56DC" w:rsidRDefault="000918D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56DC">
              <w:rPr>
                <w:rFonts w:ascii="Times New Roman" w:hAnsi="Times New Roman"/>
                <w:b/>
                <w:bCs/>
                <w:sz w:val="24"/>
                <w:szCs w:val="24"/>
              </w:rPr>
              <w:t>14416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918DB" w:rsidRPr="004A56DC" w:rsidRDefault="000918D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56DC">
              <w:rPr>
                <w:rFonts w:ascii="Times New Roman" w:hAnsi="Times New Roman"/>
                <w:b/>
                <w:bCs/>
                <w:sz w:val="24"/>
                <w:szCs w:val="24"/>
              </w:rPr>
              <w:t>97,48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918DB" w:rsidRPr="004A56DC" w:rsidRDefault="000918D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56DC">
              <w:rPr>
                <w:rFonts w:ascii="Times New Roman" w:hAnsi="Times New Roman"/>
                <w:b/>
                <w:bCs/>
                <w:sz w:val="24"/>
                <w:szCs w:val="24"/>
              </w:rPr>
              <w:t>15672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918DB" w:rsidRPr="004A56DC" w:rsidRDefault="000918D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56DC">
              <w:rPr>
                <w:rFonts w:ascii="Times New Roman" w:hAnsi="Times New Roman"/>
                <w:b/>
                <w:bCs/>
                <w:sz w:val="24"/>
                <w:szCs w:val="24"/>
              </w:rPr>
              <w:t>97,55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918DB" w:rsidRPr="004A56DC" w:rsidRDefault="000918D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56DC">
              <w:rPr>
                <w:rFonts w:ascii="Times New Roman" w:hAnsi="Times New Roman"/>
                <w:b/>
                <w:bCs/>
                <w:sz w:val="24"/>
                <w:szCs w:val="24"/>
              </w:rPr>
              <w:t>17110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918DB" w:rsidRPr="004A56DC" w:rsidRDefault="000918D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56DC">
              <w:rPr>
                <w:rFonts w:ascii="Times New Roman" w:hAnsi="Times New Roman"/>
                <w:b/>
                <w:bCs/>
                <w:sz w:val="24"/>
                <w:szCs w:val="24"/>
              </w:rPr>
              <w:t>97,64</w:t>
            </w:r>
          </w:p>
        </w:tc>
      </w:tr>
      <w:tr w:rsidR="000918DB" w:rsidRPr="00464050" w:rsidTr="000A3A7B">
        <w:trPr>
          <w:trHeight w:hRule="exact" w:val="29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DB" w:rsidRPr="00464050" w:rsidRDefault="000918DB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НДФЛ</w:t>
            </w:r>
          </w:p>
          <w:p w:rsidR="000918DB" w:rsidRPr="00464050" w:rsidRDefault="000918DB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0918DB" w:rsidRPr="00464050" w:rsidRDefault="000918DB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918DB" w:rsidRPr="004A56DC" w:rsidRDefault="000918D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6DC">
              <w:rPr>
                <w:rFonts w:ascii="Times New Roman" w:hAnsi="Times New Roman"/>
                <w:sz w:val="24"/>
                <w:szCs w:val="24"/>
              </w:rPr>
              <w:t>6921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918DB" w:rsidRPr="004A56DC" w:rsidRDefault="000918D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6DC">
              <w:rPr>
                <w:rFonts w:ascii="Times New Roman" w:hAnsi="Times New Roman"/>
                <w:sz w:val="24"/>
                <w:szCs w:val="24"/>
              </w:rPr>
              <w:t>52,31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918DB" w:rsidRPr="004A56DC" w:rsidRDefault="000918D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6DC">
              <w:rPr>
                <w:rFonts w:ascii="Times New Roman" w:hAnsi="Times New Roman"/>
                <w:sz w:val="24"/>
                <w:szCs w:val="24"/>
              </w:rPr>
              <w:t>7301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918DB" w:rsidRPr="004A56DC" w:rsidRDefault="000918D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6DC">
              <w:rPr>
                <w:rFonts w:ascii="Times New Roman" w:hAnsi="Times New Roman"/>
                <w:sz w:val="24"/>
                <w:szCs w:val="24"/>
              </w:rPr>
              <w:t>51,40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918DB" w:rsidRPr="004A56DC" w:rsidRDefault="000918D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6DC">
              <w:rPr>
                <w:rFonts w:ascii="Times New Roman" w:hAnsi="Times New Roman"/>
                <w:sz w:val="24"/>
                <w:szCs w:val="24"/>
              </w:rPr>
              <w:t>7776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918DB" w:rsidRPr="004A56DC" w:rsidRDefault="000918D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6DC">
              <w:rPr>
                <w:rFonts w:ascii="Times New Roman" w:hAnsi="Times New Roman"/>
                <w:sz w:val="24"/>
                <w:szCs w:val="24"/>
              </w:rPr>
              <w:t>52,28</w:t>
            </w:r>
          </w:p>
        </w:tc>
      </w:tr>
      <w:tr w:rsidR="000918DB" w:rsidRPr="00464050" w:rsidTr="000A3A7B">
        <w:trPr>
          <w:trHeight w:hRule="exact" w:val="87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DB" w:rsidRPr="00464050" w:rsidRDefault="000918DB" w:rsidP="003F1A12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 про</w:t>
            </w:r>
            <w:r>
              <w:rPr>
                <w:rFonts w:ascii="Times New Roman" w:hAnsi="Times New Roman"/>
                <w:sz w:val="24"/>
                <w:szCs w:val="24"/>
              </w:rPr>
              <w:t>изводимым на территории 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918DB" w:rsidRPr="004A56DC" w:rsidRDefault="000918D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6DC">
              <w:rPr>
                <w:rFonts w:ascii="Times New Roman" w:hAnsi="Times New Roman"/>
                <w:sz w:val="24"/>
                <w:szCs w:val="24"/>
              </w:rPr>
              <w:t>3351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918DB" w:rsidRPr="004A56DC" w:rsidRDefault="000918D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6DC">
              <w:rPr>
                <w:rFonts w:ascii="Times New Roman" w:hAnsi="Times New Roman"/>
                <w:sz w:val="24"/>
                <w:szCs w:val="24"/>
              </w:rPr>
              <w:t>25,33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918DB" w:rsidRPr="004A56DC" w:rsidRDefault="000918D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6DC">
              <w:rPr>
                <w:rFonts w:ascii="Times New Roman" w:hAnsi="Times New Roman"/>
                <w:sz w:val="24"/>
                <w:szCs w:val="24"/>
              </w:rPr>
              <w:t>4020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918DB" w:rsidRPr="004A56DC" w:rsidRDefault="000918D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6DC">
              <w:rPr>
                <w:rFonts w:ascii="Times New Roman" w:hAnsi="Times New Roman"/>
                <w:sz w:val="24"/>
                <w:szCs w:val="24"/>
              </w:rPr>
              <w:t>28,30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918DB" w:rsidRPr="004A56DC" w:rsidRDefault="000918D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6DC">
              <w:rPr>
                <w:rFonts w:ascii="Times New Roman" w:hAnsi="Times New Roman"/>
                <w:sz w:val="24"/>
                <w:szCs w:val="24"/>
              </w:rPr>
              <w:t>4766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918DB" w:rsidRPr="004A56DC" w:rsidRDefault="000918D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6DC">
              <w:rPr>
                <w:rFonts w:ascii="Times New Roman" w:hAnsi="Times New Roman"/>
                <w:sz w:val="24"/>
                <w:szCs w:val="24"/>
              </w:rPr>
              <w:t>32,04</w:t>
            </w:r>
          </w:p>
        </w:tc>
      </w:tr>
      <w:tr w:rsidR="000918DB" w:rsidRPr="00464050" w:rsidTr="000A3A7B">
        <w:trPr>
          <w:trHeight w:hRule="exact" w:val="43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DB" w:rsidRPr="002234E1" w:rsidRDefault="000918DB" w:rsidP="002234E1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Специальный налоговый режим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918DB" w:rsidRPr="004A56DC" w:rsidRDefault="000918D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6DC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918DB" w:rsidRPr="004A56DC" w:rsidRDefault="000918D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6DC"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918DB" w:rsidRPr="004A56DC" w:rsidRDefault="000918D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6DC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918DB" w:rsidRPr="004A56DC" w:rsidRDefault="000918D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6DC"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918DB" w:rsidRPr="004A56DC" w:rsidRDefault="000918D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6D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918DB" w:rsidRPr="004A56DC" w:rsidRDefault="000918D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6DC"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</w:tr>
      <w:tr w:rsidR="000918DB" w:rsidRPr="00464050" w:rsidTr="000A3A7B">
        <w:trPr>
          <w:trHeight w:hRule="exact" w:val="41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DB" w:rsidRPr="00464050" w:rsidRDefault="000918DB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918DB" w:rsidRPr="004A56DC" w:rsidRDefault="000918D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6DC">
              <w:rPr>
                <w:rFonts w:ascii="Times New Roman" w:hAnsi="Times New Roman"/>
                <w:sz w:val="24"/>
                <w:szCs w:val="24"/>
              </w:rPr>
              <w:t>949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918DB" w:rsidRPr="004A56DC" w:rsidRDefault="000918D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6DC">
              <w:rPr>
                <w:rFonts w:ascii="Times New Roman" w:hAnsi="Times New Roman"/>
                <w:sz w:val="24"/>
                <w:szCs w:val="24"/>
              </w:rPr>
              <w:t>7,17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918DB" w:rsidRPr="004A56DC" w:rsidRDefault="000918D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6DC">
              <w:rPr>
                <w:rFonts w:ascii="Times New Roman" w:hAnsi="Times New Roman"/>
                <w:sz w:val="24"/>
                <w:szCs w:val="24"/>
              </w:rPr>
              <w:t>997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918DB" w:rsidRPr="004A56DC" w:rsidRDefault="000918D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6DC">
              <w:rPr>
                <w:rFonts w:ascii="Times New Roman" w:hAnsi="Times New Roman"/>
                <w:sz w:val="24"/>
                <w:szCs w:val="24"/>
              </w:rPr>
              <w:t>7,02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918DB" w:rsidRPr="004A56DC" w:rsidRDefault="000918D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6DC">
              <w:rPr>
                <w:rFonts w:ascii="Times New Roman" w:hAnsi="Times New Roman"/>
                <w:sz w:val="24"/>
                <w:szCs w:val="24"/>
              </w:rPr>
              <w:t>1046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918DB" w:rsidRPr="004A56DC" w:rsidRDefault="000918D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6DC">
              <w:rPr>
                <w:rFonts w:ascii="Times New Roman" w:hAnsi="Times New Roman"/>
                <w:sz w:val="24"/>
                <w:szCs w:val="24"/>
              </w:rPr>
              <w:t>7,03</w:t>
            </w:r>
          </w:p>
        </w:tc>
      </w:tr>
      <w:tr w:rsidR="000918DB" w:rsidRPr="00464050" w:rsidTr="000A3A7B">
        <w:trPr>
          <w:trHeight w:hRule="exact" w:val="41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DB" w:rsidRPr="00464050" w:rsidRDefault="000918DB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918DB" w:rsidRPr="004A56DC" w:rsidRDefault="000918D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6DC">
              <w:rPr>
                <w:rFonts w:ascii="Times New Roman" w:hAnsi="Times New Roman"/>
                <w:sz w:val="24"/>
                <w:szCs w:val="24"/>
              </w:rPr>
              <w:t>3122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918DB" w:rsidRPr="004A56DC" w:rsidRDefault="000918D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6DC">
              <w:rPr>
                <w:rFonts w:ascii="Times New Roman" w:hAnsi="Times New Roman"/>
                <w:sz w:val="24"/>
                <w:szCs w:val="24"/>
              </w:rPr>
              <w:t>23,60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918DB" w:rsidRPr="004A56DC" w:rsidRDefault="000918D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6DC">
              <w:rPr>
                <w:rFonts w:ascii="Times New Roman" w:hAnsi="Times New Roman"/>
                <w:sz w:val="24"/>
                <w:szCs w:val="24"/>
              </w:rPr>
              <w:t>3278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918DB" w:rsidRPr="004A56DC" w:rsidRDefault="000918D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6DC">
              <w:rPr>
                <w:rFonts w:ascii="Times New Roman" w:hAnsi="Times New Roman"/>
                <w:sz w:val="24"/>
                <w:szCs w:val="24"/>
              </w:rPr>
              <w:t>23,08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918DB" w:rsidRPr="004A56DC" w:rsidRDefault="000918D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6DC">
              <w:rPr>
                <w:rFonts w:ascii="Times New Roman" w:hAnsi="Times New Roman"/>
                <w:sz w:val="24"/>
                <w:szCs w:val="24"/>
              </w:rPr>
              <w:t>3442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918DB" w:rsidRPr="004A56DC" w:rsidRDefault="000918D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6DC">
              <w:rPr>
                <w:rFonts w:ascii="Times New Roman" w:hAnsi="Times New Roman"/>
                <w:sz w:val="24"/>
                <w:szCs w:val="24"/>
              </w:rPr>
              <w:t>23,14</w:t>
            </w:r>
          </w:p>
        </w:tc>
      </w:tr>
      <w:tr w:rsidR="000918DB" w:rsidRPr="00464050" w:rsidTr="000A3A7B">
        <w:trPr>
          <w:trHeight w:hRule="exact" w:val="41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DB" w:rsidRPr="00464050" w:rsidRDefault="000918DB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госпошлина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918DB" w:rsidRPr="004A56DC" w:rsidRDefault="000918DB" w:rsidP="005F3DC9">
            <w:pPr>
              <w:rPr>
                <w:rFonts w:ascii="Times New Roman" w:hAnsi="Times New Roman"/>
                <w:sz w:val="24"/>
                <w:szCs w:val="24"/>
              </w:rPr>
            </w:pPr>
            <w:r w:rsidRPr="004A56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918DB" w:rsidRPr="004A56DC" w:rsidRDefault="000918DB" w:rsidP="005F3DC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6D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918DB" w:rsidRPr="004A56DC" w:rsidRDefault="000918DB" w:rsidP="005F3DC9">
            <w:pPr>
              <w:rPr>
                <w:rFonts w:ascii="Times New Roman" w:hAnsi="Times New Roman"/>
                <w:sz w:val="24"/>
                <w:szCs w:val="24"/>
              </w:rPr>
            </w:pPr>
            <w:r w:rsidRPr="004A56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918DB" w:rsidRPr="004A56DC" w:rsidRDefault="000918DB" w:rsidP="005F3DC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6D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918DB" w:rsidRPr="004A56DC" w:rsidRDefault="000918DB" w:rsidP="005F3DC9">
            <w:pPr>
              <w:rPr>
                <w:rFonts w:ascii="Times New Roman" w:hAnsi="Times New Roman"/>
                <w:sz w:val="24"/>
                <w:szCs w:val="24"/>
              </w:rPr>
            </w:pPr>
            <w:r w:rsidRPr="004A56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918DB" w:rsidRPr="004A56DC" w:rsidRDefault="000918DB" w:rsidP="005F3DC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6D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918DB" w:rsidRPr="00FD27D7" w:rsidTr="000A3A7B">
        <w:tblPrEx>
          <w:tblLook w:val="04A0"/>
        </w:tblPrEx>
        <w:trPr>
          <w:trHeight w:hRule="exact" w:val="30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18DB" w:rsidRPr="00D417F0" w:rsidRDefault="000918DB" w:rsidP="00405EA7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17F0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>Неналоговые доходы , из них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918DB" w:rsidRPr="004A56DC" w:rsidRDefault="000918DB" w:rsidP="005F3DC9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56DC">
              <w:rPr>
                <w:rFonts w:ascii="Times New Roman" w:hAnsi="Times New Roman"/>
                <w:b/>
                <w:bCs/>
                <w:sz w:val="24"/>
                <w:szCs w:val="24"/>
              </w:rPr>
              <w:t>373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918DB" w:rsidRPr="004A56DC" w:rsidRDefault="000918DB" w:rsidP="005F3DC9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56DC">
              <w:rPr>
                <w:rFonts w:ascii="Times New Roman" w:hAnsi="Times New Roman"/>
                <w:b/>
                <w:bCs/>
                <w:sz w:val="24"/>
                <w:szCs w:val="24"/>
              </w:rPr>
              <w:t>2,82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918DB" w:rsidRPr="004A56DC" w:rsidRDefault="000918DB" w:rsidP="005F3DC9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56DC">
              <w:rPr>
                <w:rFonts w:ascii="Times New Roman" w:hAnsi="Times New Roman"/>
                <w:b/>
                <w:bCs/>
                <w:sz w:val="24"/>
                <w:szCs w:val="24"/>
              </w:rPr>
              <w:t>393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918DB" w:rsidRPr="004A56DC" w:rsidRDefault="000918DB" w:rsidP="005F3DC9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56DC">
              <w:rPr>
                <w:rFonts w:ascii="Times New Roman" w:hAnsi="Times New Roman"/>
                <w:b/>
                <w:bCs/>
                <w:sz w:val="24"/>
                <w:szCs w:val="24"/>
              </w:rPr>
              <w:t>2,77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918DB" w:rsidRPr="004A56DC" w:rsidRDefault="000918DB" w:rsidP="005F3DC9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56DC">
              <w:rPr>
                <w:rFonts w:ascii="Times New Roman" w:hAnsi="Times New Roman"/>
                <w:b/>
                <w:bCs/>
                <w:sz w:val="24"/>
                <w:szCs w:val="24"/>
              </w:rPr>
              <w:t>414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918DB" w:rsidRPr="004A56DC" w:rsidRDefault="000918DB" w:rsidP="005F3DC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6DC">
              <w:rPr>
                <w:rFonts w:ascii="Times New Roman" w:hAnsi="Times New Roman"/>
                <w:sz w:val="24"/>
                <w:szCs w:val="24"/>
              </w:rPr>
              <w:t>2,78</w:t>
            </w:r>
          </w:p>
        </w:tc>
      </w:tr>
      <w:tr w:rsidR="000918DB" w:rsidRPr="00837C4B" w:rsidTr="000A3A7B">
        <w:tblPrEx>
          <w:tblLook w:val="04A0"/>
        </w:tblPrEx>
        <w:trPr>
          <w:trHeight w:hRule="exact" w:val="56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18DB" w:rsidRDefault="000918DB" w:rsidP="00405E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продажи материальных активов</w:t>
            </w:r>
          </w:p>
          <w:p w:rsidR="000918DB" w:rsidRPr="008B2B13" w:rsidRDefault="000918DB" w:rsidP="00405E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918DB" w:rsidRPr="004A56DC" w:rsidRDefault="000918DB" w:rsidP="005F3DC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6DC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918DB" w:rsidRPr="004A56DC" w:rsidRDefault="000918DB" w:rsidP="005F3DC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6DC">
              <w:rPr>
                <w:rFonts w:ascii="Times New Roman" w:hAnsi="Times New Roman"/>
                <w:sz w:val="24"/>
                <w:szCs w:val="24"/>
              </w:rPr>
              <w:t>1,10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918DB" w:rsidRPr="004A56DC" w:rsidRDefault="000918DB" w:rsidP="005F3DC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6D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918DB" w:rsidRPr="004A56DC" w:rsidRDefault="000918DB" w:rsidP="005F3DC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6DC">
              <w:rPr>
                <w:rFonts w:ascii="Times New Roman" w:hAnsi="Times New Roman"/>
                <w:sz w:val="24"/>
                <w:szCs w:val="24"/>
              </w:rPr>
              <w:t>1,06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918DB" w:rsidRPr="004A56DC" w:rsidRDefault="000918DB" w:rsidP="005F3DC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6DC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918DB" w:rsidRPr="004A56DC" w:rsidRDefault="000918DB" w:rsidP="005F3DC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6DC">
              <w:rPr>
                <w:rFonts w:ascii="Times New Roman" w:hAnsi="Times New Roman"/>
                <w:sz w:val="24"/>
                <w:szCs w:val="24"/>
              </w:rPr>
              <w:t>1,04</w:t>
            </w:r>
          </w:p>
        </w:tc>
      </w:tr>
      <w:tr w:rsidR="000918DB" w:rsidRPr="00837C4B" w:rsidTr="000A3A7B">
        <w:tblPrEx>
          <w:tblLook w:val="04A0"/>
        </w:tblPrEx>
        <w:trPr>
          <w:trHeight w:hRule="exact" w:val="100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DB" w:rsidRPr="00C844FA" w:rsidRDefault="000918DB" w:rsidP="00405E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FA">
              <w:rPr>
                <w:rFonts w:ascii="Times New Roman" w:hAnsi="Times New Roman"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собственности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918DB" w:rsidRPr="004A56DC" w:rsidRDefault="000918DB" w:rsidP="005F3DC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6DC"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918DB" w:rsidRPr="004A56DC" w:rsidRDefault="000918DB" w:rsidP="005F3DC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6DC">
              <w:rPr>
                <w:rFonts w:ascii="Times New Roman" w:hAnsi="Times New Roman"/>
                <w:sz w:val="24"/>
                <w:szCs w:val="24"/>
              </w:rPr>
              <w:t>1,72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918DB" w:rsidRPr="004A56DC" w:rsidRDefault="000918DB" w:rsidP="005F3DC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6DC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918DB" w:rsidRPr="004A56DC" w:rsidRDefault="000918DB" w:rsidP="005F3DC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6DC">
              <w:rPr>
                <w:rFonts w:ascii="Times New Roman" w:hAnsi="Times New Roman"/>
                <w:sz w:val="24"/>
                <w:szCs w:val="24"/>
              </w:rPr>
              <w:t>1,71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918DB" w:rsidRPr="004A56DC" w:rsidRDefault="000918DB" w:rsidP="005F3DC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6DC"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918DB" w:rsidRPr="004A56DC" w:rsidRDefault="000918DB" w:rsidP="005F3DC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6DC">
              <w:rPr>
                <w:rFonts w:ascii="Times New Roman" w:hAnsi="Times New Roman"/>
                <w:sz w:val="24"/>
                <w:szCs w:val="24"/>
              </w:rPr>
              <w:t>1,74</w:t>
            </w:r>
          </w:p>
        </w:tc>
      </w:tr>
      <w:tr w:rsidR="000918DB" w:rsidRPr="00464050" w:rsidTr="000A3A7B">
        <w:trPr>
          <w:trHeight w:hRule="exact" w:val="54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DB" w:rsidRPr="00464050" w:rsidRDefault="000918DB" w:rsidP="004640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  <w:p w:rsidR="000918DB" w:rsidRPr="00464050" w:rsidRDefault="000918DB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918DB" w:rsidRPr="004A56DC" w:rsidRDefault="000918DB" w:rsidP="005F3DC9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56DC">
              <w:rPr>
                <w:rFonts w:ascii="Times New Roman" w:hAnsi="Times New Roman"/>
                <w:b/>
                <w:bCs/>
                <w:sz w:val="24"/>
                <w:szCs w:val="24"/>
              </w:rPr>
              <w:t>4948,4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918DB" w:rsidRPr="004A56DC" w:rsidRDefault="000918DB" w:rsidP="005F3DC9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56DC">
              <w:rPr>
                <w:rFonts w:ascii="Times New Roman" w:hAnsi="Times New Roman"/>
                <w:b/>
                <w:bCs/>
                <w:sz w:val="24"/>
                <w:szCs w:val="24"/>
              </w:rPr>
              <w:t>25,07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918DB" w:rsidRPr="004A56DC" w:rsidRDefault="000918DB" w:rsidP="005F3DC9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56DC">
              <w:rPr>
                <w:rFonts w:ascii="Times New Roman" w:hAnsi="Times New Roman"/>
                <w:b/>
                <w:bCs/>
                <w:sz w:val="24"/>
                <w:szCs w:val="24"/>
              </w:rPr>
              <w:t>2026,6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918DB" w:rsidRPr="004A56DC" w:rsidRDefault="000918DB" w:rsidP="005F3DC9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56DC">
              <w:rPr>
                <w:rFonts w:ascii="Times New Roman" w:hAnsi="Times New Roman"/>
                <w:b/>
                <w:bCs/>
                <w:sz w:val="24"/>
                <w:szCs w:val="24"/>
              </w:rPr>
              <w:t>11,20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918DB" w:rsidRPr="004A56DC" w:rsidRDefault="000918DB" w:rsidP="005F3DC9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56DC">
              <w:rPr>
                <w:rFonts w:ascii="Times New Roman" w:hAnsi="Times New Roman"/>
                <w:b/>
                <w:bCs/>
                <w:sz w:val="24"/>
                <w:szCs w:val="24"/>
              </w:rPr>
              <w:t>2026,6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918DB" w:rsidRPr="004A56DC" w:rsidRDefault="000918DB" w:rsidP="005F3DC9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56DC">
              <w:rPr>
                <w:rFonts w:ascii="Times New Roman" w:hAnsi="Times New Roman"/>
                <w:b/>
                <w:bCs/>
                <w:sz w:val="24"/>
                <w:szCs w:val="24"/>
              </w:rPr>
              <w:t>10,37</w:t>
            </w:r>
          </w:p>
        </w:tc>
      </w:tr>
      <w:tr w:rsidR="000918DB" w:rsidRPr="00464050" w:rsidTr="000A3A7B">
        <w:trPr>
          <w:trHeight w:hRule="exact" w:val="5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DB" w:rsidRPr="00464050" w:rsidRDefault="000918DB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Дотации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918DB" w:rsidRPr="004A56DC" w:rsidRDefault="000918DB" w:rsidP="005F3DC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6DC">
              <w:rPr>
                <w:rFonts w:ascii="Times New Roman" w:hAnsi="Times New Roman"/>
                <w:sz w:val="24"/>
                <w:szCs w:val="24"/>
              </w:rPr>
              <w:t>3104,4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918DB" w:rsidRPr="004A56DC" w:rsidRDefault="000918DB" w:rsidP="005F3DC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6DC">
              <w:rPr>
                <w:rFonts w:ascii="Times New Roman" w:hAnsi="Times New Roman"/>
                <w:sz w:val="24"/>
                <w:szCs w:val="24"/>
              </w:rPr>
              <w:t>15,73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918DB" w:rsidRPr="004A56DC" w:rsidRDefault="000918DB" w:rsidP="005F3DC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6DC">
              <w:rPr>
                <w:rFonts w:ascii="Times New Roman" w:hAnsi="Times New Roman"/>
                <w:sz w:val="24"/>
                <w:szCs w:val="24"/>
              </w:rPr>
              <w:t>2026,6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918DB" w:rsidRPr="004A56DC" w:rsidRDefault="000918DB" w:rsidP="005F3DC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6DC">
              <w:rPr>
                <w:rFonts w:ascii="Times New Roman" w:hAnsi="Times New Roman"/>
                <w:sz w:val="24"/>
                <w:szCs w:val="24"/>
              </w:rPr>
              <w:t>11,20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918DB" w:rsidRPr="004A56DC" w:rsidRDefault="000918DB" w:rsidP="005F3DC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6DC">
              <w:rPr>
                <w:rFonts w:ascii="Times New Roman" w:hAnsi="Times New Roman"/>
                <w:sz w:val="24"/>
                <w:szCs w:val="24"/>
              </w:rPr>
              <w:t>2026,6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918DB" w:rsidRPr="004A56DC" w:rsidRDefault="000918DB" w:rsidP="005F3DC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6DC">
              <w:rPr>
                <w:rFonts w:ascii="Times New Roman" w:hAnsi="Times New Roman"/>
                <w:sz w:val="24"/>
                <w:szCs w:val="24"/>
              </w:rPr>
              <w:t>10,37</w:t>
            </w:r>
          </w:p>
        </w:tc>
      </w:tr>
      <w:tr w:rsidR="000918DB" w:rsidRPr="00464050" w:rsidTr="000A3A7B">
        <w:trPr>
          <w:trHeight w:hRule="exact" w:val="56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DB" w:rsidRPr="00464050" w:rsidRDefault="000918DB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Субсидии бюджетам бюджетной системы РФ (межбюджетные субсидии)</w:t>
            </w:r>
          </w:p>
          <w:p w:rsidR="000918DB" w:rsidRPr="00464050" w:rsidRDefault="000918DB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918DB" w:rsidRPr="004A56DC" w:rsidRDefault="000918DB" w:rsidP="005F3DC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6DC">
              <w:rPr>
                <w:rFonts w:ascii="Times New Roman" w:hAnsi="Times New Roman"/>
                <w:sz w:val="24"/>
                <w:szCs w:val="24"/>
              </w:rPr>
              <w:t>1844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918DB" w:rsidRPr="004A56DC" w:rsidRDefault="000918DB" w:rsidP="005F3DC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6DC">
              <w:rPr>
                <w:rFonts w:ascii="Times New Roman" w:hAnsi="Times New Roman"/>
                <w:sz w:val="24"/>
                <w:szCs w:val="24"/>
              </w:rPr>
              <w:t>9,34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918DB" w:rsidRPr="004A56DC" w:rsidRDefault="000918DB" w:rsidP="005F3DC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6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918DB" w:rsidRPr="004A56DC" w:rsidRDefault="000918DB" w:rsidP="005F3DC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6D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918DB" w:rsidRPr="004A56DC" w:rsidRDefault="000918DB" w:rsidP="005F3DC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6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918DB" w:rsidRPr="004A56DC" w:rsidRDefault="000918DB" w:rsidP="005F3DC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6D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918DB" w:rsidRPr="00464050" w:rsidTr="000A3A7B">
        <w:trPr>
          <w:trHeight w:hRule="exact" w:val="69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8DB" w:rsidRPr="00464050" w:rsidRDefault="000918DB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918DB" w:rsidRPr="004A56DC" w:rsidRDefault="000918DB" w:rsidP="005F3DC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6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918DB" w:rsidRPr="004A56DC" w:rsidRDefault="000918DB" w:rsidP="005F3DC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6D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918DB" w:rsidRPr="004A56DC" w:rsidRDefault="000918DB" w:rsidP="005F3DC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6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918DB" w:rsidRPr="004A56DC" w:rsidRDefault="000918DB" w:rsidP="005F3DC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6D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918DB" w:rsidRPr="004A56DC" w:rsidRDefault="000918DB" w:rsidP="005F3DC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6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918DB" w:rsidRPr="004A56DC" w:rsidRDefault="000918DB" w:rsidP="005F3DC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6D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3A7B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  </w:t>
      </w:r>
      <w:r w:rsidR="000A3A7B">
        <w:rPr>
          <w:rFonts w:ascii="Times New Roman" w:hAnsi="Times New Roman"/>
          <w:sz w:val="24"/>
          <w:szCs w:val="24"/>
        </w:rPr>
        <w:t xml:space="preserve">        </w:t>
      </w:r>
      <w:r w:rsidRPr="00464050">
        <w:rPr>
          <w:rFonts w:ascii="Times New Roman" w:hAnsi="Times New Roman"/>
          <w:sz w:val="24"/>
          <w:szCs w:val="24"/>
        </w:rPr>
        <w:t xml:space="preserve">Общий объем </w:t>
      </w:r>
      <w:r w:rsidRPr="00464050">
        <w:rPr>
          <w:rFonts w:ascii="Times New Roman" w:hAnsi="Times New Roman"/>
          <w:b/>
          <w:sz w:val="24"/>
          <w:szCs w:val="24"/>
        </w:rPr>
        <w:t>собственных доходов</w:t>
      </w:r>
      <w:r w:rsidRPr="00464050">
        <w:rPr>
          <w:rFonts w:ascii="Times New Roman" w:hAnsi="Times New Roman"/>
          <w:sz w:val="24"/>
          <w:szCs w:val="24"/>
        </w:rPr>
        <w:t xml:space="preserve"> в бюджете сельского поселения  прогнозируется с темпами снижения с  планируемым годом: к доходам </w:t>
      </w:r>
      <w:r w:rsidR="00C90FCD">
        <w:rPr>
          <w:rFonts w:ascii="Times New Roman" w:hAnsi="Times New Roman"/>
          <w:sz w:val="24"/>
          <w:szCs w:val="24"/>
        </w:rPr>
        <w:t>2019</w:t>
      </w:r>
      <w:r w:rsidR="000A3A7B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года в </w:t>
      </w:r>
      <w:r w:rsidR="00C90FCD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 и </w:t>
      </w:r>
      <w:r w:rsidR="00C90FCD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годах</w:t>
      </w:r>
      <w:r w:rsidR="001A4D3E" w:rsidRPr="001A4D3E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           </w:t>
      </w:r>
    </w:p>
    <w:p w:rsidR="00464050" w:rsidRPr="00464050" w:rsidRDefault="000A3A7B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64050" w:rsidRPr="00464050">
        <w:rPr>
          <w:rFonts w:ascii="Times New Roman" w:hAnsi="Times New Roman"/>
          <w:sz w:val="24"/>
          <w:szCs w:val="24"/>
        </w:rPr>
        <w:t xml:space="preserve">Из данных таблицы видно, что основными доходными  источниками, собственных доходов  в   бюджете поселения на </w:t>
      </w:r>
      <w:r w:rsidR="00C90FCD">
        <w:rPr>
          <w:rFonts w:ascii="Times New Roman" w:hAnsi="Times New Roman"/>
          <w:sz w:val="24"/>
          <w:szCs w:val="24"/>
        </w:rPr>
        <w:t>2019</w:t>
      </w:r>
      <w:r w:rsidR="00464050" w:rsidRPr="00464050">
        <w:rPr>
          <w:rFonts w:ascii="Times New Roman" w:hAnsi="Times New Roman"/>
          <w:sz w:val="24"/>
          <w:szCs w:val="24"/>
        </w:rPr>
        <w:t xml:space="preserve"> год , определены:</w:t>
      </w:r>
    </w:p>
    <w:p w:rsidR="00464050" w:rsidRPr="00464050" w:rsidRDefault="00A63D68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- </w:t>
      </w:r>
      <w:r w:rsidR="00464050" w:rsidRPr="00464050">
        <w:rPr>
          <w:rFonts w:ascii="Times New Roman" w:hAnsi="Times New Roman"/>
          <w:b/>
          <w:sz w:val="24"/>
          <w:szCs w:val="24"/>
        </w:rPr>
        <w:t>Налоговые доходы -</w:t>
      </w:r>
      <w:r w:rsidR="000918DB">
        <w:rPr>
          <w:rFonts w:ascii="Times New Roman" w:hAnsi="Times New Roman"/>
          <w:b/>
          <w:sz w:val="24"/>
          <w:szCs w:val="24"/>
        </w:rPr>
        <w:t>97.48</w:t>
      </w:r>
      <w:r w:rsidR="000A3A7B">
        <w:rPr>
          <w:rFonts w:ascii="Times New Roman" w:hAnsi="Times New Roman"/>
          <w:b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b/>
          <w:sz w:val="24"/>
          <w:szCs w:val="24"/>
        </w:rPr>
        <w:t>%, в том числе :</w:t>
      </w:r>
    </w:p>
    <w:p w:rsid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а)</w:t>
      </w:r>
      <w:r w:rsidR="00121A60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налог на доходы   с физических лиц – </w:t>
      </w:r>
      <w:r w:rsidR="000918DB">
        <w:rPr>
          <w:rFonts w:ascii="Times New Roman" w:hAnsi="Times New Roman"/>
          <w:sz w:val="24"/>
          <w:szCs w:val="24"/>
        </w:rPr>
        <w:t>52.31</w:t>
      </w:r>
      <w:r w:rsidRPr="00464050">
        <w:rPr>
          <w:rFonts w:ascii="Times New Roman" w:hAnsi="Times New Roman"/>
          <w:sz w:val="24"/>
          <w:szCs w:val="24"/>
        </w:rPr>
        <w:t xml:space="preserve"> % ;</w:t>
      </w:r>
    </w:p>
    <w:p w:rsidR="001F1EC0" w:rsidRPr="00464050" w:rsidRDefault="001F1EC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121A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налоги на совокупный доход- </w:t>
      </w:r>
      <w:r w:rsidR="00A63D68">
        <w:rPr>
          <w:rFonts w:ascii="Times New Roman" w:hAnsi="Times New Roman"/>
          <w:sz w:val="24"/>
          <w:szCs w:val="24"/>
        </w:rPr>
        <w:t>0.</w:t>
      </w:r>
      <w:r w:rsidR="003D0635">
        <w:rPr>
          <w:rFonts w:ascii="Times New Roman" w:hAnsi="Times New Roman"/>
          <w:sz w:val="24"/>
          <w:szCs w:val="24"/>
        </w:rPr>
        <w:t>5</w:t>
      </w:r>
      <w:r w:rsidR="000918D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%;</w:t>
      </w:r>
    </w:p>
    <w:p w:rsidR="00464050" w:rsidRPr="00464050" w:rsidRDefault="001F1EC0" w:rsidP="00CB6F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464050" w:rsidRPr="00464050">
        <w:rPr>
          <w:rFonts w:ascii="Times New Roman" w:hAnsi="Times New Roman"/>
          <w:sz w:val="24"/>
          <w:szCs w:val="24"/>
        </w:rPr>
        <w:t>)</w:t>
      </w:r>
      <w:r w:rsidR="00121A60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>акцизы по подакцизным товарам (продукции) производимым на территории РФ -</w:t>
      </w:r>
      <w:r w:rsidR="000918DB">
        <w:rPr>
          <w:rFonts w:ascii="Times New Roman" w:hAnsi="Times New Roman"/>
          <w:sz w:val="24"/>
          <w:szCs w:val="24"/>
        </w:rPr>
        <w:t>25.33</w:t>
      </w:r>
      <w:r w:rsidR="00A63D68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>%;</w:t>
      </w:r>
    </w:p>
    <w:p w:rsidR="00464050" w:rsidRPr="00464050" w:rsidRDefault="00121A60" w:rsidP="001F1EC0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F1EC0">
        <w:rPr>
          <w:rFonts w:ascii="Times New Roman" w:hAnsi="Times New Roman"/>
          <w:sz w:val="24"/>
          <w:szCs w:val="24"/>
        </w:rPr>
        <w:t>г</w:t>
      </w:r>
      <w:r w:rsidR="00464050" w:rsidRPr="0046405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 xml:space="preserve">налог на имущество физических лиц – </w:t>
      </w:r>
      <w:r w:rsidR="000918DB">
        <w:rPr>
          <w:rFonts w:ascii="Times New Roman" w:hAnsi="Times New Roman"/>
          <w:spacing w:val="-10"/>
          <w:sz w:val="24"/>
          <w:szCs w:val="24"/>
        </w:rPr>
        <w:t>7.17</w:t>
      </w:r>
      <w:r w:rsidR="00876A8D" w:rsidRPr="00876A8D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>%;</w:t>
      </w:r>
    </w:p>
    <w:p w:rsidR="00A63D68" w:rsidRDefault="00121A60" w:rsidP="001F1EC0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lastRenderedPageBreak/>
        <w:t xml:space="preserve">  </w:t>
      </w:r>
      <w:r w:rsidR="001F1EC0">
        <w:rPr>
          <w:rFonts w:ascii="Times New Roman" w:hAnsi="Times New Roman"/>
          <w:spacing w:val="-10"/>
          <w:sz w:val="24"/>
          <w:szCs w:val="24"/>
        </w:rPr>
        <w:t>д</w:t>
      </w:r>
      <w:r w:rsidR="00CB6F47">
        <w:rPr>
          <w:rFonts w:ascii="Times New Roman" w:hAnsi="Times New Roman"/>
          <w:spacing w:val="-10"/>
          <w:sz w:val="24"/>
          <w:szCs w:val="24"/>
        </w:rPr>
        <w:t>)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 xml:space="preserve">земельный налог- </w:t>
      </w:r>
      <w:r w:rsidR="000918DB">
        <w:rPr>
          <w:rFonts w:ascii="Times New Roman" w:hAnsi="Times New Roman"/>
          <w:spacing w:val="-10"/>
          <w:sz w:val="24"/>
          <w:szCs w:val="24"/>
        </w:rPr>
        <w:t>23.60</w:t>
      </w:r>
      <w:r w:rsidR="00876A8D" w:rsidRPr="00876A8D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A63D68">
        <w:rPr>
          <w:rFonts w:ascii="Times New Roman" w:hAnsi="Times New Roman"/>
          <w:spacing w:val="-10"/>
          <w:sz w:val="24"/>
          <w:szCs w:val="24"/>
        </w:rPr>
        <w:t>%.</w:t>
      </w:r>
    </w:p>
    <w:p w:rsidR="00A63D68" w:rsidRDefault="00A63D68" w:rsidP="00A63D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         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DA1DAE">
        <w:rPr>
          <w:rFonts w:ascii="Times New Roman" w:hAnsi="Times New Roman"/>
          <w:b/>
          <w:sz w:val="24"/>
          <w:szCs w:val="24"/>
        </w:rPr>
        <w:t xml:space="preserve">Неналоговые доходы </w:t>
      </w:r>
      <w:r w:rsidR="000918DB">
        <w:rPr>
          <w:rFonts w:ascii="Times New Roman" w:hAnsi="Times New Roman"/>
          <w:b/>
          <w:sz w:val="24"/>
          <w:szCs w:val="24"/>
        </w:rPr>
        <w:t>2.82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A1DAE">
        <w:rPr>
          <w:rFonts w:ascii="Times New Roman" w:hAnsi="Times New Roman"/>
          <w:b/>
          <w:sz w:val="24"/>
          <w:szCs w:val="24"/>
        </w:rPr>
        <w:t>% бюджета   сформированы за счет поступлений от:</w:t>
      </w:r>
    </w:p>
    <w:p w:rsidR="00A63D68" w:rsidRPr="00A63D68" w:rsidRDefault="00A63D68" w:rsidP="00A63D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доходы от продажи материальных запасов – </w:t>
      </w:r>
      <w:r w:rsidR="003D0635">
        <w:rPr>
          <w:rFonts w:ascii="Times New Roman" w:hAnsi="Times New Roman"/>
          <w:sz w:val="24"/>
          <w:szCs w:val="24"/>
        </w:rPr>
        <w:t>1.</w:t>
      </w:r>
      <w:r w:rsidR="000918DB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%;</w:t>
      </w:r>
    </w:p>
    <w:p w:rsidR="00A63D68" w:rsidRPr="00DA1DAE" w:rsidRDefault="00A63D68" w:rsidP="00A63D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DA1DAE">
        <w:rPr>
          <w:rFonts w:ascii="Times New Roman" w:hAnsi="Times New Roman"/>
          <w:sz w:val="24"/>
          <w:szCs w:val="24"/>
        </w:rPr>
        <w:t>)доходы от использования имущества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A1DAE">
        <w:rPr>
          <w:rFonts w:ascii="Times New Roman" w:hAnsi="Times New Roman"/>
          <w:sz w:val="24"/>
          <w:szCs w:val="24"/>
        </w:rPr>
        <w:t>находящихся в муниципальной собственности -</w:t>
      </w:r>
      <w:r w:rsidR="000918DB">
        <w:rPr>
          <w:rFonts w:ascii="Times New Roman" w:hAnsi="Times New Roman"/>
          <w:sz w:val="24"/>
          <w:szCs w:val="24"/>
        </w:rPr>
        <w:t>1.72</w:t>
      </w:r>
      <w:r w:rsidRPr="00DA1DAE">
        <w:rPr>
          <w:rFonts w:ascii="Times New Roman" w:hAnsi="Times New Roman"/>
          <w:sz w:val="24"/>
          <w:szCs w:val="24"/>
        </w:rPr>
        <w:t xml:space="preserve"> %;</w:t>
      </w:r>
    </w:p>
    <w:p w:rsidR="009C72A4" w:rsidRDefault="00464050" w:rsidP="000918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A63D6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- </w:t>
      </w:r>
      <w:r w:rsidRPr="00464050">
        <w:rPr>
          <w:rFonts w:ascii="Times New Roman" w:hAnsi="Times New Roman"/>
          <w:b/>
          <w:bCs/>
          <w:sz w:val="24"/>
          <w:szCs w:val="24"/>
          <w:lang w:eastAsia="ru-RU"/>
        </w:rPr>
        <w:t>Общий объем безвозмездных поступлений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C90FCD">
        <w:rPr>
          <w:rFonts w:ascii="Times New Roman" w:hAnsi="Times New Roman"/>
          <w:sz w:val="24"/>
          <w:szCs w:val="24"/>
          <w:lang w:eastAsia="ru-RU"/>
        </w:rPr>
        <w:t>2019</w:t>
      </w:r>
      <w:r w:rsidR="00121A6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год  запланирован в сумме </w:t>
      </w:r>
      <w:r w:rsidR="000918DB">
        <w:rPr>
          <w:rFonts w:ascii="Times New Roman" w:hAnsi="Times New Roman"/>
          <w:sz w:val="24"/>
          <w:szCs w:val="24"/>
          <w:lang w:eastAsia="ru-RU"/>
        </w:rPr>
        <w:t>4 948.4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 тыс.рублей, на </w:t>
      </w:r>
      <w:r w:rsidR="00C90FCD">
        <w:rPr>
          <w:rFonts w:ascii="Times New Roman" w:hAnsi="Times New Roman"/>
          <w:sz w:val="24"/>
          <w:szCs w:val="24"/>
          <w:lang w:eastAsia="ru-RU"/>
        </w:rPr>
        <w:t>2020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год запланирован в сумме </w:t>
      </w:r>
      <w:r w:rsidR="00876A8D" w:rsidRPr="00876A8D">
        <w:rPr>
          <w:rFonts w:ascii="Times New Roman" w:hAnsi="Times New Roman"/>
          <w:sz w:val="24"/>
          <w:szCs w:val="24"/>
          <w:lang w:eastAsia="ru-RU"/>
        </w:rPr>
        <w:t>2</w:t>
      </w:r>
      <w:r w:rsidR="000918DB">
        <w:rPr>
          <w:rFonts w:ascii="Times New Roman" w:hAnsi="Times New Roman"/>
          <w:sz w:val="24"/>
          <w:szCs w:val="24"/>
          <w:lang w:val="en-US" w:eastAsia="ru-RU"/>
        </w:rPr>
        <w:t> </w:t>
      </w:r>
      <w:r w:rsidR="000918DB">
        <w:rPr>
          <w:rFonts w:ascii="Times New Roman" w:hAnsi="Times New Roman"/>
          <w:sz w:val="24"/>
          <w:szCs w:val="24"/>
          <w:lang w:eastAsia="ru-RU"/>
        </w:rPr>
        <w:t>026.6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тыс. руб. и на </w:t>
      </w:r>
      <w:r w:rsidR="00C90FCD">
        <w:rPr>
          <w:rFonts w:ascii="Times New Roman" w:hAnsi="Times New Roman"/>
          <w:sz w:val="24"/>
          <w:szCs w:val="24"/>
          <w:lang w:eastAsia="ru-RU"/>
        </w:rPr>
        <w:t>2021</w:t>
      </w:r>
      <w:r w:rsidR="00121A6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год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 w:rsidR="00AC5205">
        <w:rPr>
          <w:rFonts w:ascii="Times New Roman" w:hAnsi="Times New Roman"/>
          <w:sz w:val="24"/>
          <w:szCs w:val="24"/>
          <w:lang w:eastAsia="ru-RU"/>
        </w:rPr>
        <w:t>2 026.6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  <w:r w:rsidRPr="00464050">
        <w:rPr>
          <w:rFonts w:ascii="Times New Roman" w:hAnsi="Times New Roman"/>
          <w:sz w:val="24"/>
          <w:szCs w:val="24"/>
          <w:lang w:eastAsia="ru-RU"/>
        </w:rPr>
        <w:t>, из них</w:t>
      </w:r>
      <w:r w:rsidR="009C72A4">
        <w:rPr>
          <w:rFonts w:ascii="Times New Roman" w:hAnsi="Times New Roman"/>
          <w:sz w:val="24"/>
          <w:szCs w:val="24"/>
          <w:lang w:eastAsia="ru-RU"/>
        </w:rPr>
        <w:t>:</w:t>
      </w:r>
    </w:p>
    <w:p w:rsidR="009C72A4" w:rsidRPr="009C72A4" w:rsidRDefault="00464050" w:rsidP="009C72A4">
      <w:pPr>
        <w:pStyle w:val="a4"/>
        <w:rPr>
          <w:rFonts w:ascii="Times New Roman" w:hAnsi="Times New Roman"/>
          <w:sz w:val="24"/>
          <w:szCs w:val="24"/>
        </w:rPr>
      </w:pPr>
      <w:r w:rsidRPr="009C72A4">
        <w:rPr>
          <w:rFonts w:ascii="Times New Roman" w:hAnsi="Times New Roman"/>
          <w:sz w:val="24"/>
          <w:szCs w:val="24"/>
          <w:lang w:eastAsia="ru-RU"/>
        </w:rPr>
        <w:t xml:space="preserve">объем </w:t>
      </w:r>
      <w:r w:rsidRPr="009C72A4">
        <w:rPr>
          <w:rFonts w:ascii="Times New Roman" w:hAnsi="Times New Roman"/>
          <w:sz w:val="24"/>
          <w:szCs w:val="24"/>
        </w:rPr>
        <w:t>дотаций бюджетам субъектов РФ и муниципальных образований</w:t>
      </w:r>
      <w:r w:rsidR="00121A60">
        <w:rPr>
          <w:rFonts w:ascii="Times New Roman" w:hAnsi="Times New Roman"/>
          <w:sz w:val="24"/>
          <w:szCs w:val="24"/>
        </w:rPr>
        <w:t xml:space="preserve"> </w:t>
      </w:r>
      <w:r w:rsidRPr="009C72A4">
        <w:rPr>
          <w:rFonts w:ascii="Times New Roman" w:hAnsi="Times New Roman"/>
          <w:sz w:val="24"/>
          <w:szCs w:val="24"/>
        </w:rPr>
        <w:t xml:space="preserve">запланирован  на  </w:t>
      </w:r>
      <w:r w:rsidR="00C90FCD">
        <w:rPr>
          <w:rFonts w:ascii="Times New Roman" w:hAnsi="Times New Roman"/>
          <w:sz w:val="24"/>
          <w:szCs w:val="24"/>
        </w:rPr>
        <w:t>2019</w:t>
      </w:r>
      <w:r w:rsidR="00121A60">
        <w:rPr>
          <w:rFonts w:ascii="Times New Roman" w:hAnsi="Times New Roman"/>
          <w:sz w:val="24"/>
          <w:szCs w:val="24"/>
        </w:rPr>
        <w:t xml:space="preserve"> </w:t>
      </w:r>
      <w:r w:rsidRPr="009C72A4">
        <w:rPr>
          <w:rFonts w:ascii="Times New Roman" w:hAnsi="Times New Roman"/>
          <w:sz w:val="24"/>
          <w:szCs w:val="24"/>
        </w:rPr>
        <w:t>г</w:t>
      </w:r>
      <w:r w:rsidR="00121A60">
        <w:rPr>
          <w:rFonts w:ascii="Times New Roman" w:hAnsi="Times New Roman"/>
          <w:sz w:val="24"/>
          <w:szCs w:val="24"/>
        </w:rPr>
        <w:t xml:space="preserve">од </w:t>
      </w:r>
      <w:r w:rsidR="00876A8D">
        <w:rPr>
          <w:rFonts w:ascii="Times New Roman" w:hAnsi="Times New Roman"/>
          <w:sz w:val="24"/>
          <w:szCs w:val="24"/>
        </w:rPr>
        <w:t>–</w:t>
      </w:r>
      <w:r w:rsidRPr="009C72A4">
        <w:rPr>
          <w:rFonts w:ascii="Times New Roman" w:hAnsi="Times New Roman"/>
          <w:sz w:val="24"/>
          <w:szCs w:val="24"/>
        </w:rPr>
        <w:t xml:space="preserve"> </w:t>
      </w:r>
      <w:r w:rsidR="00AC5205">
        <w:rPr>
          <w:rFonts w:ascii="Times New Roman" w:hAnsi="Times New Roman"/>
          <w:sz w:val="24"/>
          <w:szCs w:val="24"/>
        </w:rPr>
        <w:t>3 104.4</w:t>
      </w:r>
      <w:r w:rsidRPr="009C72A4">
        <w:rPr>
          <w:rFonts w:ascii="Times New Roman" w:hAnsi="Times New Roman"/>
          <w:sz w:val="24"/>
          <w:szCs w:val="24"/>
        </w:rPr>
        <w:t xml:space="preserve"> тыс. руб.,  на </w:t>
      </w:r>
      <w:r w:rsidR="00C90FCD">
        <w:rPr>
          <w:rFonts w:ascii="Times New Roman" w:hAnsi="Times New Roman"/>
          <w:sz w:val="24"/>
          <w:szCs w:val="24"/>
        </w:rPr>
        <w:t>2020</w:t>
      </w:r>
      <w:r w:rsidR="00121A60">
        <w:rPr>
          <w:rFonts w:ascii="Times New Roman" w:hAnsi="Times New Roman"/>
          <w:sz w:val="24"/>
          <w:szCs w:val="24"/>
        </w:rPr>
        <w:t xml:space="preserve"> </w:t>
      </w:r>
      <w:r w:rsidRPr="009C72A4">
        <w:rPr>
          <w:rFonts w:ascii="Times New Roman" w:hAnsi="Times New Roman"/>
          <w:sz w:val="24"/>
          <w:szCs w:val="24"/>
        </w:rPr>
        <w:t>г</w:t>
      </w:r>
      <w:r w:rsidR="00121A60">
        <w:rPr>
          <w:rFonts w:ascii="Times New Roman" w:hAnsi="Times New Roman"/>
          <w:sz w:val="24"/>
          <w:szCs w:val="24"/>
        </w:rPr>
        <w:t>од</w:t>
      </w:r>
      <w:r w:rsidR="00A63D68">
        <w:rPr>
          <w:rFonts w:ascii="Times New Roman" w:hAnsi="Times New Roman"/>
          <w:sz w:val="24"/>
          <w:szCs w:val="24"/>
        </w:rPr>
        <w:t xml:space="preserve"> </w:t>
      </w:r>
      <w:r w:rsidRPr="009C72A4">
        <w:rPr>
          <w:rFonts w:ascii="Times New Roman" w:hAnsi="Times New Roman"/>
          <w:sz w:val="24"/>
          <w:szCs w:val="24"/>
        </w:rPr>
        <w:t>-</w:t>
      </w:r>
      <w:r w:rsidR="002C1BAA">
        <w:rPr>
          <w:rFonts w:ascii="Times New Roman" w:hAnsi="Times New Roman"/>
          <w:sz w:val="24"/>
          <w:szCs w:val="24"/>
        </w:rPr>
        <w:t>2</w:t>
      </w:r>
      <w:r w:rsidR="00AC5205">
        <w:rPr>
          <w:rFonts w:ascii="Times New Roman" w:hAnsi="Times New Roman"/>
          <w:sz w:val="24"/>
          <w:szCs w:val="24"/>
        </w:rPr>
        <w:t> 026.6</w:t>
      </w:r>
      <w:r w:rsidR="009C72A4" w:rsidRPr="009C72A4">
        <w:rPr>
          <w:rFonts w:ascii="Times New Roman" w:hAnsi="Times New Roman"/>
          <w:sz w:val="24"/>
          <w:szCs w:val="24"/>
        </w:rPr>
        <w:t xml:space="preserve"> тыс. руб. и на </w:t>
      </w:r>
      <w:r w:rsidR="00C90FCD">
        <w:rPr>
          <w:rFonts w:ascii="Times New Roman" w:hAnsi="Times New Roman"/>
          <w:sz w:val="24"/>
          <w:szCs w:val="24"/>
        </w:rPr>
        <w:t>2021</w:t>
      </w:r>
      <w:r w:rsidRPr="009C72A4">
        <w:rPr>
          <w:rFonts w:ascii="Times New Roman" w:hAnsi="Times New Roman"/>
          <w:sz w:val="24"/>
          <w:szCs w:val="24"/>
        </w:rPr>
        <w:t xml:space="preserve"> г</w:t>
      </w:r>
      <w:r w:rsidR="00121A60">
        <w:rPr>
          <w:rFonts w:ascii="Times New Roman" w:hAnsi="Times New Roman"/>
          <w:sz w:val="24"/>
          <w:szCs w:val="24"/>
        </w:rPr>
        <w:t xml:space="preserve">од </w:t>
      </w:r>
      <w:r w:rsidR="00A63D68">
        <w:rPr>
          <w:rFonts w:ascii="Times New Roman" w:hAnsi="Times New Roman"/>
          <w:sz w:val="24"/>
          <w:szCs w:val="24"/>
        </w:rPr>
        <w:t xml:space="preserve">– </w:t>
      </w:r>
      <w:r w:rsidR="00AC5205">
        <w:rPr>
          <w:rFonts w:ascii="Times New Roman" w:hAnsi="Times New Roman"/>
          <w:sz w:val="24"/>
          <w:szCs w:val="24"/>
        </w:rPr>
        <w:t>2 026.6</w:t>
      </w:r>
      <w:r w:rsidRPr="009C72A4">
        <w:rPr>
          <w:rFonts w:ascii="Times New Roman" w:hAnsi="Times New Roman"/>
          <w:sz w:val="24"/>
          <w:szCs w:val="24"/>
        </w:rPr>
        <w:t xml:space="preserve"> тыс. руб.; </w:t>
      </w:r>
    </w:p>
    <w:p w:rsidR="009C72A4" w:rsidRPr="009C72A4" w:rsidRDefault="00464050" w:rsidP="009C72A4">
      <w:pPr>
        <w:pStyle w:val="a4"/>
        <w:rPr>
          <w:rFonts w:ascii="Times New Roman" w:hAnsi="Times New Roman"/>
          <w:sz w:val="24"/>
          <w:szCs w:val="24"/>
          <w:highlight w:val="yellow"/>
        </w:rPr>
      </w:pPr>
      <w:r w:rsidRPr="009C72A4">
        <w:rPr>
          <w:rFonts w:ascii="Times New Roman" w:hAnsi="Times New Roman"/>
          <w:sz w:val="24"/>
          <w:szCs w:val="24"/>
        </w:rPr>
        <w:t xml:space="preserve">объем субсидий запланирован на </w:t>
      </w:r>
      <w:r w:rsidR="00C90FCD">
        <w:rPr>
          <w:rFonts w:ascii="Times New Roman" w:hAnsi="Times New Roman"/>
          <w:sz w:val="24"/>
          <w:szCs w:val="24"/>
        </w:rPr>
        <w:t>2019</w:t>
      </w:r>
      <w:r w:rsidR="00A63D68">
        <w:rPr>
          <w:rFonts w:ascii="Times New Roman" w:hAnsi="Times New Roman"/>
          <w:sz w:val="24"/>
          <w:szCs w:val="24"/>
        </w:rPr>
        <w:t xml:space="preserve"> </w:t>
      </w:r>
      <w:r w:rsidRPr="009C72A4">
        <w:rPr>
          <w:rFonts w:ascii="Times New Roman" w:hAnsi="Times New Roman"/>
          <w:sz w:val="24"/>
          <w:szCs w:val="24"/>
        </w:rPr>
        <w:t xml:space="preserve">год </w:t>
      </w:r>
      <w:r w:rsidR="009C72A4" w:rsidRPr="009C72A4">
        <w:rPr>
          <w:rFonts w:ascii="Times New Roman" w:hAnsi="Times New Roman"/>
          <w:sz w:val="24"/>
          <w:szCs w:val="24"/>
        </w:rPr>
        <w:t>-</w:t>
      </w:r>
      <w:r w:rsidR="002C1BAA">
        <w:rPr>
          <w:rFonts w:ascii="Times New Roman" w:hAnsi="Times New Roman"/>
          <w:sz w:val="24"/>
          <w:szCs w:val="24"/>
        </w:rPr>
        <w:t>1</w:t>
      </w:r>
      <w:r w:rsidR="00876A8D" w:rsidRPr="00876A8D">
        <w:rPr>
          <w:rFonts w:ascii="Times New Roman" w:hAnsi="Times New Roman"/>
          <w:sz w:val="24"/>
          <w:szCs w:val="24"/>
        </w:rPr>
        <w:t xml:space="preserve"> </w:t>
      </w:r>
      <w:r w:rsidR="00A63D68">
        <w:rPr>
          <w:rFonts w:ascii="Times New Roman" w:hAnsi="Times New Roman"/>
          <w:sz w:val="24"/>
          <w:szCs w:val="24"/>
        </w:rPr>
        <w:t>8</w:t>
      </w:r>
      <w:r w:rsidR="00AC5205">
        <w:rPr>
          <w:rFonts w:ascii="Times New Roman" w:hAnsi="Times New Roman"/>
          <w:sz w:val="24"/>
          <w:szCs w:val="24"/>
        </w:rPr>
        <w:t>44</w:t>
      </w:r>
      <w:r w:rsidR="002C1BAA">
        <w:rPr>
          <w:rFonts w:ascii="Times New Roman" w:hAnsi="Times New Roman"/>
          <w:sz w:val="24"/>
          <w:szCs w:val="24"/>
        </w:rPr>
        <w:t>.0</w:t>
      </w:r>
      <w:r w:rsidRPr="009C72A4">
        <w:rPr>
          <w:rFonts w:ascii="Times New Roman" w:hAnsi="Times New Roman"/>
          <w:sz w:val="24"/>
          <w:szCs w:val="24"/>
        </w:rPr>
        <w:t xml:space="preserve"> тыс. руб.</w:t>
      </w:r>
      <w:r w:rsidR="009C72A4" w:rsidRPr="009C72A4">
        <w:rPr>
          <w:rFonts w:ascii="Times New Roman" w:hAnsi="Times New Roman"/>
          <w:sz w:val="24"/>
          <w:szCs w:val="24"/>
        </w:rPr>
        <w:t xml:space="preserve">,  на </w:t>
      </w:r>
      <w:r w:rsidR="00C90FCD">
        <w:rPr>
          <w:rFonts w:ascii="Times New Roman" w:hAnsi="Times New Roman"/>
          <w:sz w:val="24"/>
          <w:szCs w:val="24"/>
        </w:rPr>
        <w:t>202</w:t>
      </w:r>
      <w:r w:rsidR="00AC5205">
        <w:rPr>
          <w:rFonts w:ascii="Times New Roman" w:hAnsi="Times New Roman"/>
          <w:sz w:val="24"/>
          <w:szCs w:val="24"/>
        </w:rPr>
        <w:t>0</w:t>
      </w:r>
      <w:r w:rsidR="009C72A4" w:rsidRPr="009C72A4">
        <w:rPr>
          <w:rFonts w:ascii="Times New Roman" w:hAnsi="Times New Roman"/>
          <w:sz w:val="24"/>
          <w:szCs w:val="24"/>
        </w:rPr>
        <w:t>.-20</w:t>
      </w:r>
      <w:r w:rsidR="000D0581">
        <w:rPr>
          <w:rFonts w:ascii="Times New Roman" w:hAnsi="Times New Roman"/>
          <w:sz w:val="24"/>
          <w:szCs w:val="24"/>
        </w:rPr>
        <w:t>21</w:t>
      </w:r>
      <w:r w:rsidR="009C72A4" w:rsidRPr="009C72A4">
        <w:rPr>
          <w:rFonts w:ascii="Times New Roman" w:hAnsi="Times New Roman"/>
          <w:sz w:val="24"/>
          <w:szCs w:val="24"/>
        </w:rPr>
        <w:t xml:space="preserve"> годы -  по 0.0 тыс. руб.</w:t>
      </w:r>
      <w:r w:rsidR="002C1BAA">
        <w:rPr>
          <w:rFonts w:ascii="Times New Roman" w:hAnsi="Times New Roman"/>
          <w:sz w:val="24"/>
          <w:szCs w:val="24"/>
        </w:rPr>
        <w:t xml:space="preserve"> ежегодно</w:t>
      </w:r>
      <w:r w:rsidR="009C72A4" w:rsidRPr="009C72A4">
        <w:rPr>
          <w:rFonts w:ascii="Times New Roman" w:hAnsi="Times New Roman"/>
          <w:sz w:val="24"/>
          <w:szCs w:val="24"/>
        </w:rPr>
        <w:t>;</w:t>
      </w:r>
    </w:p>
    <w:p w:rsidR="00464050" w:rsidRPr="009C72A4" w:rsidRDefault="009C72A4" w:rsidP="009C72A4">
      <w:pPr>
        <w:pStyle w:val="a4"/>
        <w:rPr>
          <w:rFonts w:ascii="Times New Roman" w:hAnsi="Times New Roman"/>
          <w:sz w:val="24"/>
          <w:szCs w:val="24"/>
        </w:rPr>
      </w:pPr>
      <w:r w:rsidRPr="009C72A4">
        <w:rPr>
          <w:rFonts w:ascii="Times New Roman" w:hAnsi="Times New Roman"/>
          <w:sz w:val="24"/>
          <w:szCs w:val="24"/>
        </w:rPr>
        <w:t xml:space="preserve">объем </w:t>
      </w:r>
      <w:r w:rsidR="00464050" w:rsidRPr="009C72A4">
        <w:rPr>
          <w:rFonts w:ascii="Times New Roman" w:hAnsi="Times New Roman"/>
          <w:sz w:val="24"/>
          <w:szCs w:val="24"/>
        </w:rPr>
        <w:t xml:space="preserve">субвенций  по </w:t>
      </w:r>
      <w:r w:rsidR="002C1BAA">
        <w:rPr>
          <w:rFonts w:ascii="Times New Roman" w:hAnsi="Times New Roman"/>
          <w:sz w:val="24"/>
          <w:szCs w:val="24"/>
        </w:rPr>
        <w:t>0</w:t>
      </w:r>
      <w:r w:rsidR="00464050" w:rsidRPr="009C72A4">
        <w:rPr>
          <w:rFonts w:ascii="Times New Roman" w:hAnsi="Times New Roman"/>
          <w:sz w:val="24"/>
          <w:szCs w:val="24"/>
        </w:rPr>
        <w:t>.0тыс. руб.,  ежегодно.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03D62">
        <w:rPr>
          <w:rFonts w:ascii="Times New Roman" w:hAnsi="Times New Roman"/>
          <w:b/>
          <w:sz w:val="24"/>
          <w:szCs w:val="24"/>
        </w:rPr>
        <w:t xml:space="preserve">3.Сравнительный анализ  плановых показателей доходов бюджета сельского поселения  в проекте на </w:t>
      </w:r>
      <w:r w:rsidR="00C90FCD">
        <w:rPr>
          <w:rFonts w:ascii="Times New Roman" w:hAnsi="Times New Roman"/>
          <w:b/>
          <w:sz w:val="24"/>
          <w:szCs w:val="24"/>
        </w:rPr>
        <w:t>2019</w:t>
      </w:r>
      <w:r w:rsidR="00121A60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 xml:space="preserve">год в сравнении с  ожидаемыми показателями за </w:t>
      </w:r>
      <w:r w:rsidR="000D0581">
        <w:rPr>
          <w:rFonts w:ascii="Times New Roman" w:hAnsi="Times New Roman"/>
          <w:b/>
          <w:sz w:val="24"/>
          <w:szCs w:val="24"/>
        </w:rPr>
        <w:t>2018</w:t>
      </w:r>
      <w:r w:rsidR="00121A60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год 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В соответствии с представленной оценкой ожидаемого исполнения доходов бюджета сельского поселения за </w:t>
      </w:r>
      <w:r w:rsidR="000D0581">
        <w:rPr>
          <w:rFonts w:ascii="Times New Roman" w:hAnsi="Times New Roman"/>
          <w:sz w:val="24"/>
          <w:szCs w:val="24"/>
        </w:rPr>
        <w:t>2018</w:t>
      </w:r>
      <w:r w:rsidRPr="00464050">
        <w:rPr>
          <w:rFonts w:ascii="Times New Roman" w:hAnsi="Times New Roman"/>
          <w:sz w:val="24"/>
          <w:szCs w:val="24"/>
        </w:rPr>
        <w:t xml:space="preserve"> год поступление собственных доходов ожидается в сумме  </w:t>
      </w:r>
      <w:r w:rsidR="00AC5205">
        <w:rPr>
          <w:rFonts w:ascii="Times New Roman" w:hAnsi="Times New Roman"/>
          <w:sz w:val="24"/>
          <w:szCs w:val="24"/>
        </w:rPr>
        <w:t>13 653.0</w:t>
      </w:r>
      <w:r w:rsidRPr="00464050">
        <w:rPr>
          <w:rFonts w:ascii="Times New Roman" w:hAnsi="Times New Roman"/>
          <w:sz w:val="24"/>
          <w:szCs w:val="24"/>
        </w:rPr>
        <w:t xml:space="preserve"> тыс. руб.  В проекте на </w:t>
      </w:r>
      <w:r w:rsidR="00C90FCD">
        <w:rPr>
          <w:rFonts w:ascii="Times New Roman" w:hAnsi="Times New Roman"/>
          <w:sz w:val="24"/>
          <w:szCs w:val="24"/>
        </w:rPr>
        <w:t>2019</w:t>
      </w:r>
      <w:r w:rsidRPr="00464050">
        <w:rPr>
          <w:rFonts w:ascii="Times New Roman" w:hAnsi="Times New Roman"/>
          <w:sz w:val="24"/>
          <w:szCs w:val="24"/>
        </w:rPr>
        <w:t xml:space="preserve"> год   </w:t>
      </w:r>
      <w:r w:rsidRPr="00464050">
        <w:rPr>
          <w:rFonts w:ascii="Times New Roman" w:hAnsi="Times New Roman"/>
          <w:b/>
          <w:sz w:val="24"/>
          <w:szCs w:val="24"/>
        </w:rPr>
        <w:t>собственные доходы</w:t>
      </w:r>
      <w:r w:rsidRPr="00464050">
        <w:rPr>
          <w:rFonts w:ascii="Times New Roman" w:hAnsi="Times New Roman"/>
          <w:sz w:val="24"/>
          <w:szCs w:val="24"/>
        </w:rPr>
        <w:t xml:space="preserve">   запланированы в сумме </w:t>
      </w:r>
      <w:r w:rsidR="00AC5205">
        <w:rPr>
          <w:rFonts w:ascii="Times New Roman" w:hAnsi="Times New Roman"/>
          <w:sz w:val="24"/>
          <w:szCs w:val="24"/>
        </w:rPr>
        <w:t>14 789.0</w:t>
      </w:r>
      <w:r w:rsidRPr="00464050">
        <w:rPr>
          <w:rFonts w:ascii="Times New Roman" w:hAnsi="Times New Roman"/>
          <w:sz w:val="24"/>
          <w:szCs w:val="24"/>
        </w:rPr>
        <w:t xml:space="preserve"> тыс. руб. </w:t>
      </w:r>
      <w:r w:rsidR="00A63D68">
        <w:rPr>
          <w:rFonts w:ascii="Times New Roman" w:hAnsi="Times New Roman"/>
          <w:sz w:val="24"/>
          <w:szCs w:val="24"/>
        </w:rPr>
        <w:t>Уменьшение</w:t>
      </w:r>
      <w:r w:rsidRPr="00464050">
        <w:rPr>
          <w:rFonts w:ascii="Times New Roman" w:hAnsi="Times New Roman"/>
          <w:sz w:val="24"/>
          <w:szCs w:val="24"/>
        </w:rPr>
        <w:t xml:space="preserve">   собственных доходов по сравнению с ожидаемыми составляет </w:t>
      </w:r>
      <w:r w:rsidR="00AC5205">
        <w:rPr>
          <w:rFonts w:ascii="Times New Roman" w:hAnsi="Times New Roman"/>
          <w:sz w:val="24"/>
          <w:szCs w:val="24"/>
        </w:rPr>
        <w:t>1 136.0</w:t>
      </w:r>
      <w:r w:rsidR="00A63D68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тыс. руб.(приложение 1).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Отклонение  плановых показателей по сравнению с ожидаемыми наблюдается  по  налоговым доходам. </w:t>
      </w:r>
      <w:r w:rsidRPr="00464050">
        <w:rPr>
          <w:rFonts w:ascii="Times New Roman" w:hAnsi="Times New Roman"/>
          <w:b/>
          <w:sz w:val="24"/>
          <w:szCs w:val="24"/>
        </w:rPr>
        <w:t>Увеличение  налоговых доходов</w:t>
      </w:r>
      <w:r w:rsidRPr="00464050">
        <w:rPr>
          <w:rFonts w:ascii="Times New Roman" w:hAnsi="Times New Roman"/>
          <w:sz w:val="24"/>
          <w:szCs w:val="24"/>
        </w:rPr>
        <w:t xml:space="preserve"> с ожидаемыми показателями </w:t>
      </w:r>
      <w:r w:rsidRPr="00464050">
        <w:rPr>
          <w:rFonts w:ascii="Times New Roman" w:hAnsi="Times New Roman"/>
          <w:b/>
          <w:sz w:val="24"/>
          <w:szCs w:val="24"/>
        </w:rPr>
        <w:t xml:space="preserve">составляет  </w:t>
      </w:r>
      <w:r w:rsidR="00AC5205">
        <w:rPr>
          <w:rFonts w:ascii="Times New Roman" w:hAnsi="Times New Roman"/>
          <w:b/>
          <w:sz w:val="24"/>
          <w:szCs w:val="24"/>
        </w:rPr>
        <w:t>1250.0</w:t>
      </w:r>
      <w:r w:rsidRPr="00464050">
        <w:rPr>
          <w:rFonts w:ascii="Times New Roman" w:hAnsi="Times New Roman"/>
          <w:b/>
          <w:sz w:val="24"/>
          <w:szCs w:val="24"/>
        </w:rPr>
        <w:t xml:space="preserve"> тыс</w:t>
      </w:r>
      <w:r w:rsidRPr="00464050">
        <w:rPr>
          <w:rFonts w:ascii="Times New Roman" w:hAnsi="Times New Roman"/>
          <w:sz w:val="24"/>
          <w:szCs w:val="24"/>
        </w:rPr>
        <w:t xml:space="preserve">. </w:t>
      </w:r>
      <w:r w:rsidRPr="00464050">
        <w:rPr>
          <w:rFonts w:ascii="Times New Roman" w:hAnsi="Times New Roman"/>
          <w:b/>
          <w:sz w:val="24"/>
          <w:szCs w:val="24"/>
        </w:rPr>
        <w:t>руб.</w:t>
      </w:r>
      <w:r w:rsidRPr="00464050">
        <w:rPr>
          <w:rFonts w:ascii="Times New Roman" w:hAnsi="Times New Roman"/>
          <w:sz w:val="24"/>
          <w:szCs w:val="24"/>
        </w:rPr>
        <w:t xml:space="preserve"> или на  </w:t>
      </w:r>
      <w:r w:rsidR="00AC5205">
        <w:rPr>
          <w:rFonts w:ascii="Times New Roman" w:hAnsi="Times New Roman"/>
          <w:b/>
          <w:sz w:val="24"/>
          <w:szCs w:val="24"/>
        </w:rPr>
        <w:t>19.14</w:t>
      </w:r>
      <w:r w:rsidR="00A63D68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%.</w:t>
      </w:r>
    </w:p>
    <w:p w:rsidR="005E527A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На </w:t>
      </w:r>
      <w:r w:rsidR="00C90FCD">
        <w:rPr>
          <w:rFonts w:ascii="Times New Roman" w:hAnsi="Times New Roman"/>
          <w:sz w:val="24"/>
          <w:szCs w:val="24"/>
        </w:rPr>
        <w:t>2019</w:t>
      </w:r>
      <w:r w:rsidRPr="00464050">
        <w:rPr>
          <w:rFonts w:ascii="Times New Roman" w:hAnsi="Times New Roman"/>
          <w:sz w:val="24"/>
          <w:szCs w:val="24"/>
        </w:rPr>
        <w:t xml:space="preserve"> год в сравнении с ожидаемым исполнением небольшое </w:t>
      </w:r>
      <w:r w:rsidRPr="005E527A">
        <w:rPr>
          <w:rFonts w:ascii="Times New Roman" w:hAnsi="Times New Roman"/>
          <w:b/>
          <w:sz w:val="24"/>
          <w:szCs w:val="24"/>
        </w:rPr>
        <w:t>увеличение</w:t>
      </w:r>
      <w:r w:rsidRPr="00464050">
        <w:rPr>
          <w:rFonts w:ascii="Times New Roman" w:hAnsi="Times New Roman"/>
          <w:sz w:val="24"/>
          <w:szCs w:val="24"/>
        </w:rPr>
        <w:t xml:space="preserve"> запланировано </w:t>
      </w:r>
      <w:r w:rsidR="00603D62">
        <w:rPr>
          <w:rFonts w:ascii="Times New Roman" w:hAnsi="Times New Roman"/>
          <w:sz w:val="24"/>
          <w:szCs w:val="24"/>
        </w:rPr>
        <w:t xml:space="preserve">по НДФЛ на </w:t>
      </w:r>
      <w:r w:rsidR="00AC5205">
        <w:rPr>
          <w:rFonts w:ascii="Times New Roman" w:hAnsi="Times New Roman"/>
          <w:sz w:val="24"/>
          <w:szCs w:val="24"/>
        </w:rPr>
        <w:t>391.0</w:t>
      </w:r>
      <w:r w:rsidR="00603D62">
        <w:rPr>
          <w:rFonts w:ascii="Times New Roman" w:hAnsi="Times New Roman"/>
          <w:sz w:val="24"/>
          <w:szCs w:val="24"/>
        </w:rPr>
        <w:t xml:space="preserve"> тыс. руб. или </w:t>
      </w:r>
      <w:r w:rsidR="00AC5205">
        <w:rPr>
          <w:rFonts w:ascii="Times New Roman" w:hAnsi="Times New Roman"/>
          <w:sz w:val="24"/>
          <w:szCs w:val="24"/>
        </w:rPr>
        <w:t>5.99</w:t>
      </w:r>
      <w:r w:rsidR="00603D62">
        <w:rPr>
          <w:rFonts w:ascii="Times New Roman" w:hAnsi="Times New Roman"/>
          <w:sz w:val="24"/>
          <w:szCs w:val="24"/>
        </w:rPr>
        <w:t xml:space="preserve"> %,</w:t>
      </w:r>
      <w:r w:rsidR="00AC5205">
        <w:rPr>
          <w:rFonts w:ascii="Times New Roman" w:hAnsi="Times New Roman"/>
          <w:sz w:val="24"/>
          <w:szCs w:val="24"/>
        </w:rPr>
        <w:t xml:space="preserve"> </w:t>
      </w:r>
      <w:r w:rsidR="00AC5205" w:rsidRPr="00464050">
        <w:rPr>
          <w:rFonts w:ascii="Times New Roman" w:hAnsi="Times New Roman"/>
          <w:sz w:val="24"/>
          <w:szCs w:val="24"/>
        </w:rPr>
        <w:t xml:space="preserve">по акцизам по подакцизным товарам (продукции) производимым на территории  РФ на </w:t>
      </w:r>
      <w:r w:rsidR="00AC5205">
        <w:rPr>
          <w:rFonts w:ascii="Times New Roman" w:hAnsi="Times New Roman"/>
          <w:sz w:val="24"/>
          <w:szCs w:val="24"/>
        </w:rPr>
        <w:t>638.0.0</w:t>
      </w:r>
      <w:r w:rsidR="00AC5205" w:rsidRPr="00464050">
        <w:rPr>
          <w:rFonts w:ascii="Times New Roman" w:hAnsi="Times New Roman"/>
          <w:sz w:val="24"/>
          <w:szCs w:val="24"/>
        </w:rPr>
        <w:t xml:space="preserve"> тыс. руб. или на </w:t>
      </w:r>
      <w:r w:rsidR="00AC5205">
        <w:rPr>
          <w:rFonts w:ascii="Times New Roman" w:hAnsi="Times New Roman"/>
          <w:sz w:val="24"/>
          <w:szCs w:val="24"/>
        </w:rPr>
        <w:t>23.48</w:t>
      </w:r>
      <w:r w:rsidR="00AC5205" w:rsidRPr="00D13001">
        <w:rPr>
          <w:rFonts w:ascii="Times New Roman" w:hAnsi="Times New Roman"/>
          <w:sz w:val="24"/>
          <w:szCs w:val="24"/>
        </w:rPr>
        <w:t xml:space="preserve"> </w:t>
      </w:r>
      <w:r w:rsidR="00AC5205" w:rsidRPr="00464050">
        <w:rPr>
          <w:rFonts w:ascii="Times New Roman" w:hAnsi="Times New Roman"/>
          <w:sz w:val="24"/>
          <w:szCs w:val="24"/>
        </w:rPr>
        <w:t>%</w:t>
      </w:r>
      <w:r w:rsidR="00603D62">
        <w:rPr>
          <w:rFonts w:ascii="Times New Roman" w:hAnsi="Times New Roman"/>
          <w:sz w:val="24"/>
          <w:szCs w:val="24"/>
        </w:rPr>
        <w:t xml:space="preserve"> </w:t>
      </w:r>
      <w:r w:rsidR="00AC5205">
        <w:rPr>
          <w:rFonts w:ascii="Times New Roman" w:hAnsi="Times New Roman"/>
          <w:sz w:val="24"/>
          <w:szCs w:val="24"/>
        </w:rPr>
        <w:t>,</w:t>
      </w:r>
      <w:r w:rsidR="00D13001">
        <w:rPr>
          <w:rFonts w:ascii="Times New Roman" w:hAnsi="Times New Roman"/>
          <w:sz w:val="24"/>
          <w:szCs w:val="24"/>
        </w:rPr>
        <w:t xml:space="preserve">по единому сельскохозяйственному налогу на </w:t>
      </w:r>
      <w:r w:rsidR="00AC5205">
        <w:rPr>
          <w:rFonts w:ascii="Times New Roman" w:hAnsi="Times New Roman"/>
          <w:sz w:val="24"/>
          <w:szCs w:val="24"/>
        </w:rPr>
        <w:t>7</w:t>
      </w:r>
      <w:r w:rsidR="00D13001">
        <w:rPr>
          <w:rFonts w:ascii="Times New Roman" w:hAnsi="Times New Roman"/>
          <w:sz w:val="24"/>
          <w:szCs w:val="24"/>
        </w:rPr>
        <w:t xml:space="preserve">.0 или </w:t>
      </w:r>
      <w:r w:rsidR="00AC5205">
        <w:rPr>
          <w:rFonts w:ascii="Times New Roman" w:hAnsi="Times New Roman"/>
          <w:sz w:val="24"/>
          <w:szCs w:val="24"/>
        </w:rPr>
        <w:t>10.61</w:t>
      </w:r>
      <w:r w:rsidR="00D13001">
        <w:rPr>
          <w:rFonts w:ascii="Times New Roman" w:hAnsi="Times New Roman"/>
          <w:sz w:val="24"/>
          <w:szCs w:val="24"/>
        </w:rPr>
        <w:t xml:space="preserve"> % </w:t>
      </w:r>
      <w:r w:rsidR="00D13001" w:rsidRPr="00D13001">
        <w:rPr>
          <w:rFonts w:ascii="Times New Roman" w:hAnsi="Times New Roman"/>
          <w:sz w:val="24"/>
          <w:szCs w:val="24"/>
        </w:rPr>
        <w:t xml:space="preserve">, </w:t>
      </w:r>
      <w:r w:rsidRPr="00464050">
        <w:rPr>
          <w:rFonts w:ascii="Times New Roman" w:hAnsi="Times New Roman"/>
          <w:sz w:val="24"/>
          <w:szCs w:val="24"/>
        </w:rPr>
        <w:t xml:space="preserve">по налогу на имущество физических лиц на </w:t>
      </w:r>
      <w:r w:rsidR="00D13001" w:rsidRPr="00D13001">
        <w:rPr>
          <w:rFonts w:ascii="Times New Roman" w:hAnsi="Times New Roman"/>
          <w:sz w:val="24"/>
          <w:szCs w:val="24"/>
        </w:rPr>
        <w:t>4</w:t>
      </w:r>
      <w:r w:rsidR="00AC5205">
        <w:rPr>
          <w:rFonts w:ascii="Times New Roman" w:hAnsi="Times New Roman"/>
          <w:sz w:val="24"/>
          <w:szCs w:val="24"/>
        </w:rPr>
        <w:t>5</w:t>
      </w:r>
      <w:r w:rsidR="00D13001" w:rsidRPr="00D13001">
        <w:rPr>
          <w:rFonts w:ascii="Times New Roman" w:hAnsi="Times New Roman"/>
          <w:sz w:val="24"/>
          <w:szCs w:val="24"/>
        </w:rPr>
        <w:t>.0</w:t>
      </w:r>
      <w:r w:rsidRPr="00464050">
        <w:rPr>
          <w:rFonts w:ascii="Times New Roman" w:hAnsi="Times New Roman"/>
          <w:sz w:val="24"/>
          <w:szCs w:val="24"/>
        </w:rPr>
        <w:t xml:space="preserve"> тыс. руб. или на </w:t>
      </w:r>
      <w:r w:rsidR="00AC5205">
        <w:rPr>
          <w:rFonts w:ascii="Times New Roman" w:hAnsi="Times New Roman"/>
          <w:sz w:val="24"/>
          <w:szCs w:val="24"/>
        </w:rPr>
        <w:t>4.98</w:t>
      </w:r>
      <w:r w:rsidRPr="00464050">
        <w:rPr>
          <w:rFonts w:ascii="Times New Roman" w:hAnsi="Times New Roman"/>
          <w:sz w:val="24"/>
          <w:szCs w:val="24"/>
        </w:rPr>
        <w:t xml:space="preserve"> %</w:t>
      </w:r>
      <w:r w:rsidR="000F43A9">
        <w:rPr>
          <w:rFonts w:ascii="Times New Roman" w:hAnsi="Times New Roman"/>
          <w:sz w:val="24"/>
          <w:szCs w:val="24"/>
        </w:rPr>
        <w:t>,</w:t>
      </w:r>
      <w:r w:rsidR="00CC7D97">
        <w:rPr>
          <w:rFonts w:ascii="Times New Roman" w:hAnsi="Times New Roman"/>
          <w:sz w:val="24"/>
          <w:szCs w:val="24"/>
        </w:rPr>
        <w:t xml:space="preserve"> </w:t>
      </w:r>
      <w:r w:rsidR="000F43A9">
        <w:rPr>
          <w:rFonts w:ascii="Times New Roman" w:hAnsi="Times New Roman"/>
          <w:sz w:val="24"/>
          <w:szCs w:val="24"/>
        </w:rPr>
        <w:t xml:space="preserve">по налогу на землю  на </w:t>
      </w:r>
      <w:r w:rsidR="00AC5205">
        <w:rPr>
          <w:rFonts w:ascii="Times New Roman" w:hAnsi="Times New Roman"/>
          <w:sz w:val="24"/>
          <w:szCs w:val="24"/>
        </w:rPr>
        <w:t>169</w:t>
      </w:r>
      <w:r w:rsidR="00D13001" w:rsidRPr="00D13001">
        <w:rPr>
          <w:rFonts w:ascii="Times New Roman" w:hAnsi="Times New Roman"/>
          <w:sz w:val="24"/>
          <w:szCs w:val="24"/>
        </w:rPr>
        <w:t>.0</w:t>
      </w:r>
      <w:r w:rsidR="000F43A9">
        <w:rPr>
          <w:rFonts w:ascii="Times New Roman" w:hAnsi="Times New Roman"/>
          <w:sz w:val="24"/>
          <w:szCs w:val="24"/>
        </w:rPr>
        <w:t xml:space="preserve"> тыс. руб. или </w:t>
      </w:r>
      <w:r w:rsidR="00AC5205">
        <w:rPr>
          <w:rFonts w:ascii="Times New Roman" w:hAnsi="Times New Roman"/>
          <w:sz w:val="24"/>
          <w:szCs w:val="24"/>
        </w:rPr>
        <w:t>5.72</w:t>
      </w:r>
      <w:r w:rsidR="000F43A9">
        <w:rPr>
          <w:rFonts w:ascii="Times New Roman" w:hAnsi="Times New Roman"/>
          <w:sz w:val="24"/>
          <w:szCs w:val="24"/>
        </w:rPr>
        <w:t xml:space="preserve"> % </w:t>
      </w:r>
      <w:r w:rsidR="00AC5205">
        <w:rPr>
          <w:rFonts w:ascii="Times New Roman" w:hAnsi="Times New Roman"/>
          <w:sz w:val="24"/>
          <w:szCs w:val="24"/>
        </w:rPr>
        <w:t>.</w:t>
      </w:r>
    </w:p>
    <w:p w:rsidR="00AC5205" w:rsidRDefault="00AC5205" w:rsidP="00AC52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0FEE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неналоговы</w:t>
      </w:r>
      <w:r>
        <w:rPr>
          <w:rFonts w:ascii="Times New Roman" w:hAnsi="Times New Roman"/>
          <w:b/>
          <w:sz w:val="24"/>
          <w:szCs w:val="24"/>
        </w:rPr>
        <w:t xml:space="preserve">м </w:t>
      </w:r>
      <w:r w:rsidRPr="00464050">
        <w:rPr>
          <w:rFonts w:ascii="Times New Roman" w:hAnsi="Times New Roman"/>
          <w:b/>
          <w:sz w:val="24"/>
          <w:szCs w:val="24"/>
        </w:rPr>
        <w:t xml:space="preserve"> доходов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00FEE">
        <w:rPr>
          <w:rFonts w:ascii="Times New Roman" w:hAnsi="Times New Roman"/>
          <w:sz w:val="24"/>
          <w:szCs w:val="24"/>
        </w:rPr>
        <w:t>по сравнению с ожидаемыми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00FEE">
        <w:rPr>
          <w:rFonts w:ascii="Times New Roman" w:hAnsi="Times New Roman"/>
          <w:sz w:val="24"/>
          <w:szCs w:val="24"/>
        </w:rPr>
        <w:t xml:space="preserve">поступлениями </w:t>
      </w:r>
      <w:r>
        <w:rPr>
          <w:rFonts w:ascii="Times New Roman" w:hAnsi="Times New Roman"/>
          <w:sz w:val="24"/>
          <w:szCs w:val="24"/>
        </w:rPr>
        <w:t xml:space="preserve">наблюдается уменьшение  на 114.0 тыс.руб. или </w:t>
      </w:r>
      <w:r w:rsidR="005F3DC9">
        <w:rPr>
          <w:rFonts w:ascii="Times New Roman" w:hAnsi="Times New Roman"/>
          <w:sz w:val="24"/>
          <w:szCs w:val="24"/>
        </w:rPr>
        <w:t>30.56</w:t>
      </w:r>
      <w:r>
        <w:rPr>
          <w:rFonts w:ascii="Times New Roman" w:hAnsi="Times New Roman"/>
          <w:sz w:val="24"/>
          <w:szCs w:val="24"/>
        </w:rPr>
        <w:t xml:space="preserve"> %.</w:t>
      </w:r>
    </w:p>
    <w:p w:rsidR="00464050" w:rsidRPr="00E27EF6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Для расчета прогнозируемых налоговых доходов в проекте бюджета на </w:t>
      </w:r>
      <w:r w:rsidR="00C90FCD">
        <w:rPr>
          <w:rFonts w:ascii="Times New Roman" w:hAnsi="Times New Roman"/>
          <w:b/>
          <w:sz w:val="24"/>
          <w:szCs w:val="24"/>
        </w:rPr>
        <w:t>2019</w:t>
      </w:r>
      <w:r w:rsidR="00121A60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г</w:t>
      </w:r>
      <w:r w:rsidR="00121A60">
        <w:rPr>
          <w:rFonts w:ascii="Times New Roman" w:hAnsi="Times New Roman"/>
          <w:b/>
          <w:sz w:val="24"/>
          <w:szCs w:val="24"/>
        </w:rPr>
        <w:t>од</w:t>
      </w:r>
      <w:r w:rsidRPr="00464050">
        <w:rPr>
          <w:rFonts w:ascii="Times New Roman" w:hAnsi="Times New Roman"/>
          <w:b/>
          <w:sz w:val="24"/>
          <w:szCs w:val="24"/>
        </w:rPr>
        <w:t xml:space="preserve"> использованы следующие показатели:</w:t>
      </w:r>
    </w:p>
    <w:p w:rsidR="00D13001" w:rsidRPr="00464050" w:rsidRDefault="00D13001" w:rsidP="00D1300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4C02">
        <w:rPr>
          <w:rFonts w:ascii="Times New Roman" w:eastAsia="Times New Roman" w:hAnsi="Times New Roman"/>
          <w:sz w:val="24"/>
          <w:szCs w:val="24"/>
          <w:lang w:eastAsia="ru-RU"/>
        </w:rPr>
        <w:t xml:space="preserve">- поступление </w:t>
      </w:r>
      <w:r w:rsidRPr="00E64C02">
        <w:rPr>
          <w:rFonts w:ascii="Times New Roman" w:eastAsia="Times New Roman" w:hAnsi="Times New Roman"/>
          <w:b/>
          <w:sz w:val="24"/>
          <w:szCs w:val="24"/>
          <w:lang w:eastAsia="ru-RU"/>
        </w:rPr>
        <w:t>налога на</w:t>
      </w:r>
      <w:r w:rsidRPr="004640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доходы физических лиц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 на </w:t>
      </w:r>
      <w:r w:rsidR="00C90FCD">
        <w:rPr>
          <w:rFonts w:ascii="Times New Roman" w:eastAsia="Times New Roman" w:hAnsi="Times New Roman"/>
          <w:sz w:val="24"/>
          <w:szCs w:val="24"/>
          <w:lang w:eastAsia="ru-RU"/>
        </w:rPr>
        <w:t>2019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 определено исходя из прогнозируемого фонда оплаты труда на планируемый год согласно прогноза социально-экономического развития поселения, темпов  роста фонда оплаты труда, сумм задолженности по налогу и пеням, реальных к взысканию, а так же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оэффициента собираемости налога;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-</w:t>
      </w:r>
      <w:r w:rsidRPr="00464050">
        <w:rPr>
          <w:rFonts w:ascii="Times New Roman" w:hAnsi="Times New Roman"/>
          <w:b/>
          <w:sz w:val="24"/>
          <w:szCs w:val="24"/>
          <w:lang w:eastAsia="ru-RU"/>
        </w:rPr>
        <w:t>доход от уплаты акцизов на нефтепродукты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 зачисляется в бюджеты муниципальных образований для формирования муниципальных дорожных фондов. Норматив отчислений в  бюджет поселения установлен проектом закона Самарской области «Об областном бюджете на </w:t>
      </w:r>
      <w:r w:rsidR="00C90FCD">
        <w:rPr>
          <w:rFonts w:ascii="Times New Roman" w:hAnsi="Times New Roman"/>
          <w:sz w:val="24"/>
          <w:szCs w:val="24"/>
          <w:lang w:eastAsia="ru-RU"/>
        </w:rPr>
        <w:t>2019</w:t>
      </w:r>
      <w:r w:rsidR="000D058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год и плановый период  </w:t>
      </w:r>
      <w:r w:rsidR="00C90FCD">
        <w:rPr>
          <w:rFonts w:ascii="Times New Roman" w:hAnsi="Times New Roman"/>
          <w:sz w:val="24"/>
          <w:szCs w:val="24"/>
          <w:lang w:eastAsia="ru-RU"/>
        </w:rPr>
        <w:t>2021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и 20</w:t>
      </w:r>
      <w:r w:rsidR="000D0581">
        <w:rPr>
          <w:rFonts w:ascii="Times New Roman" w:hAnsi="Times New Roman"/>
          <w:sz w:val="24"/>
          <w:szCs w:val="24"/>
          <w:lang w:eastAsia="ru-RU"/>
        </w:rPr>
        <w:t>21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годов».    По  сельскому поселению </w:t>
      </w:r>
      <w:r w:rsidR="00A263F0">
        <w:rPr>
          <w:rFonts w:ascii="Times New Roman" w:hAnsi="Times New Roman"/>
          <w:color w:val="000000"/>
          <w:sz w:val="24"/>
          <w:szCs w:val="24"/>
          <w:lang w:eastAsia="ru-RU"/>
        </w:rPr>
        <w:t>Челно-Вер</w:t>
      </w:r>
      <w:r w:rsidR="00D87687">
        <w:rPr>
          <w:rFonts w:ascii="Times New Roman" w:hAnsi="Times New Roman"/>
          <w:color w:val="000000"/>
          <w:sz w:val="24"/>
          <w:szCs w:val="24"/>
          <w:lang w:eastAsia="ru-RU"/>
        </w:rPr>
        <w:t>ш</w:t>
      </w:r>
      <w:r w:rsidR="00A263F0">
        <w:rPr>
          <w:rFonts w:ascii="Times New Roman" w:hAnsi="Times New Roman"/>
          <w:color w:val="000000"/>
          <w:sz w:val="24"/>
          <w:szCs w:val="24"/>
          <w:lang w:eastAsia="ru-RU"/>
        </w:rPr>
        <w:t>ины</w:t>
      </w:r>
      <w:r w:rsidR="009734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он составляет </w:t>
      </w:r>
      <w:r w:rsidR="00CC69B6">
        <w:rPr>
          <w:rFonts w:ascii="Times New Roman" w:hAnsi="Times New Roman"/>
          <w:b/>
          <w:sz w:val="24"/>
          <w:szCs w:val="24"/>
          <w:lang w:eastAsia="ru-RU"/>
        </w:rPr>
        <w:t>0.0</w:t>
      </w:r>
      <w:r w:rsidR="00973414">
        <w:rPr>
          <w:rFonts w:ascii="Times New Roman" w:hAnsi="Times New Roman"/>
          <w:b/>
          <w:sz w:val="24"/>
          <w:szCs w:val="24"/>
          <w:lang w:eastAsia="ru-RU"/>
        </w:rPr>
        <w:t>39</w:t>
      </w:r>
      <w:r w:rsidR="005F3DC9">
        <w:rPr>
          <w:rFonts w:ascii="Times New Roman" w:hAnsi="Times New Roman"/>
          <w:b/>
          <w:sz w:val="24"/>
          <w:szCs w:val="24"/>
          <w:lang w:eastAsia="ru-RU"/>
        </w:rPr>
        <w:t>410</w:t>
      </w:r>
      <w:r w:rsidR="00121A6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A2999">
        <w:rPr>
          <w:rFonts w:ascii="Times New Roman" w:hAnsi="Times New Roman"/>
          <w:b/>
          <w:sz w:val="24"/>
          <w:szCs w:val="24"/>
          <w:lang w:eastAsia="ru-RU"/>
        </w:rPr>
        <w:t>%</w:t>
      </w:r>
      <w:r w:rsidRPr="00464050">
        <w:rPr>
          <w:rFonts w:ascii="Times New Roman" w:hAnsi="Times New Roman"/>
          <w:b/>
          <w:sz w:val="24"/>
          <w:szCs w:val="24"/>
          <w:lang w:eastAsia="ru-RU"/>
        </w:rPr>
        <w:t xml:space="preserve"> от доходов б</w:t>
      </w:r>
      <w:r w:rsidRPr="00464050">
        <w:rPr>
          <w:rFonts w:ascii="Times New Roman" w:hAnsi="Times New Roman"/>
          <w:sz w:val="24"/>
          <w:szCs w:val="24"/>
          <w:lang w:eastAsia="ru-RU"/>
        </w:rPr>
        <w:t>юджета Российской Федерации от данного налога;</w:t>
      </w:r>
    </w:p>
    <w:p w:rsidR="00D13001" w:rsidRDefault="00D13001" w:rsidP="00D130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-при расчёте </w:t>
      </w:r>
      <w:r w:rsidRPr="00464050">
        <w:rPr>
          <w:rFonts w:ascii="Times New Roman" w:hAnsi="Times New Roman"/>
          <w:b/>
          <w:sz w:val="24"/>
          <w:szCs w:val="24"/>
        </w:rPr>
        <w:t xml:space="preserve">единого сельскохозяйственного </w:t>
      </w:r>
      <w:r w:rsidRPr="00464050">
        <w:rPr>
          <w:rFonts w:ascii="Times New Roman" w:hAnsi="Times New Roman"/>
          <w:sz w:val="24"/>
          <w:szCs w:val="24"/>
        </w:rPr>
        <w:t>налога исходными данными явилась форма отчётности 5-ЕСХН «Отчёт о налоговой базе и структуре начислений по едином</w:t>
      </w:r>
      <w:r>
        <w:rPr>
          <w:rFonts w:ascii="Times New Roman" w:hAnsi="Times New Roman"/>
          <w:sz w:val="24"/>
          <w:szCs w:val="24"/>
        </w:rPr>
        <w:t>у сельскохозяйственному налогу»</w:t>
      </w:r>
      <w:r w:rsidRPr="00464050">
        <w:rPr>
          <w:rFonts w:ascii="Times New Roman" w:hAnsi="Times New Roman"/>
          <w:sz w:val="24"/>
          <w:szCs w:val="24"/>
        </w:rPr>
        <w:t>, норматив отчислений данного налога в бюджет поселения- 50%.;</w:t>
      </w:r>
    </w:p>
    <w:p w:rsidR="00973414" w:rsidRDefault="00D13001" w:rsidP="009734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lastRenderedPageBreak/>
        <w:t xml:space="preserve">- прогноз поступлений </w:t>
      </w:r>
      <w:r w:rsidRPr="00464050">
        <w:rPr>
          <w:rFonts w:ascii="Times New Roman" w:hAnsi="Times New Roman"/>
          <w:b/>
          <w:sz w:val="24"/>
          <w:szCs w:val="24"/>
        </w:rPr>
        <w:t>по налогу на имущество физических лиц</w:t>
      </w:r>
      <w:r w:rsidR="00973414" w:rsidRPr="00973414">
        <w:rPr>
          <w:rFonts w:ascii="Times New Roman" w:hAnsi="Times New Roman"/>
          <w:sz w:val="24"/>
          <w:szCs w:val="24"/>
        </w:rPr>
        <w:t xml:space="preserve"> </w:t>
      </w:r>
      <w:r w:rsidR="00973414">
        <w:rPr>
          <w:rFonts w:ascii="Times New Roman" w:hAnsi="Times New Roman"/>
          <w:sz w:val="24"/>
          <w:szCs w:val="24"/>
        </w:rPr>
        <w:t xml:space="preserve">рассчитан исходя из суммы ожидаемых поступлений в бюджет сельского поселения Челно-Вершины в </w:t>
      </w:r>
      <w:r w:rsidR="00C90FCD">
        <w:rPr>
          <w:rFonts w:ascii="Times New Roman" w:hAnsi="Times New Roman"/>
          <w:sz w:val="24"/>
          <w:szCs w:val="24"/>
        </w:rPr>
        <w:t>2019</w:t>
      </w:r>
      <w:r w:rsidR="00973414">
        <w:rPr>
          <w:rFonts w:ascii="Times New Roman" w:hAnsi="Times New Roman"/>
          <w:sz w:val="24"/>
          <w:szCs w:val="24"/>
        </w:rPr>
        <w:t xml:space="preserve"> году, общей инвентаризационной стоимости строений, помещений и сооружений, находящихся в собственности физических лиц.;</w:t>
      </w:r>
    </w:p>
    <w:p w:rsidR="00D13001" w:rsidRPr="00464050" w:rsidRDefault="00D13001" w:rsidP="00D130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- прогноз поступления </w:t>
      </w:r>
      <w:r w:rsidRPr="00464050">
        <w:rPr>
          <w:rFonts w:ascii="Times New Roman" w:hAnsi="Times New Roman"/>
          <w:b/>
          <w:sz w:val="24"/>
          <w:szCs w:val="24"/>
        </w:rPr>
        <w:t xml:space="preserve">земельного налога </w:t>
      </w:r>
      <w:r w:rsidRPr="00464050">
        <w:rPr>
          <w:rFonts w:ascii="Times New Roman" w:hAnsi="Times New Roman"/>
          <w:sz w:val="24"/>
          <w:szCs w:val="24"/>
        </w:rPr>
        <w:t>рассчитан исходя  из  кадастровой стоимости земли   и  ставки налога и за счет вовлечения в налогооблагаемый оборот незарегистрированных участков, погашения задолженности по налогу, пени и штрафам</w:t>
      </w:r>
      <w:r>
        <w:rPr>
          <w:rFonts w:ascii="Times New Roman" w:hAnsi="Times New Roman"/>
          <w:sz w:val="24"/>
          <w:szCs w:val="24"/>
        </w:rPr>
        <w:t>, зачисляется в бюджет поселения по нормативу 100%</w:t>
      </w:r>
      <w:r w:rsidRPr="00464050">
        <w:rPr>
          <w:rFonts w:ascii="Times New Roman" w:hAnsi="Times New Roman"/>
          <w:sz w:val="24"/>
          <w:szCs w:val="24"/>
        </w:rPr>
        <w:t xml:space="preserve">. 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4.</w:t>
      </w:r>
      <w:r w:rsidR="0097341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Оценка достоверности и  законности </w:t>
      </w:r>
      <w:r w:rsidRPr="00464050">
        <w:rPr>
          <w:rFonts w:ascii="Times New Roman" w:hAnsi="Times New Roman"/>
          <w:b/>
          <w:sz w:val="24"/>
          <w:szCs w:val="24"/>
        </w:rPr>
        <w:t xml:space="preserve">формирования расходов   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в расходной части бюджета.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           Формирование расходов бюджета сельского поселения</w:t>
      </w:r>
      <w:r w:rsidR="00973414">
        <w:rPr>
          <w:rFonts w:ascii="Times New Roman" w:hAnsi="Times New Roman"/>
          <w:sz w:val="24"/>
          <w:szCs w:val="24"/>
        </w:rPr>
        <w:t xml:space="preserve"> </w:t>
      </w:r>
      <w:r w:rsidR="00A263F0">
        <w:rPr>
          <w:rFonts w:ascii="Times New Roman" w:hAnsi="Times New Roman"/>
          <w:color w:val="000000"/>
          <w:sz w:val="24"/>
          <w:szCs w:val="24"/>
          <w:lang w:eastAsia="ru-RU"/>
        </w:rPr>
        <w:t>Челно-Вер</w:t>
      </w:r>
      <w:r w:rsidR="00D87687">
        <w:rPr>
          <w:rFonts w:ascii="Times New Roman" w:hAnsi="Times New Roman"/>
          <w:color w:val="000000"/>
          <w:sz w:val="24"/>
          <w:szCs w:val="24"/>
          <w:lang w:eastAsia="ru-RU"/>
        </w:rPr>
        <w:t>ш</w:t>
      </w:r>
      <w:r w:rsidR="00A263F0">
        <w:rPr>
          <w:rFonts w:ascii="Times New Roman" w:hAnsi="Times New Roman"/>
          <w:color w:val="000000"/>
          <w:sz w:val="24"/>
          <w:szCs w:val="24"/>
          <w:lang w:eastAsia="ru-RU"/>
        </w:rPr>
        <w:t>ины</w:t>
      </w:r>
      <w:r w:rsidRPr="00464050">
        <w:rPr>
          <w:rFonts w:ascii="Times New Roman" w:hAnsi="Times New Roman"/>
          <w:sz w:val="24"/>
          <w:szCs w:val="24"/>
        </w:rPr>
        <w:t xml:space="preserve">  на </w:t>
      </w:r>
      <w:r w:rsidR="00C90FCD">
        <w:rPr>
          <w:rFonts w:ascii="Times New Roman" w:hAnsi="Times New Roman"/>
          <w:sz w:val="24"/>
          <w:szCs w:val="24"/>
        </w:rPr>
        <w:t>2019</w:t>
      </w:r>
      <w:r w:rsidRPr="00464050">
        <w:rPr>
          <w:rFonts w:ascii="Times New Roman" w:hAnsi="Times New Roman"/>
          <w:sz w:val="24"/>
          <w:szCs w:val="24"/>
        </w:rPr>
        <w:t xml:space="preserve"> год  и на  плановый период </w:t>
      </w:r>
      <w:r w:rsidR="00C90FCD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C90FCD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годов осуществлялось на основании реестра  расходных обязательств (согласно  ст</w:t>
      </w:r>
      <w:r w:rsidR="005E527A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86 и 87 БК РФ).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="00973414">
        <w:rPr>
          <w:rFonts w:ascii="Times New Roman" w:hAnsi="Times New Roman"/>
          <w:sz w:val="24"/>
          <w:szCs w:val="24"/>
        </w:rPr>
        <w:t xml:space="preserve">В </w:t>
      </w:r>
      <w:r w:rsidRPr="00464050">
        <w:rPr>
          <w:rFonts w:ascii="Times New Roman" w:hAnsi="Times New Roman"/>
          <w:sz w:val="24"/>
          <w:szCs w:val="24"/>
        </w:rPr>
        <w:t>представленной пояснительной записк</w:t>
      </w:r>
      <w:r w:rsidR="00973414">
        <w:rPr>
          <w:rFonts w:ascii="Times New Roman" w:hAnsi="Times New Roman"/>
          <w:sz w:val="24"/>
          <w:szCs w:val="24"/>
        </w:rPr>
        <w:t>е</w:t>
      </w:r>
      <w:r w:rsidRPr="00464050">
        <w:rPr>
          <w:rFonts w:ascii="Times New Roman" w:hAnsi="Times New Roman"/>
          <w:sz w:val="24"/>
          <w:szCs w:val="24"/>
        </w:rPr>
        <w:t xml:space="preserve">, не отражены причины увеличения или уменьшения расходов по сравнению с ожидаемыми и плановыми расходами </w:t>
      </w:r>
      <w:r w:rsidR="000D0581">
        <w:rPr>
          <w:rFonts w:ascii="Times New Roman" w:hAnsi="Times New Roman"/>
          <w:sz w:val="24"/>
          <w:szCs w:val="24"/>
        </w:rPr>
        <w:t>2018</w:t>
      </w:r>
      <w:r w:rsidRPr="00464050">
        <w:rPr>
          <w:rFonts w:ascii="Times New Roman" w:hAnsi="Times New Roman"/>
          <w:sz w:val="24"/>
          <w:szCs w:val="24"/>
        </w:rPr>
        <w:t xml:space="preserve"> года. </w:t>
      </w:r>
    </w:p>
    <w:p w:rsidR="00464050" w:rsidRPr="00577CBD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7CBD">
        <w:rPr>
          <w:rFonts w:ascii="Times New Roman" w:hAnsi="Times New Roman"/>
          <w:sz w:val="24"/>
          <w:szCs w:val="24"/>
        </w:rPr>
        <w:t xml:space="preserve">В целом расходы бюджета сельского поселения на </w:t>
      </w:r>
      <w:r w:rsidR="00C90FCD">
        <w:rPr>
          <w:rFonts w:ascii="Times New Roman" w:hAnsi="Times New Roman"/>
          <w:sz w:val="24"/>
          <w:szCs w:val="24"/>
        </w:rPr>
        <w:t xml:space="preserve">2019 </w:t>
      </w:r>
      <w:r w:rsidRPr="00577CBD">
        <w:rPr>
          <w:rFonts w:ascii="Times New Roman" w:hAnsi="Times New Roman"/>
          <w:sz w:val="24"/>
          <w:szCs w:val="24"/>
        </w:rPr>
        <w:t xml:space="preserve">год с учетом прогнозируемых безвозмездных поступлений,  предусмотрены в сумме </w:t>
      </w:r>
      <w:r w:rsidR="005F3DC9">
        <w:rPr>
          <w:rFonts w:ascii="Times New Roman" w:hAnsi="Times New Roman"/>
          <w:sz w:val="24"/>
          <w:szCs w:val="24"/>
        </w:rPr>
        <w:t>19 737.0</w:t>
      </w:r>
      <w:r w:rsidRPr="00577CBD">
        <w:rPr>
          <w:rFonts w:ascii="Times New Roman" w:hAnsi="Times New Roman"/>
          <w:sz w:val="24"/>
          <w:szCs w:val="24"/>
        </w:rPr>
        <w:t xml:space="preserve"> тыс. руб., на </w:t>
      </w:r>
      <w:r w:rsidR="00C90FCD">
        <w:rPr>
          <w:rFonts w:ascii="Times New Roman" w:hAnsi="Times New Roman"/>
          <w:sz w:val="24"/>
          <w:szCs w:val="24"/>
        </w:rPr>
        <w:t>2020</w:t>
      </w:r>
      <w:r w:rsidR="00EB76F3">
        <w:rPr>
          <w:rFonts w:ascii="Times New Roman" w:hAnsi="Times New Roman"/>
          <w:sz w:val="24"/>
          <w:szCs w:val="24"/>
        </w:rPr>
        <w:t xml:space="preserve"> </w:t>
      </w:r>
      <w:r w:rsidR="00577CBD" w:rsidRPr="00577CBD">
        <w:rPr>
          <w:rFonts w:ascii="Times New Roman" w:hAnsi="Times New Roman"/>
          <w:sz w:val="24"/>
          <w:szCs w:val="24"/>
        </w:rPr>
        <w:t>г</w:t>
      </w:r>
      <w:r w:rsidR="00EB76F3">
        <w:rPr>
          <w:rFonts w:ascii="Times New Roman" w:hAnsi="Times New Roman"/>
          <w:sz w:val="24"/>
          <w:szCs w:val="24"/>
        </w:rPr>
        <w:t>од</w:t>
      </w:r>
      <w:r w:rsidR="00577CBD" w:rsidRPr="00577CBD">
        <w:rPr>
          <w:rFonts w:ascii="Times New Roman" w:hAnsi="Times New Roman"/>
          <w:sz w:val="24"/>
          <w:szCs w:val="24"/>
        </w:rPr>
        <w:t xml:space="preserve"> в сумме – </w:t>
      </w:r>
      <w:r w:rsidR="005F3DC9">
        <w:rPr>
          <w:rFonts w:ascii="Times New Roman" w:hAnsi="Times New Roman"/>
          <w:sz w:val="24"/>
          <w:szCs w:val="24"/>
        </w:rPr>
        <w:t>18 902.0</w:t>
      </w:r>
      <w:r w:rsidR="00577CBD" w:rsidRPr="00577CBD">
        <w:rPr>
          <w:rFonts w:ascii="Times New Roman" w:hAnsi="Times New Roman"/>
          <w:sz w:val="24"/>
          <w:szCs w:val="24"/>
        </w:rPr>
        <w:t xml:space="preserve"> тыс. руб. </w:t>
      </w:r>
      <w:r w:rsidRPr="00577CBD">
        <w:rPr>
          <w:rFonts w:ascii="Times New Roman" w:hAnsi="Times New Roman"/>
          <w:sz w:val="24"/>
          <w:szCs w:val="24"/>
        </w:rPr>
        <w:t xml:space="preserve"> и  </w:t>
      </w:r>
      <w:r w:rsidR="00C90FCD">
        <w:rPr>
          <w:rFonts w:ascii="Times New Roman" w:hAnsi="Times New Roman"/>
          <w:sz w:val="24"/>
          <w:szCs w:val="24"/>
        </w:rPr>
        <w:t>2021</w:t>
      </w:r>
      <w:r w:rsidRPr="00577CBD">
        <w:rPr>
          <w:rFonts w:ascii="Times New Roman" w:hAnsi="Times New Roman"/>
          <w:sz w:val="24"/>
          <w:szCs w:val="24"/>
        </w:rPr>
        <w:t xml:space="preserve"> г</w:t>
      </w:r>
      <w:r w:rsidR="00EB76F3">
        <w:rPr>
          <w:rFonts w:ascii="Times New Roman" w:hAnsi="Times New Roman"/>
          <w:sz w:val="24"/>
          <w:szCs w:val="24"/>
        </w:rPr>
        <w:t>од</w:t>
      </w:r>
      <w:r w:rsidRPr="00577CBD">
        <w:rPr>
          <w:rFonts w:ascii="Times New Roman" w:hAnsi="Times New Roman"/>
          <w:sz w:val="24"/>
          <w:szCs w:val="24"/>
        </w:rPr>
        <w:t xml:space="preserve">   в сумме- </w:t>
      </w:r>
      <w:r w:rsidR="005F3DC9">
        <w:rPr>
          <w:rFonts w:ascii="Times New Roman" w:hAnsi="Times New Roman"/>
          <w:sz w:val="24"/>
          <w:szCs w:val="24"/>
        </w:rPr>
        <w:t>19 551.0</w:t>
      </w:r>
      <w:r w:rsidR="00D13001" w:rsidRPr="00973414">
        <w:rPr>
          <w:rFonts w:ascii="Times New Roman" w:hAnsi="Times New Roman"/>
          <w:sz w:val="24"/>
          <w:szCs w:val="24"/>
        </w:rPr>
        <w:t xml:space="preserve"> </w:t>
      </w:r>
      <w:r w:rsidRPr="00577CBD">
        <w:rPr>
          <w:rFonts w:ascii="Times New Roman" w:hAnsi="Times New Roman"/>
          <w:sz w:val="24"/>
          <w:szCs w:val="24"/>
        </w:rPr>
        <w:t>тыс. руб.,  ежегодно.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7CBD">
        <w:rPr>
          <w:rFonts w:ascii="Times New Roman" w:hAnsi="Times New Roman"/>
          <w:sz w:val="24"/>
          <w:szCs w:val="24"/>
        </w:rPr>
        <w:tab/>
      </w:r>
      <w:r w:rsidRPr="00577CBD">
        <w:rPr>
          <w:rFonts w:ascii="Times New Roman" w:hAnsi="Times New Roman"/>
          <w:b/>
          <w:sz w:val="24"/>
          <w:szCs w:val="24"/>
        </w:rPr>
        <w:t>Структура расходов бюджета сельского поселения (без учета безвозмездных</w:t>
      </w:r>
      <w:r w:rsidRPr="00464050">
        <w:rPr>
          <w:rFonts w:ascii="Times New Roman" w:hAnsi="Times New Roman"/>
          <w:b/>
          <w:sz w:val="24"/>
          <w:szCs w:val="24"/>
        </w:rPr>
        <w:t xml:space="preserve"> поступлений целевого назначения)  в разрезе разделов классификации расходов  на </w:t>
      </w:r>
      <w:r w:rsidR="00C90FCD">
        <w:rPr>
          <w:rFonts w:ascii="Times New Roman" w:hAnsi="Times New Roman"/>
          <w:b/>
          <w:sz w:val="24"/>
          <w:szCs w:val="24"/>
        </w:rPr>
        <w:t>2019</w:t>
      </w:r>
      <w:r w:rsidRPr="00464050">
        <w:rPr>
          <w:rFonts w:ascii="Times New Roman" w:hAnsi="Times New Roman"/>
          <w:b/>
          <w:sz w:val="24"/>
          <w:szCs w:val="24"/>
        </w:rPr>
        <w:t xml:space="preserve"> – 201</w:t>
      </w:r>
      <w:r w:rsidR="00973414">
        <w:rPr>
          <w:rFonts w:ascii="Times New Roman" w:hAnsi="Times New Roman"/>
          <w:b/>
          <w:sz w:val="24"/>
          <w:szCs w:val="24"/>
        </w:rPr>
        <w:t>8</w:t>
      </w:r>
      <w:r w:rsidRPr="00464050">
        <w:rPr>
          <w:rFonts w:ascii="Times New Roman" w:hAnsi="Times New Roman"/>
          <w:b/>
          <w:sz w:val="24"/>
          <w:szCs w:val="24"/>
        </w:rPr>
        <w:t xml:space="preserve"> годы приведена </w:t>
      </w:r>
      <w:r w:rsidRPr="00577CBD">
        <w:rPr>
          <w:rFonts w:ascii="Times New Roman" w:hAnsi="Times New Roman"/>
          <w:b/>
          <w:sz w:val="24"/>
          <w:szCs w:val="24"/>
        </w:rPr>
        <w:t xml:space="preserve">в </w:t>
      </w:r>
      <w:r w:rsidR="00577CBD" w:rsidRPr="00577CBD">
        <w:rPr>
          <w:rFonts w:ascii="Times New Roman" w:hAnsi="Times New Roman"/>
          <w:sz w:val="24"/>
          <w:szCs w:val="24"/>
        </w:rPr>
        <w:t>(</w:t>
      </w:r>
      <w:r w:rsidRPr="00577CBD">
        <w:rPr>
          <w:rFonts w:ascii="Times New Roman" w:hAnsi="Times New Roman"/>
          <w:sz w:val="24"/>
          <w:szCs w:val="24"/>
        </w:rPr>
        <w:t>приложении № 2</w:t>
      </w:r>
      <w:r w:rsidR="00577CBD" w:rsidRPr="00577CBD">
        <w:rPr>
          <w:rFonts w:ascii="Times New Roman" w:hAnsi="Times New Roman"/>
          <w:sz w:val="24"/>
          <w:szCs w:val="24"/>
        </w:rPr>
        <w:t>).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 xml:space="preserve">Рассматривая структуру расходов бюджета,  мы видим, что плановые показатели по </w:t>
      </w:r>
      <w:r w:rsidR="005F3DC9">
        <w:rPr>
          <w:rFonts w:ascii="Times New Roman" w:hAnsi="Times New Roman"/>
          <w:sz w:val="24"/>
          <w:szCs w:val="24"/>
        </w:rPr>
        <w:t>6</w:t>
      </w:r>
      <w:r w:rsidRPr="00464050">
        <w:rPr>
          <w:rFonts w:ascii="Times New Roman" w:hAnsi="Times New Roman"/>
          <w:sz w:val="24"/>
          <w:szCs w:val="24"/>
        </w:rPr>
        <w:t xml:space="preserve"> из </w:t>
      </w:r>
      <w:r w:rsidR="005F3DC9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разделов  классификации расходов бюджета  на </w:t>
      </w:r>
      <w:r w:rsidR="00C90FCD">
        <w:rPr>
          <w:rFonts w:ascii="Times New Roman" w:hAnsi="Times New Roman"/>
          <w:sz w:val="24"/>
          <w:szCs w:val="24"/>
        </w:rPr>
        <w:t>2019</w:t>
      </w:r>
      <w:r w:rsidRPr="00464050">
        <w:rPr>
          <w:rFonts w:ascii="Times New Roman" w:hAnsi="Times New Roman"/>
          <w:sz w:val="24"/>
          <w:szCs w:val="24"/>
        </w:rPr>
        <w:t xml:space="preserve"> год, значительно ниже  ожидаемых показателей за </w:t>
      </w:r>
      <w:r w:rsidR="000D0581">
        <w:rPr>
          <w:rFonts w:ascii="Times New Roman" w:hAnsi="Times New Roman"/>
          <w:sz w:val="24"/>
          <w:szCs w:val="24"/>
        </w:rPr>
        <w:t>2018</w:t>
      </w:r>
      <w:r w:rsidRPr="00464050">
        <w:rPr>
          <w:rFonts w:ascii="Times New Roman" w:hAnsi="Times New Roman"/>
          <w:sz w:val="24"/>
          <w:szCs w:val="24"/>
        </w:rPr>
        <w:t xml:space="preserve"> год. Ожидаемые расходы за </w:t>
      </w:r>
      <w:r w:rsidR="00C90FCD">
        <w:rPr>
          <w:rFonts w:ascii="Times New Roman" w:hAnsi="Times New Roman"/>
          <w:sz w:val="24"/>
          <w:szCs w:val="24"/>
        </w:rPr>
        <w:t>2018</w:t>
      </w:r>
      <w:r w:rsidRPr="00464050">
        <w:rPr>
          <w:rFonts w:ascii="Times New Roman" w:hAnsi="Times New Roman"/>
          <w:sz w:val="24"/>
          <w:szCs w:val="24"/>
        </w:rPr>
        <w:t xml:space="preserve"> год,   составят в сумме </w:t>
      </w:r>
      <w:r w:rsidR="005F3DC9">
        <w:rPr>
          <w:rFonts w:ascii="Times New Roman" w:hAnsi="Times New Roman"/>
          <w:sz w:val="24"/>
          <w:szCs w:val="24"/>
        </w:rPr>
        <w:t>38 795</w:t>
      </w:r>
      <w:r w:rsidR="00D13001" w:rsidRPr="00D13001">
        <w:rPr>
          <w:rFonts w:ascii="Times New Roman" w:hAnsi="Times New Roman"/>
          <w:sz w:val="24"/>
          <w:szCs w:val="24"/>
        </w:rPr>
        <w:t>.0</w:t>
      </w:r>
      <w:r w:rsidRPr="00464050">
        <w:rPr>
          <w:rFonts w:ascii="Times New Roman" w:hAnsi="Times New Roman"/>
          <w:sz w:val="24"/>
          <w:szCs w:val="24"/>
        </w:rPr>
        <w:t xml:space="preserve"> тыс. руб., в проекте бюджета на </w:t>
      </w:r>
      <w:r w:rsidR="00C90FCD">
        <w:rPr>
          <w:rFonts w:ascii="Times New Roman" w:hAnsi="Times New Roman"/>
          <w:sz w:val="24"/>
          <w:szCs w:val="24"/>
        </w:rPr>
        <w:t>2019</w:t>
      </w:r>
      <w:r w:rsidRPr="00464050">
        <w:rPr>
          <w:rFonts w:ascii="Times New Roman" w:hAnsi="Times New Roman"/>
          <w:sz w:val="24"/>
          <w:szCs w:val="24"/>
        </w:rPr>
        <w:t xml:space="preserve"> – </w:t>
      </w:r>
      <w:r w:rsidR="00C90FCD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г.г. расходы на </w:t>
      </w:r>
      <w:r w:rsidR="00C90FCD">
        <w:rPr>
          <w:rFonts w:ascii="Times New Roman" w:hAnsi="Times New Roman"/>
          <w:sz w:val="24"/>
          <w:szCs w:val="24"/>
        </w:rPr>
        <w:t>20</w:t>
      </w:r>
      <w:r w:rsidR="005F3DC9">
        <w:rPr>
          <w:rFonts w:ascii="Times New Roman" w:hAnsi="Times New Roman"/>
          <w:sz w:val="24"/>
          <w:szCs w:val="24"/>
        </w:rPr>
        <w:t>19</w:t>
      </w:r>
      <w:r w:rsidRPr="00464050">
        <w:rPr>
          <w:rFonts w:ascii="Times New Roman" w:hAnsi="Times New Roman"/>
          <w:sz w:val="24"/>
          <w:szCs w:val="24"/>
        </w:rPr>
        <w:t xml:space="preserve"> год запланированы в сумме </w:t>
      </w:r>
      <w:r w:rsidR="005F3DC9">
        <w:rPr>
          <w:rFonts w:ascii="Times New Roman" w:hAnsi="Times New Roman"/>
          <w:sz w:val="24"/>
          <w:szCs w:val="24"/>
        </w:rPr>
        <w:t>19 737</w:t>
      </w:r>
      <w:r w:rsidR="00D13001" w:rsidRPr="00D13001">
        <w:rPr>
          <w:rFonts w:ascii="Times New Roman" w:hAnsi="Times New Roman"/>
          <w:sz w:val="24"/>
          <w:szCs w:val="24"/>
        </w:rPr>
        <w:t>.0</w:t>
      </w:r>
      <w:r w:rsidRPr="00464050">
        <w:rPr>
          <w:rFonts w:ascii="Times New Roman" w:hAnsi="Times New Roman"/>
          <w:sz w:val="24"/>
          <w:szCs w:val="24"/>
        </w:rPr>
        <w:t xml:space="preserve"> тыс. руб.   уменьшение расходов в сравнении с  ожидаемыми расходами 201</w:t>
      </w:r>
      <w:r w:rsidR="00EB76F3">
        <w:rPr>
          <w:rFonts w:ascii="Times New Roman" w:hAnsi="Times New Roman"/>
          <w:sz w:val="24"/>
          <w:szCs w:val="24"/>
        </w:rPr>
        <w:t xml:space="preserve">6 </w:t>
      </w:r>
      <w:r w:rsidRPr="00464050">
        <w:rPr>
          <w:rFonts w:ascii="Times New Roman" w:hAnsi="Times New Roman"/>
          <w:sz w:val="24"/>
          <w:szCs w:val="24"/>
        </w:rPr>
        <w:t>г</w:t>
      </w:r>
      <w:r w:rsidR="00EB76F3">
        <w:rPr>
          <w:rFonts w:ascii="Times New Roman" w:hAnsi="Times New Roman"/>
          <w:sz w:val="24"/>
          <w:szCs w:val="24"/>
        </w:rPr>
        <w:t>ода</w:t>
      </w:r>
      <w:r w:rsidRPr="00464050">
        <w:rPr>
          <w:rFonts w:ascii="Times New Roman" w:hAnsi="Times New Roman"/>
          <w:sz w:val="24"/>
          <w:szCs w:val="24"/>
        </w:rPr>
        <w:t xml:space="preserve">  составит –</w:t>
      </w:r>
      <w:r w:rsidR="0000429A">
        <w:rPr>
          <w:rFonts w:ascii="Times New Roman" w:hAnsi="Times New Roman"/>
          <w:sz w:val="24"/>
          <w:szCs w:val="24"/>
        </w:rPr>
        <w:t xml:space="preserve">(-) </w:t>
      </w:r>
      <w:r w:rsidR="005F3DC9">
        <w:rPr>
          <w:rFonts w:ascii="Times New Roman" w:hAnsi="Times New Roman"/>
          <w:sz w:val="24"/>
          <w:szCs w:val="24"/>
        </w:rPr>
        <w:t>19 058.0</w:t>
      </w:r>
      <w:r w:rsidRPr="00464050">
        <w:rPr>
          <w:rFonts w:ascii="Times New Roman" w:hAnsi="Times New Roman"/>
          <w:sz w:val="24"/>
          <w:szCs w:val="24"/>
        </w:rPr>
        <w:t xml:space="preserve"> тыс. руб. </w:t>
      </w:r>
    </w:p>
    <w:p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Уменьшение  расходов в проекте  бюджета на </w:t>
      </w:r>
      <w:r w:rsidR="00C90FCD">
        <w:rPr>
          <w:rFonts w:ascii="Times New Roman" w:hAnsi="Times New Roman"/>
          <w:sz w:val="24"/>
          <w:szCs w:val="24"/>
        </w:rPr>
        <w:t>2019</w:t>
      </w:r>
      <w:r w:rsidR="00EB76F3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г</w:t>
      </w:r>
      <w:r w:rsidR="00EB76F3">
        <w:rPr>
          <w:rFonts w:ascii="Times New Roman" w:hAnsi="Times New Roman"/>
          <w:sz w:val="24"/>
          <w:szCs w:val="24"/>
        </w:rPr>
        <w:t>од</w:t>
      </w:r>
      <w:r w:rsidRPr="00464050">
        <w:rPr>
          <w:rFonts w:ascii="Times New Roman" w:hAnsi="Times New Roman"/>
          <w:sz w:val="24"/>
          <w:szCs w:val="24"/>
        </w:rPr>
        <w:t xml:space="preserve"> с ожидаемыми расходами  за </w:t>
      </w:r>
      <w:r w:rsidR="000D0581">
        <w:rPr>
          <w:rFonts w:ascii="Times New Roman" w:hAnsi="Times New Roman"/>
          <w:sz w:val="24"/>
          <w:szCs w:val="24"/>
        </w:rPr>
        <w:t>2018</w:t>
      </w:r>
      <w:r w:rsidR="00501ECC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г</w:t>
      </w:r>
      <w:r w:rsidR="00EB76F3">
        <w:rPr>
          <w:rFonts w:ascii="Times New Roman" w:hAnsi="Times New Roman"/>
          <w:sz w:val="24"/>
          <w:szCs w:val="24"/>
        </w:rPr>
        <w:t>ода</w:t>
      </w:r>
      <w:r w:rsidRPr="00464050">
        <w:rPr>
          <w:rFonts w:ascii="Times New Roman" w:hAnsi="Times New Roman"/>
          <w:sz w:val="24"/>
          <w:szCs w:val="24"/>
        </w:rPr>
        <w:t xml:space="preserve"> запланировано по разделам:</w:t>
      </w:r>
    </w:p>
    <w:p w:rsidR="007970F8" w:rsidRDefault="007970F8" w:rsidP="007970F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-</w:t>
      </w:r>
      <w:r w:rsidR="00501ECC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 xml:space="preserve">«Общегосударственные вопросы» </w:t>
      </w:r>
      <w:r w:rsidRPr="00464050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5F3DC9">
        <w:rPr>
          <w:rFonts w:ascii="Times New Roman" w:hAnsi="Times New Roman"/>
          <w:b/>
          <w:sz w:val="24"/>
          <w:szCs w:val="24"/>
        </w:rPr>
        <w:t>1 225.0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;</w:t>
      </w:r>
    </w:p>
    <w:p w:rsidR="005F3DC9" w:rsidRDefault="005F3DC9" w:rsidP="005F3DC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-«</w:t>
      </w:r>
      <w:r w:rsidRPr="00464050">
        <w:rPr>
          <w:rFonts w:ascii="Times New Roman" w:hAnsi="Times New Roman"/>
          <w:b/>
          <w:sz w:val="24"/>
          <w:szCs w:val="24"/>
        </w:rPr>
        <w:t xml:space="preserve">Национальная безопасность и правоохранительная деятельность» </w:t>
      </w:r>
      <w:r w:rsidRPr="00464050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188</w:t>
      </w:r>
      <w:r w:rsidRPr="00BD47D1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тыс. руб.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0A3208" w:rsidRDefault="000A3208" w:rsidP="000A32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-</w:t>
      </w:r>
      <w:r w:rsidR="00501ECC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«Национальная экономика»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 w:rsidR="005F3DC9">
        <w:rPr>
          <w:rFonts w:ascii="Times New Roman" w:hAnsi="Times New Roman"/>
          <w:b/>
          <w:sz w:val="24"/>
          <w:szCs w:val="24"/>
        </w:rPr>
        <w:t>15 292</w:t>
      </w:r>
      <w:r w:rsidRPr="000A3208">
        <w:rPr>
          <w:rFonts w:ascii="Times New Roman" w:hAnsi="Times New Roman"/>
          <w:b/>
          <w:sz w:val="24"/>
          <w:szCs w:val="24"/>
        </w:rPr>
        <w:t>.0</w:t>
      </w:r>
      <w:r w:rsidRPr="00464050">
        <w:rPr>
          <w:rFonts w:ascii="Times New Roman" w:hAnsi="Times New Roman"/>
          <w:sz w:val="24"/>
          <w:szCs w:val="24"/>
        </w:rPr>
        <w:t xml:space="preserve"> тыс.руб.</w:t>
      </w:r>
      <w:r>
        <w:rPr>
          <w:rFonts w:ascii="Times New Roman" w:hAnsi="Times New Roman"/>
          <w:sz w:val="24"/>
          <w:szCs w:val="24"/>
        </w:rPr>
        <w:t>;</w:t>
      </w:r>
    </w:p>
    <w:p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- «Жилищно-коммунальное хозяйство»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 w:rsidR="000C5DCE">
        <w:rPr>
          <w:rFonts w:ascii="Times New Roman" w:hAnsi="Times New Roman"/>
          <w:b/>
          <w:sz w:val="24"/>
          <w:szCs w:val="24"/>
        </w:rPr>
        <w:t xml:space="preserve">– </w:t>
      </w:r>
      <w:r w:rsidR="005F3DC9">
        <w:rPr>
          <w:rFonts w:ascii="Times New Roman" w:hAnsi="Times New Roman"/>
          <w:b/>
          <w:sz w:val="24"/>
          <w:szCs w:val="24"/>
        </w:rPr>
        <w:t>905.0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 w:rsidR="005F3DC9">
        <w:rPr>
          <w:rFonts w:ascii="Times New Roman" w:hAnsi="Times New Roman"/>
          <w:sz w:val="24"/>
          <w:szCs w:val="24"/>
        </w:rPr>
        <w:t>;</w:t>
      </w:r>
    </w:p>
    <w:p w:rsidR="005F3DC9" w:rsidRDefault="005F3DC9" w:rsidP="005F3DC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- «Культура, кинематография »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b/>
          <w:sz w:val="24"/>
          <w:szCs w:val="24"/>
        </w:rPr>
        <w:t xml:space="preserve">-748.0 </w:t>
      </w:r>
      <w:r w:rsidRPr="00464050">
        <w:rPr>
          <w:rFonts w:ascii="Times New Roman" w:hAnsi="Times New Roman"/>
          <w:sz w:val="24"/>
          <w:szCs w:val="24"/>
        </w:rPr>
        <w:t>тыс. руб.</w:t>
      </w:r>
      <w:r>
        <w:rPr>
          <w:rFonts w:ascii="Times New Roman" w:hAnsi="Times New Roman"/>
          <w:sz w:val="24"/>
          <w:szCs w:val="24"/>
        </w:rPr>
        <w:t>;</w:t>
      </w:r>
    </w:p>
    <w:p w:rsidR="005F3DC9" w:rsidRDefault="005F3DC9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3DC9">
        <w:rPr>
          <w:rFonts w:ascii="Times New Roman" w:hAnsi="Times New Roman"/>
          <w:b/>
          <w:sz w:val="24"/>
          <w:szCs w:val="24"/>
        </w:rPr>
        <w:t>- «Социальная политика»</w:t>
      </w:r>
      <w:r>
        <w:rPr>
          <w:rFonts w:ascii="Times New Roman" w:hAnsi="Times New Roman"/>
          <w:sz w:val="24"/>
          <w:szCs w:val="24"/>
        </w:rPr>
        <w:t xml:space="preserve"> на -</w:t>
      </w:r>
      <w:r w:rsidRPr="005F3DC9">
        <w:rPr>
          <w:rFonts w:ascii="Times New Roman" w:hAnsi="Times New Roman"/>
          <w:b/>
          <w:sz w:val="24"/>
          <w:szCs w:val="24"/>
        </w:rPr>
        <w:t>700.0</w:t>
      </w:r>
      <w:r>
        <w:rPr>
          <w:rFonts w:ascii="Times New Roman" w:hAnsi="Times New Roman"/>
          <w:sz w:val="24"/>
          <w:szCs w:val="24"/>
        </w:rPr>
        <w:t xml:space="preserve"> тыс.руб.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По раздел</w:t>
      </w:r>
      <w:r w:rsidR="000C5DCE">
        <w:rPr>
          <w:rFonts w:ascii="Times New Roman" w:hAnsi="Times New Roman"/>
          <w:sz w:val="24"/>
          <w:szCs w:val="24"/>
        </w:rPr>
        <w:t>у</w:t>
      </w:r>
      <w:r w:rsidR="00501ECC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«Образование»</w:t>
      </w:r>
      <w:r w:rsidR="00501ECC">
        <w:rPr>
          <w:rFonts w:ascii="Times New Roman" w:hAnsi="Times New Roman"/>
          <w:b/>
          <w:sz w:val="24"/>
          <w:szCs w:val="24"/>
        </w:rPr>
        <w:t xml:space="preserve">, </w:t>
      </w:r>
      <w:r w:rsidR="000A3208">
        <w:rPr>
          <w:rFonts w:ascii="Times New Roman" w:hAnsi="Times New Roman"/>
          <w:b/>
          <w:sz w:val="24"/>
          <w:szCs w:val="24"/>
        </w:rPr>
        <w:t>«Охрана окружающей среды»</w:t>
      </w:r>
      <w:r w:rsidR="00501ECC">
        <w:rPr>
          <w:rFonts w:ascii="Times New Roman" w:hAnsi="Times New Roman"/>
          <w:b/>
          <w:sz w:val="24"/>
          <w:szCs w:val="24"/>
        </w:rPr>
        <w:t xml:space="preserve"> и «Физическая культура и спорт» </w:t>
      </w:r>
      <w:r w:rsidR="000A3208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расходы запланированы на уровне ожидаемых.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В </w:t>
      </w:r>
      <w:r w:rsidR="00C90FCD">
        <w:rPr>
          <w:rFonts w:ascii="Times New Roman" w:hAnsi="Times New Roman"/>
          <w:sz w:val="24"/>
          <w:szCs w:val="24"/>
        </w:rPr>
        <w:t>2019</w:t>
      </w:r>
      <w:r w:rsidR="00EB76F3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году на решение вопросов в области социальной сферы будет направлено -  </w:t>
      </w:r>
      <w:r w:rsidR="005F3DC9">
        <w:rPr>
          <w:rFonts w:ascii="Times New Roman" w:hAnsi="Times New Roman"/>
          <w:sz w:val="24"/>
          <w:szCs w:val="24"/>
        </w:rPr>
        <w:t>2 453.0</w:t>
      </w:r>
      <w:r w:rsidRPr="00464050">
        <w:rPr>
          <w:rFonts w:ascii="Times New Roman" w:hAnsi="Times New Roman"/>
          <w:sz w:val="24"/>
          <w:szCs w:val="24"/>
        </w:rPr>
        <w:t xml:space="preserve"> тыс. руб. или  </w:t>
      </w:r>
      <w:r w:rsidR="005F3DC9">
        <w:rPr>
          <w:rFonts w:ascii="Times New Roman" w:hAnsi="Times New Roman"/>
          <w:sz w:val="24"/>
          <w:szCs w:val="24"/>
        </w:rPr>
        <w:t>12.43</w:t>
      </w:r>
      <w:r w:rsidR="000A3208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% всех расходов Удельный вес в общей сумме расходов по разделу  </w:t>
      </w:r>
      <w:r w:rsidR="0000429A" w:rsidRPr="00464050">
        <w:rPr>
          <w:rFonts w:ascii="Times New Roman" w:hAnsi="Times New Roman"/>
          <w:sz w:val="24"/>
          <w:szCs w:val="24"/>
        </w:rPr>
        <w:t xml:space="preserve"> «Образование»</w:t>
      </w:r>
      <w:r w:rsidR="0000429A">
        <w:rPr>
          <w:rFonts w:ascii="Times New Roman" w:hAnsi="Times New Roman"/>
          <w:sz w:val="24"/>
          <w:szCs w:val="24"/>
        </w:rPr>
        <w:t xml:space="preserve"> составляет</w:t>
      </w:r>
      <w:r w:rsidR="0000429A" w:rsidRPr="00464050">
        <w:rPr>
          <w:rFonts w:ascii="Times New Roman" w:hAnsi="Times New Roman"/>
          <w:sz w:val="24"/>
          <w:szCs w:val="24"/>
        </w:rPr>
        <w:t xml:space="preserve"> -0.</w:t>
      </w:r>
      <w:r w:rsidR="00BD47D1">
        <w:rPr>
          <w:rFonts w:ascii="Times New Roman" w:hAnsi="Times New Roman"/>
          <w:sz w:val="24"/>
          <w:szCs w:val="24"/>
        </w:rPr>
        <w:t>03</w:t>
      </w:r>
      <w:r w:rsidR="0000429A" w:rsidRPr="00464050">
        <w:rPr>
          <w:rFonts w:ascii="Times New Roman" w:hAnsi="Times New Roman"/>
          <w:sz w:val="24"/>
          <w:szCs w:val="24"/>
        </w:rPr>
        <w:t>%</w:t>
      </w:r>
      <w:r w:rsidR="0000429A">
        <w:rPr>
          <w:rFonts w:ascii="Times New Roman" w:hAnsi="Times New Roman"/>
          <w:sz w:val="24"/>
          <w:szCs w:val="24"/>
        </w:rPr>
        <w:t xml:space="preserve">, </w:t>
      </w:r>
      <w:r w:rsidRPr="00464050">
        <w:rPr>
          <w:rFonts w:ascii="Times New Roman" w:hAnsi="Times New Roman"/>
          <w:sz w:val="24"/>
          <w:szCs w:val="24"/>
        </w:rPr>
        <w:t>Культура</w:t>
      </w:r>
      <w:r w:rsidR="005F3DC9">
        <w:rPr>
          <w:rFonts w:ascii="Times New Roman" w:hAnsi="Times New Roman"/>
          <w:sz w:val="24"/>
          <w:szCs w:val="24"/>
        </w:rPr>
        <w:t xml:space="preserve"> и</w:t>
      </w:r>
      <w:r w:rsidRPr="00464050">
        <w:rPr>
          <w:rFonts w:ascii="Times New Roman" w:hAnsi="Times New Roman"/>
          <w:sz w:val="24"/>
          <w:szCs w:val="24"/>
        </w:rPr>
        <w:t xml:space="preserve"> кинематография » составляет </w:t>
      </w:r>
      <w:r w:rsidR="005F3DC9">
        <w:rPr>
          <w:rFonts w:ascii="Times New Roman" w:hAnsi="Times New Roman"/>
          <w:sz w:val="24"/>
          <w:szCs w:val="24"/>
        </w:rPr>
        <w:t>12.20</w:t>
      </w:r>
      <w:r w:rsidR="000A3208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%</w:t>
      </w:r>
      <w:r w:rsidR="0000429A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 «</w:t>
      </w:r>
      <w:r w:rsidR="0000429A">
        <w:rPr>
          <w:rFonts w:ascii="Times New Roman" w:hAnsi="Times New Roman"/>
          <w:sz w:val="24"/>
          <w:szCs w:val="24"/>
        </w:rPr>
        <w:t xml:space="preserve">Физическая </w:t>
      </w:r>
      <w:r w:rsidR="003060B1">
        <w:rPr>
          <w:rFonts w:ascii="Times New Roman" w:hAnsi="Times New Roman"/>
          <w:sz w:val="24"/>
          <w:szCs w:val="24"/>
        </w:rPr>
        <w:t>к</w:t>
      </w:r>
      <w:r w:rsidR="0000429A">
        <w:rPr>
          <w:rFonts w:ascii="Times New Roman" w:hAnsi="Times New Roman"/>
          <w:sz w:val="24"/>
          <w:szCs w:val="24"/>
        </w:rPr>
        <w:t>ультура и спорт</w:t>
      </w:r>
      <w:r w:rsidRPr="00464050">
        <w:rPr>
          <w:rFonts w:ascii="Times New Roman" w:hAnsi="Times New Roman"/>
          <w:sz w:val="24"/>
          <w:szCs w:val="24"/>
        </w:rPr>
        <w:t>»</w:t>
      </w:r>
      <w:r w:rsidR="0000429A">
        <w:rPr>
          <w:rFonts w:ascii="Times New Roman" w:hAnsi="Times New Roman"/>
          <w:sz w:val="24"/>
          <w:szCs w:val="24"/>
        </w:rPr>
        <w:t xml:space="preserve"> составляет</w:t>
      </w:r>
      <w:r w:rsidRPr="00464050">
        <w:rPr>
          <w:rFonts w:ascii="Times New Roman" w:hAnsi="Times New Roman"/>
          <w:sz w:val="24"/>
          <w:szCs w:val="24"/>
        </w:rPr>
        <w:t xml:space="preserve"> -0.</w:t>
      </w:r>
      <w:r w:rsidR="00BD47D1">
        <w:rPr>
          <w:rFonts w:ascii="Times New Roman" w:hAnsi="Times New Roman"/>
          <w:sz w:val="24"/>
          <w:szCs w:val="24"/>
        </w:rPr>
        <w:t>2</w:t>
      </w:r>
      <w:r w:rsidR="005F3DC9">
        <w:rPr>
          <w:rFonts w:ascii="Times New Roman" w:hAnsi="Times New Roman"/>
          <w:sz w:val="24"/>
          <w:szCs w:val="24"/>
        </w:rPr>
        <w:t>0</w:t>
      </w:r>
      <w:r w:rsidRPr="00464050">
        <w:rPr>
          <w:rFonts w:ascii="Times New Roman" w:hAnsi="Times New Roman"/>
          <w:sz w:val="24"/>
          <w:szCs w:val="24"/>
        </w:rPr>
        <w:t>%</w:t>
      </w:r>
      <w:r w:rsidR="0000429A">
        <w:rPr>
          <w:rFonts w:ascii="Times New Roman" w:hAnsi="Times New Roman"/>
          <w:sz w:val="24"/>
          <w:szCs w:val="24"/>
        </w:rPr>
        <w:t>.</w:t>
      </w:r>
    </w:p>
    <w:p w:rsidR="003060B1" w:rsidRPr="007B7F21" w:rsidRDefault="00464050" w:rsidP="003060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60B1">
        <w:rPr>
          <w:rFonts w:ascii="Times New Roman" w:hAnsi="Times New Roman"/>
          <w:b/>
          <w:sz w:val="24"/>
          <w:szCs w:val="24"/>
        </w:rPr>
        <w:t>В проекте</w:t>
      </w:r>
      <w:r w:rsidRPr="00464050">
        <w:rPr>
          <w:rFonts w:ascii="Times New Roman" w:hAnsi="Times New Roman"/>
          <w:b/>
          <w:sz w:val="24"/>
          <w:szCs w:val="24"/>
        </w:rPr>
        <w:t xml:space="preserve"> бюджета</w:t>
      </w:r>
      <w:r w:rsidRPr="00464050">
        <w:rPr>
          <w:rFonts w:ascii="Times New Roman" w:hAnsi="Times New Roman"/>
          <w:sz w:val="24"/>
          <w:szCs w:val="24"/>
        </w:rPr>
        <w:t xml:space="preserve"> сельского поселения на </w:t>
      </w:r>
      <w:r w:rsidR="00C90FCD">
        <w:rPr>
          <w:rFonts w:ascii="Times New Roman" w:hAnsi="Times New Roman"/>
          <w:sz w:val="24"/>
          <w:szCs w:val="24"/>
        </w:rPr>
        <w:t>2019</w:t>
      </w:r>
      <w:r w:rsidRPr="00464050">
        <w:rPr>
          <w:rFonts w:ascii="Times New Roman" w:hAnsi="Times New Roman"/>
          <w:sz w:val="24"/>
          <w:szCs w:val="24"/>
        </w:rPr>
        <w:t xml:space="preserve"> год </w:t>
      </w:r>
      <w:r w:rsidRPr="00464050">
        <w:rPr>
          <w:rFonts w:ascii="Times New Roman" w:hAnsi="Times New Roman"/>
          <w:b/>
          <w:sz w:val="24"/>
          <w:szCs w:val="24"/>
        </w:rPr>
        <w:t xml:space="preserve">предусмотрено </w:t>
      </w:r>
      <w:r w:rsidRPr="00464050">
        <w:rPr>
          <w:rFonts w:ascii="Times New Roman" w:hAnsi="Times New Roman"/>
          <w:sz w:val="24"/>
          <w:szCs w:val="24"/>
        </w:rPr>
        <w:t xml:space="preserve">финансирование </w:t>
      </w:r>
      <w:r w:rsidR="005F3DC9" w:rsidRPr="005F3DC9">
        <w:rPr>
          <w:rFonts w:ascii="Times New Roman" w:hAnsi="Times New Roman"/>
          <w:b/>
          <w:sz w:val="24"/>
          <w:szCs w:val="24"/>
        </w:rPr>
        <w:t>8</w:t>
      </w:r>
      <w:r w:rsidRPr="00464050">
        <w:rPr>
          <w:rFonts w:ascii="Times New Roman" w:hAnsi="Times New Roman"/>
          <w:b/>
          <w:sz w:val="24"/>
          <w:szCs w:val="24"/>
        </w:rPr>
        <w:t xml:space="preserve">  программ</w:t>
      </w:r>
      <w:r w:rsidR="005F3DC9">
        <w:rPr>
          <w:rFonts w:ascii="Times New Roman" w:hAnsi="Times New Roman"/>
          <w:b/>
          <w:sz w:val="24"/>
          <w:szCs w:val="24"/>
        </w:rPr>
        <w:t>ам</w:t>
      </w:r>
      <w:r w:rsidRPr="00464050">
        <w:rPr>
          <w:rFonts w:ascii="Times New Roman" w:hAnsi="Times New Roman"/>
          <w:b/>
          <w:sz w:val="24"/>
          <w:szCs w:val="24"/>
        </w:rPr>
        <w:t xml:space="preserve">  </w:t>
      </w:r>
      <w:r w:rsidRPr="00464050">
        <w:rPr>
          <w:rFonts w:ascii="Times New Roman" w:hAnsi="Times New Roman"/>
          <w:sz w:val="24"/>
          <w:szCs w:val="24"/>
        </w:rPr>
        <w:t xml:space="preserve"> в объеме </w:t>
      </w:r>
      <w:r w:rsidR="00C02804">
        <w:rPr>
          <w:rFonts w:ascii="Times New Roman" w:hAnsi="Times New Roman"/>
          <w:b/>
          <w:sz w:val="24"/>
          <w:szCs w:val="24"/>
        </w:rPr>
        <w:t>19 737.0</w:t>
      </w:r>
      <w:r w:rsidRPr="00464050">
        <w:rPr>
          <w:rFonts w:ascii="Times New Roman" w:hAnsi="Times New Roman"/>
          <w:b/>
          <w:sz w:val="24"/>
          <w:szCs w:val="24"/>
        </w:rPr>
        <w:t xml:space="preserve"> тыс. руб</w:t>
      </w:r>
      <w:r w:rsidRPr="00464050">
        <w:rPr>
          <w:rFonts w:ascii="Times New Roman" w:hAnsi="Times New Roman"/>
          <w:sz w:val="24"/>
          <w:szCs w:val="24"/>
        </w:rPr>
        <w:t xml:space="preserve">.; на </w:t>
      </w:r>
      <w:r w:rsidR="00105A05">
        <w:rPr>
          <w:rFonts w:ascii="Times New Roman" w:hAnsi="Times New Roman"/>
          <w:sz w:val="24"/>
          <w:szCs w:val="24"/>
        </w:rPr>
        <w:t xml:space="preserve">период </w:t>
      </w:r>
      <w:r w:rsidR="00C90FCD">
        <w:rPr>
          <w:rFonts w:ascii="Times New Roman" w:hAnsi="Times New Roman"/>
          <w:sz w:val="24"/>
          <w:szCs w:val="24"/>
        </w:rPr>
        <w:t>2020</w:t>
      </w:r>
      <w:r w:rsidR="00EB76F3">
        <w:rPr>
          <w:rFonts w:ascii="Times New Roman" w:hAnsi="Times New Roman"/>
          <w:sz w:val="24"/>
          <w:szCs w:val="24"/>
        </w:rPr>
        <w:t xml:space="preserve"> </w:t>
      </w:r>
      <w:r w:rsidR="003060B1">
        <w:rPr>
          <w:rFonts w:ascii="Times New Roman" w:hAnsi="Times New Roman"/>
          <w:sz w:val="24"/>
          <w:szCs w:val="24"/>
        </w:rPr>
        <w:t xml:space="preserve">год </w:t>
      </w:r>
      <w:r w:rsidR="003060B1" w:rsidRPr="00464050">
        <w:rPr>
          <w:rFonts w:ascii="Times New Roman" w:hAnsi="Times New Roman"/>
          <w:b/>
          <w:sz w:val="24"/>
          <w:szCs w:val="24"/>
        </w:rPr>
        <w:t xml:space="preserve">предусмотрено </w:t>
      </w:r>
      <w:r w:rsidR="003060B1" w:rsidRPr="00464050">
        <w:rPr>
          <w:rFonts w:ascii="Times New Roman" w:hAnsi="Times New Roman"/>
          <w:sz w:val="24"/>
          <w:szCs w:val="24"/>
        </w:rPr>
        <w:t xml:space="preserve">финансирование </w:t>
      </w:r>
      <w:r w:rsidR="00C02804">
        <w:rPr>
          <w:rFonts w:ascii="Times New Roman" w:hAnsi="Times New Roman"/>
          <w:b/>
          <w:sz w:val="24"/>
          <w:szCs w:val="24"/>
        </w:rPr>
        <w:t>8</w:t>
      </w:r>
      <w:r w:rsidR="003060B1" w:rsidRPr="00464050">
        <w:rPr>
          <w:rFonts w:ascii="Times New Roman" w:hAnsi="Times New Roman"/>
          <w:b/>
          <w:sz w:val="24"/>
          <w:szCs w:val="24"/>
        </w:rPr>
        <w:t xml:space="preserve"> программ</w:t>
      </w:r>
      <w:r w:rsidR="005F3DC9">
        <w:rPr>
          <w:rFonts w:ascii="Times New Roman" w:hAnsi="Times New Roman"/>
          <w:b/>
          <w:sz w:val="24"/>
          <w:szCs w:val="24"/>
        </w:rPr>
        <w:t>ам</w:t>
      </w:r>
      <w:r w:rsidR="003060B1" w:rsidRPr="00464050">
        <w:rPr>
          <w:rFonts w:ascii="Times New Roman" w:hAnsi="Times New Roman"/>
          <w:b/>
          <w:sz w:val="24"/>
          <w:szCs w:val="24"/>
        </w:rPr>
        <w:t xml:space="preserve">  </w:t>
      </w:r>
      <w:r w:rsidR="003060B1" w:rsidRPr="00464050">
        <w:rPr>
          <w:rFonts w:ascii="Times New Roman" w:hAnsi="Times New Roman"/>
          <w:sz w:val="24"/>
          <w:szCs w:val="24"/>
        </w:rPr>
        <w:t xml:space="preserve"> в объеме </w:t>
      </w:r>
      <w:r w:rsidR="00C02804">
        <w:rPr>
          <w:rFonts w:ascii="Times New Roman" w:hAnsi="Times New Roman"/>
          <w:b/>
          <w:sz w:val="24"/>
          <w:szCs w:val="24"/>
        </w:rPr>
        <w:t>17 639.0</w:t>
      </w:r>
      <w:r w:rsidR="003060B1" w:rsidRPr="00464050">
        <w:rPr>
          <w:rFonts w:ascii="Times New Roman" w:hAnsi="Times New Roman"/>
          <w:b/>
          <w:sz w:val="24"/>
          <w:szCs w:val="24"/>
        </w:rPr>
        <w:t xml:space="preserve"> тыс. руб</w:t>
      </w:r>
      <w:r w:rsidR="003060B1">
        <w:rPr>
          <w:rFonts w:ascii="Times New Roman" w:hAnsi="Times New Roman"/>
          <w:b/>
          <w:sz w:val="24"/>
          <w:szCs w:val="24"/>
        </w:rPr>
        <w:t>.</w:t>
      </w:r>
      <w:r w:rsidR="00BD47D1">
        <w:rPr>
          <w:rFonts w:ascii="Times New Roman" w:hAnsi="Times New Roman"/>
          <w:b/>
          <w:sz w:val="24"/>
          <w:szCs w:val="24"/>
        </w:rPr>
        <w:t>,</w:t>
      </w:r>
      <w:r w:rsidR="00EB76F3">
        <w:rPr>
          <w:rFonts w:ascii="Times New Roman" w:hAnsi="Times New Roman"/>
          <w:b/>
          <w:sz w:val="24"/>
          <w:szCs w:val="24"/>
        </w:rPr>
        <w:t xml:space="preserve"> </w:t>
      </w:r>
      <w:r w:rsidR="00BD47D1">
        <w:rPr>
          <w:rFonts w:ascii="Times New Roman" w:hAnsi="Times New Roman"/>
          <w:b/>
          <w:sz w:val="24"/>
          <w:szCs w:val="24"/>
        </w:rPr>
        <w:t>в</w:t>
      </w:r>
      <w:r w:rsidR="003060B1" w:rsidRPr="007B7F21">
        <w:rPr>
          <w:rFonts w:ascii="Times New Roman" w:hAnsi="Times New Roman"/>
          <w:sz w:val="24"/>
          <w:szCs w:val="24"/>
        </w:rPr>
        <w:t xml:space="preserve"> </w:t>
      </w:r>
      <w:r w:rsidR="00C90FCD">
        <w:rPr>
          <w:rFonts w:ascii="Times New Roman" w:hAnsi="Times New Roman"/>
          <w:sz w:val="24"/>
          <w:szCs w:val="24"/>
        </w:rPr>
        <w:t>2021</w:t>
      </w:r>
      <w:r w:rsidR="00EB76F3">
        <w:rPr>
          <w:rFonts w:ascii="Times New Roman" w:hAnsi="Times New Roman"/>
          <w:sz w:val="24"/>
          <w:szCs w:val="24"/>
        </w:rPr>
        <w:t xml:space="preserve"> год </w:t>
      </w:r>
      <w:r w:rsidR="003060B1" w:rsidRPr="007B7F21">
        <w:rPr>
          <w:rFonts w:ascii="Times New Roman" w:hAnsi="Times New Roman"/>
          <w:sz w:val="24"/>
          <w:szCs w:val="24"/>
        </w:rPr>
        <w:t xml:space="preserve">. </w:t>
      </w:r>
      <w:r w:rsidR="003060B1" w:rsidRPr="007B7F21">
        <w:rPr>
          <w:rFonts w:ascii="Times New Roman" w:hAnsi="Times New Roman"/>
          <w:b/>
          <w:sz w:val="24"/>
          <w:szCs w:val="24"/>
        </w:rPr>
        <w:t xml:space="preserve">предусмотрено </w:t>
      </w:r>
      <w:r w:rsidR="003060B1" w:rsidRPr="007B7F21">
        <w:rPr>
          <w:rFonts w:ascii="Times New Roman" w:hAnsi="Times New Roman"/>
          <w:sz w:val="24"/>
          <w:szCs w:val="24"/>
        </w:rPr>
        <w:t>финансирование</w:t>
      </w:r>
      <w:r w:rsidR="000A3208">
        <w:rPr>
          <w:rFonts w:ascii="Times New Roman" w:hAnsi="Times New Roman"/>
          <w:sz w:val="24"/>
          <w:szCs w:val="24"/>
        </w:rPr>
        <w:t xml:space="preserve"> </w:t>
      </w:r>
      <w:r w:rsidR="00C02804">
        <w:rPr>
          <w:rFonts w:ascii="Times New Roman" w:hAnsi="Times New Roman"/>
          <w:b/>
          <w:sz w:val="24"/>
          <w:szCs w:val="24"/>
        </w:rPr>
        <w:t>6</w:t>
      </w:r>
      <w:r w:rsidR="000A3208" w:rsidRPr="00464050">
        <w:rPr>
          <w:rFonts w:ascii="Times New Roman" w:hAnsi="Times New Roman"/>
          <w:b/>
          <w:sz w:val="24"/>
          <w:szCs w:val="24"/>
        </w:rPr>
        <w:t xml:space="preserve">  программ</w:t>
      </w:r>
      <w:r w:rsidR="005F3DC9">
        <w:rPr>
          <w:rFonts w:ascii="Times New Roman" w:hAnsi="Times New Roman"/>
          <w:b/>
          <w:sz w:val="24"/>
          <w:szCs w:val="24"/>
        </w:rPr>
        <w:t>ам</w:t>
      </w:r>
      <w:r w:rsidR="000A3208" w:rsidRPr="00464050">
        <w:rPr>
          <w:rFonts w:ascii="Times New Roman" w:hAnsi="Times New Roman"/>
          <w:b/>
          <w:sz w:val="24"/>
          <w:szCs w:val="24"/>
        </w:rPr>
        <w:t xml:space="preserve">  </w:t>
      </w:r>
      <w:r w:rsidR="000A3208" w:rsidRPr="00464050">
        <w:rPr>
          <w:rFonts w:ascii="Times New Roman" w:hAnsi="Times New Roman"/>
          <w:sz w:val="24"/>
          <w:szCs w:val="24"/>
        </w:rPr>
        <w:t xml:space="preserve"> </w:t>
      </w:r>
      <w:r w:rsidR="003060B1" w:rsidRPr="007B7F21">
        <w:rPr>
          <w:rFonts w:ascii="Times New Roman" w:hAnsi="Times New Roman"/>
          <w:sz w:val="24"/>
          <w:szCs w:val="24"/>
        </w:rPr>
        <w:t xml:space="preserve">в объеме </w:t>
      </w:r>
      <w:r w:rsidR="00DA7C0E">
        <w:rPr>
          <w:rFonts w:ascii="Times New Roman" w:hAnsi="Times New Roman"/>
          <w:b/>
          <w:sz w:val="24"/>
          <w:szCs w:val="24"/>
        </w:rPr>
        <w:t>1</w:t>
      </w:r>
      <w:r w:rsidR="00C02804">
        <w:rPr>
          <w:rFonts w:ascii="Times New Roman" w:hAnsi="Times New Roman"/>
          <w:b/>
          <w:sz w:val="24"/>
          <w:szCs w:val="24"/>
        </w:rPr>
        <w:t>8 571</w:t>
      </w:r>
      <w:r w:rsidR="00DA7C0E">
        <w:rPr>
          <w:rFonts w:ascii="Times New Roman" w:hAnsi="Times New Roman"/>
          <w:b/>
          <w:sz w:val="24"/>
          <w:szCs w:val="24"/>
        </w:rPr>
        <w:t>.</w:t>
      </w:r>
      <w:r w:rsidR="00C02804">
        <w:rPr>
          <w:rFonts w:ascii="Times New Roman" w:hAnsi="Times New Roman"/>
          <w:b/>
          <w:sz w:val="24"/>
          <w:szCs w:val="24"/>
        </w:rPr>
        <w:t>0</w:t>
      </w:r>
      <w:r w:rsidR="003060B1" w:rsidRPr="007B7F21">
        <w:rPr>
          <w:rFonts w:ascii="Times New Roman" w:hAnsi="Times New Roman"/>
          <w:b/>
          <w:sz w:val="24"/>
          <w:szCs w:val="24"/>
        </w:rPr>
        <w:t xml:space="preserve"> тыс. руб</w:t>
      </w:r>
      <w:r w:rsidR="003060B1" w:rsidRPr="007B7F21">
        <w:rPr>
          <w:rFonts w:ascii="Times New Roman" w:hAnsi="Times New Roman"/>
          <w:sz w:val="24"/>
          <w:szCs w:val="24"/>
        </w:rPr>
        <w:t xml:space="preserve">. (приложение № </w:t>
      </w:r>
      <w:r w:rsidR="000A3208">
        <w:rPr>
          <w:rFonts w:ascii="Times New Roman" w:hAnsi="Times New Roman"/>
          <w:sz w:val="24"/>
          <w:szCs w:val="24"/>
        </w:rPr>
        <w:t>6</w:t>
      </w:r>
      <w:r w:rsidR="003060B1" w:rsidRPr="007B7F21">
        <w:rPr>
          <w:rFonts w:ascii="Times New Roman" w:hAnsi="Times New Roman"/>
          <w:sz w:val="24"/>
          <w:szCs w:val="24"/>
        </w:rPr>
        <w:t xml:space="preserve"> к проекту решения).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5500">
        <w:rPr>
          <w:rFonts w:ascii="Times New Roman" w:hAnsi="Times New Roman"/>
          <w:b/>
          <w:color w:val="000000"/>
          <w:sz w:val="24"/>
          <w:szCs w:val="24"/>
          <w:lang w:eastAsia="ru-RU"/>
        </w:rPr>
        <w:t>Согласно ст. 81 Бюджетного кодекса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РФ, статьёй 5 текстовой части проекта бюджета на </w:t>
      </w:r>
      <w:r w:rsidR="00C90FCD">
        <w:rPr>
          <w:rFonts w:ascii="Times New Roman" w:hAnsi="Times New Roman"/>
          <w:b/>
          <w:color w:val="000000"/>
          <w:sz w:val="24"/>
          <w:szCs w:val="24"/>
          <w:lang w:eastAsia="ru-RU"/>
        </w:rPr>
        <w:t>2019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-</w:t>
      </w:r>
      <w:r w:rsidR="00C90FCD">
        <w:rPr>
          <w:rFonts w:ascii="Times New Roman" w:hAnsi="Times New Roman"/>
          <w:b/>
          <w:color w:val="000000"/>
          <w:sz w:val="24"/>
          <w:szCs w:val="24"/>
          <w:lang w:eastAsia="ru-RU"/>
        </w:rPr>
        <w:t>2021</w:t>
      </w:r>
      <w:r w:rsidR="00E5550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г.г</w:t>
      </w:r>
      <w:r w:rsidR="00E5550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для финансирования непредвиденных расходов,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предусмотрен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резервный фонд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администрации сельского поселения </w:t>
      </w:r>
      <w:r w:rsidR="005067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</w:t>
      </w:r>
      <w:r w:rsidR="00C90FCD">
        <w:rPr>
          <w:rFonts w:ascii="Times New Roman" w:hAnsi="Times New Roman"/>
          <w:color w:val="000000"/>
          <w:sz w:val="24"/>
          <w:szCs w:val="24"/>
          <w:lang w:eastAsia="ru-RU"/>
        </w:rPr>
        <w:t>2019</w:t>
      </w:r>
      <w:r w:rsidR="002A2BF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– 1</w:t>
      </w:r>
      <w:r w:rsidR="00BD47D1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="002A2BF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0.0 тыс. руб., на </w:t>
      </w:r>
      <w:r w:rsidR="00C90FCD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="00E555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</w:t>
      </w:r>
      <w:r w:rsidR="008C04F2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BD47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110 тыс.руб. и на </w:t>
      </w:r>
      <w:r w:rsidR="00C90FCD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="008C04F2"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  <w:r w:rsidR="00E55500">
        <w:rPr>
          <w:rFonts w:ascii="Times New Roman" w:hAnsi="Times New Roman"/>
          <w:color w:val="000000"/>
          <w:sz w:val="24"/>
          <w:szCs w:val="24"/>
          <w:lang w:eastAsia="ru-RU"/>
        </w:rPr>
        <w:t>од</w:t>
      </w:r>
      <w:r w:rsidR="008C04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предусмотрено -</w:t>
      </w:r>
      <w:r w:rsidR="00BD47D1">
        <w:rPr>
          <w:rFonts w:ascii="Times New Roman" w:hAnsi="Times New Roman"/>
          <w:color w:val="000000"/>
          <w:sz w:val="24"/>
          <w:szCs w:val="24"/>
          <w:lang w:eastAsia="ru-RU"/>
        </w:rPr>
        <w:t>120</w:t>
      </w:r>
      <w:r w:rsidR="002A2BFC">
        <w:rPr>
          <w:rFonts w:ascii="Times New Roman" w:hAnsi="Times New Roman"/>
          <w:color w:val="000000"/>
          <w:sz w:val="24"/>
          <w:szCs w:val="24"/>
          <w:lang w:eastAsia="ru-RU"/>
        </w:rPr>
        <w:t>.0 тыс. руб</w:t>
      </w:r>
      <w:r w:rsidR="00D8768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Размер резервного фонда на очередной финансовый год   составляет   0,</w:t>
      </w:r>
      <w:r w:rsidR="000A3208">
        <w:rPr>
          <w:rFonts w:ascii="Times New Roman" w:hAnsi="Times New Roman"/>
          <w:sz w:val="24"/>
          <w:szCs w:val="24"/>
        </w:rPr>
        <w:t>5</w:t>
      </w:r>
      <w:r w:rsidRPr="00464050">
        <w:rPr>
          <w:rFonts w:ascii="Times New Roman" w:hAnsi="Times New Roman"/>
          <w:sz w:val="24"/>
          <w:szCs w:val="24"/>
        </w:rPr>
        <w:t xml:space="preserve"> % от общего объема расходов бюджета сельского поселения, что не превышает установленный пунктом 3 статьи 81  Бюджетного кодекса РФ предельный уровень (не более 3% от общего объема расходов бюджета).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В соответствии со статьей 184.1. Бюджетного кодекса РФ</w:t>
      </w:r>
      <w:r w:rsidRPr="00464050">
        <w:rPr>
          <w:rFonts w:ascii="Times New Roman" w:hAnsi="Times New Roman"/>
          <w:sz w:val="24"/>
          <w:szCs w:val="24"/>
        </w:rPr>
        <w:t xml:space="preserve"> в расходной части бюджета сельского поселения </w:t>
      </w:r>
      <w:r w:rsidRPr="00464050">
        <w:rPr>
          <w:rFonts w:ascii="Times New Roman" w:hAnsi="Times New Roman"/>
          <w:b/>
          <w:sz w:val="24"/>
          <w:szCs w:val="24"/>
        </w:rPr>
        <w:t>предусмотрены условно утверждаемые расходы</w:t>
      </w:r>
      <w:r w:rsidRPr="00464050">
        <w:rPr>
          <w:rFonts w:ascii="Times New Roman" w:hAnsi="Times New Roman"/>
          <w:sz w:val="24"/>
          <w:szCs w:val="24"/>
        </w:rPr>
        <w:t xml:space="preserve"> - не распределенные в плановом периоде </w:t>
      </w:r>
      <w:r w:rsidR="00C90FCD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C90FCD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годов бюджетные ассигнования по разделам, подразделам, целевым статьям (муниципальным программам и непрограмным  направлениям деятельности), группам ( группам и подгруппам)  видов расходов бюджета.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Объемы условно утверждаемых расходов бюджета сельского поселения на плановый период </w:t>
      </w:r>
      <w:r w:rsidR="00C90FCD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C90FCD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годов   соответствуют установленному уровню в данной статье. Общий объем условно утверждаемых расходов бюджета сельского поселения на </w:t>
      </w:r>
      <w:r w:rsidR="00C90FCD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 и плановый период </w:t>
      </w:r>
      <w:r w:rsidR="00C90FCD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C90FCD">
        <w:rPr>
          <w:rFonts w:ascii="Times New Roman" w:hAnsi="Times New Roman"/>
          <w:sz w:val="24"/>
          <w:szCs w:val="24"/>
        </w:rPr>
        <w:t>2021</w:t>
      </w:r>
      <w:r w:rsidR="00DA7C0E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годов на первый год планового периода должен составлять не менее 2,5 % общего объема расходов бюджета </w:t>
      </w:r>
      <w:r w:rsidRPr="00464050">
        <w:rPr>
          <w:rFonts w:ascii="Times New Roman" w:hAnsi="Times New Roman"/>
          <w:sz w:val="24"/>
          <w:szCs w:val="24"/>
          <w:lang w:eastAsia="ru-RU"/>
        </w:rPr>
        <w:t>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 w:rsidRPr="00464050">
        <w:rPr>
          <w:rFonts w:ascii="Times New Roman" w:hAnsi="Times New Roman"/>
          <w:sz w:val="24"/>
          <w:szCs w:val="24"/>
        </w:rPr>
        <w:t xml:space="preserve">; на второй год планового периода – не менее 5 %. В проекте бюджета запланировано на </w:t>
      </w:r>
      <w:r w:rsidR="00C90FCD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год-  </w:t>
      </w:r>
      <w:r w:rsidR="00C02804">
        <w:rPr>
          <w:rFonts w:ascii="Times New Roman" w:hAnsi="Times New Roman"/>
          <w:sz w:val="24"/>
          <w:szCs w:val="24"/>
        </w:rPr>
        <w:t>2.80</w:t>
      </w:r>
      <w:r w:rsidR="000F05D4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% (</w:t>
      </w:r>
      <w:r w:rsidR="000F05D4">
        <w:rPr>
          <w:rFonts w:ascii="Times New Roman" w:hAnsi="Times New Roman"/>
          <w:sz w:val="24"/>
          <w:szCs w:val="24"/>
        </w:rPr>
        <w:t>4</w:t>
      </w:r>
      <w:r w:rsidR="00C02804">
        <w:rPr>
          <w:rFonts w:ascii="Times New Roman" w:hAnsi="Times New Roman"/>
          <w:sz w:val="24"/>
          <w:szCs w:val="24"/>
        </w:rPr>
        <w:t>5</w:t>
      </w:r>
      <w:r w:rsidR="000F05D4">
        <w:rPr>
          <w:rFonts w:ascii="Times New Roman" w:hAnsi="Times New Roman"/>
          <w:sz w:val="24"/>
          <w:szCs w:val="24"/>
        </w:rPr>
        <w:t>0</w:t>
      </w:r>
      <w:r w:rsidR="000A3208">
        <w:rPr>
          <w:rFonts w:ascii="Times New Roman" w:hAnsi="Times New Roman"/>
          <w:sz w:val="24"/>
          <w:szCs w:val="24"/>
        </w:rPr>
        <w:t>.0</w:t>
      </w:r>
      <w:r w:rsidRPr="00464050">
        <w:rPr>
          <w:rFonts w:ascii="Times New Roman" w:hAnsi="Times New Roman"/>
          <w:sz w:val="24"/>
          <w:szCs w:val="24"/>
        </w:rPr>
        <w:t xml:space="preserve">:( </w:t>
      </w:r>
      <w:r w:rsidR="00C02804">
        <w:rPr>
          <w:rFonts w:ascii="Times New Roman" w:hAnsi="Times New Roman"/>
          <w:sz w:val="24"/>
          <w:szCs w:val="24"/>
        </w:rPr>
        <w:t>18091.6</w:t>
      </w:r>
      <w:r w:rsidR="006B68C2">
        <w:rPr>
          <w:rFonts w:ascii="Times New Roman" w:hAnsi="Times New Roman"/>
          <w:sz w:val="24"/>
          <w:szCs w:val="24"/>
        </w:rPr>
        <w:t>-</w:t>
      </w:r>
      <w:r w:rsidR="000F05D4">
        <w:rPr>
          <w:rFonts w:ascii="Times New Roman" w:hAnsi="Times New Roman"/>
          <w:sz w:val="24"/>
          <w:szCs w:val="24"/>
        </w:rPr>
        <w:t>2</w:t>
      </w:r>
      <w:r w:rsidR="00C02804">
        <w:rPr>
          <w:rFonts w:ascii="Times New Roman" w:hAnsi="Times New Roman"/>
          <w:sz w:val="24"/>
          <w:szCs w:val="24"/>
        </w:rPr>
        <w:t>026.6</w:t>
      </w:r>
      <w:r w:rsidR="006B68C2">
        <w:rPr>
          <w:rFonts w:ascii="Times New Roman" w:hAnsi="Times New Roman"/>
          <w:sz w:val="24"/>
          <w:szCs w:val="24"/>
        </w:rPr>
        <w:t>-0</w:t>
      </w:r>
      <w:r w:rsidRPr="00464050">
        <w:rPr>
          <w:rFonts w:ascii="Times New Roman" w:hAnsi="Times New Roman"/>
          <w:sz w:val="24"/>
          <w:szCs w:val="24"/>
        </w:rPr>
        <w:t>=</w:t>
      </w:r>
      <w:r w:rsidR="000F05D4">
        <w:rPr>
          <w:rFonts w:ascii="Times New Roman" w:hAnsi="Times New Roman"/>
          <w:sz w:val="24"/>
          <w:szCs w:val="24"/>
        </w:rPr>
        <w:t>1</w:t>
      </w:r>
      <w:r w:rsidR="00C02804">
        <w:rPr>
          <w:rFonts w:ascii="Times New Roman" w:hAnsi="Times New Roman"/>
          <w:sz w:val="24"/>
          <w:szCs w:val="24"/>
        </w:rPr>
        <w:t>6065</w:t>
      </w:r>
      <w:r w:rsidR="000F05D4">
        <w:rPr>
          <w:rFonts w:ascii="Times New Roman" w:hAnsi="Times New Roman"/>
          <w:sz w:val="24"/>
          <w:szCs w:val="24"/>
        </w:rPr>
        <w:t>.0)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 w:rsidR="00C90FCD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C02804">
        <w:rPr>
          <w:rFonts w:ascii="Times New Roman" w:hAnsi="Times New Roman"/>
          <w:sz w:val="24"/>
          <w:szCs w:val="24"/>
        </w:rPr>
        <w:t>5.59</w:t>
      </w:r>
      <w:r w:rsidRPr="00464050">
        <w:rPr>
          <w:rFonts w:ascii="Times New Roman" w:hAnsi="Times New Roman"/>
          <w:sz w:val="24"/>
          <w:szCs w:val="24"/>
        </w:rPr>
        <w:t>% (</w:t>
      </w:r>
      <w:r w:rsidR="00C02804">
        <w:rPr>
          <w:rFonts w:ascii="Times New Roman" w:hAnsi="Times New Roman"/>
          <w:sz w:val="24"/>
          <w:szCs w:val="24"/>
        </w:rPr>
        <w:t>980.0</w:t>
      </w:r>
      <w:r w:rsidRPr="00464050">
        <w:rPr>
          <w:rFonts w:ascii="Times New Roman" w:hAnsi="Times New Roman"/>
          <w:sz w:val="24"/>
          <w:szCs w:val="24"/>
        </w:rPr>
        <w:t>:(</w:t>
      </w:r>
      <w:r w:rsidR="00470D9A">
        <w:rPr>
          <w:rFonts w:ascii="Times New Roman" w:hAnsi="Times New Roman"/>
          <w:sz w:val="24"/>
          <w:szCs w:val="24"/>
        </w:rPr>
        <w:t>1</w:t>
      </w:r>
      <w:r w:rsidR="00C02804">
        <w:rPr>
          <w:rFonts w:ascii="Times New Roman" w:hAnsi="Times New Roman"/>
          <w:sz w:val="24"/>
          <w:szCs w:val="24"/>
        </w:rPr>
        <w:t>9550.6</w:t>
      </w:r>
      <w:r w:rsidR="006B68C2">
        <w:rPr>
          <w:rFonts w:ascii="Times New Roman" w:hAnsi="Times New Roman"/>
          <w:sz w:val="24"/>
          <w:szCs w:val="24"/>
        </w:rPr>
        <w:t>-</w:t>
      </w:r>
      <w:r w:rsidR="00C02804">
        <w:rPr>
          <w:rFonts w:ascii="Times New Roman" w:hAnsi="Times New Roman"/>
          <w:sz w:val="24"/>
          <w:szCs w:val="24"/>
        </w:rPr>
        <w:t>2026.6</w:t>
      </w:r>
      <w:r w:rsidR="006B68C2">
        <w:rPr>
          <w:rFonts w:ascii="Times New Roman" w:hAnsi="Times New Roman"/>
          <w:sz w:val="24"/>
          <w:szCs w:val="24"/>
        </w:rPr>
        <w:t>-</w:t>
      </w:r>
      <w:r w:rsidR="00470D9A">
        <w:rPr>
          <w:rFonts w:ascii="Times New Roman" w:hAnsi="Times New Roman"/>
          <w:sz w:val="24"/>
          <w:szCs w:val="24"/>
        </w:rPr>
        <w:t>0</w:t>
      </w:r>
      <w:r w:rsidRPr="00464050">
        <w:rPr>
          <w:rFonts w:ascii="Times New Roman" w:hAnsi="Times New Roman"/>
          <w:sz w:val="24"/>
          <w:szCs w:val="24"/>
        </w:rPr>
        <w:t>=</w:t>
      </w:r>
      <w:r w:rsidR="000F05D4">
        <w:rPr>
          <w:rFonts w:ascii="Times New Roman" w:hAnsi="Times New Roman"/>
          <w:sz w:val="24"/>
          <w:szCs w:val="24"/>
        </w:rPr>
        <w:t xml:space="preserve"> 1</w:t>
      </w:r>
      <w:r w:rsidR="00C02804">
        <w:rPr>
          <w:rFonts w:ascii="Times New Roman" w:hAnsi="Times New Roman"/>
          <w:sz w:val="24"/>
          <w:szCs w:val="24"/>
        </w:rPr>
        <w:t>75240)</w:t>
      </w:r>
      <w:r w:rsidR="000F05D4">
        <w:rPr>
          <w:rFonts w:ascii="Times New Roman" w:hAnsi="Times New Roman"/>
          <w:sz w:val="24"/>
          <w:szCs w:val="24"/>
        </w:rPr>
        <w:t>)</w:t>
      </w:r>
      <w:r w:rsidRPr="00464050">
        <w:rPr>
          <w:rFonts w:ascii="Times New Roman" w:hAnsi="Times New Roman"/>
          <w:sz w:val="24"/>
          <w:szCs w:val="24"/>
        </w:rPr>
        <w:t xml:space="preserve">. </w:t>
      </w: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sz w:val="24"/>
          <w:szCs w:val="24"/>
          <w:lang w:eastAsia="ru-RU"/>
        </w:rPr>
        <w:t xml:space="preserve">       5.</w:t>
      </w:r>
      <w:r w:rsidR="000F05D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  <w:lang w:eastAsia="ru-RU"/>
        </w:rPr>
        <w:t>Экспертиза текстовой части проекта решения о бюджете</w:t>
      </w:r>
    </w:p>
    <w:p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на соответствие нормам бюджетного законодательства РФ</w:t>
      </w:r>
    </w:p>
    <w:p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Анализ соответствия текстовой части проекта решения о бюджете нормам бюджетного законодательства Российской Федерации показал, что проект решения о бюджете  не противоречит  бюджетному законодательству Российской Федерации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B68C2" w:rsidRPr="00464050" w:rsidRDefault="006B68C2" w:rsidP="006B68C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05A05">
        <w:rPr>
          <w:rFonts w:ascii="Times New Roman" w:hAnsi="Times New Roman"/>
          <w:b/>
          <w:sz w:val="24"/>
          <w:szCs w:val="24"/>
        </w:rPr>
        <w:t>6.</w:t>
      </w:r>
      <w:r w:rsidR="000F05D4">
        <w:rPr>
          <w:rFonts w:ascii="Times New Roman" w:hAnsi="Times New Roman"/>
          <w:b/>
          <w:sz w:val="24"/>
          <w:szCs w:val="24"/>
        </w:rPr>
        <w:t xml:space="preserve"> </w:t>
      </w:r>
      <w:r w:rsidRPr="00105A05">
        <w:rPr>
          <w:rFonts w:ascii="Times New Roman" w:hAnsi="Times New Roman"/>
          <w:b/>
          <w:sz w:val="24"/>
          <w:szCs w:val="24"/>
        </w:rPr>
        <w:t>Анализ правильности заполнения выписки из реестра расходных обязательств сельского поселения.</w:t>
      </w:r>
    </w:p>
    <w:p w:rsidR="00550327" w:rsidRDefault="00550327" w:rsidP="00550327">
      <w:pPr>
        <w:pStyle w:val="a4"/>
        <w:ind w:firstLine="708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AC00EE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роекта решения о бюджете на </w:t>
      </w:r>
      <w:r w:rsidR="00C90FCD">
        <w:rPr>
          <w:rFonts w:ascii="Times New Roman" w:hAnsi="Times New Roman"/>
          <w:color w:val="000000"/>
          <w:sz w:val="24"/>
          <w:szCs w:val="24"/>
          <w:lang w:eastAsia="ru-RU"/>
        </w:rPr>
        <w:t>2019</w:t>
      </w:r>
      <w:r w:rsidRPr="00AC00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 и плановый пери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од </w:t>
      </w:r>
      <w:r w:rsidR="00C90FCD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C90FCD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C00EE">
        <w:rPr>
          <w:rFonts w:ascii="Times New Roman" w:hAnsi="Times New Roman"/>
          <w:color w:val="000000"/>
          <w:sz w:val="24"/>
          <w:szCs w:val="24"/>
          <w:lang w:eastAsia="ru-RU"/>
        </w:rPr>
        <w:t>годов осуществлялось в условиях  сформированной нормативной правовой базы, в соответствии с положениям статьи 65 и пункта 2 статьи 174.2 Бюджетного кодекса РФ. В соответствии с бюджетным законодательством все расходы бюджета должны иметь правовую основу в виде нормативного правового акта, устанавли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вающего расходное обязательство.</w:t>
      </w:r>
      <w:r w:rsidRPr="00AC00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50327" w:rsidRDefault="00550327" w:rsidP="00550327">
      <w:pPr>
        <w:pStyle w:val="ConsPlusTitle"/>
        <w:ind w:firstLine="709"/>
        <w:jc w:val="both"/>
        <w:rPr>
          <w:b w:val="0"/>
        </w:rPr>
      </w:pPr>
      <w:r w:rsidRPr="00ED6E6A">
        <w:rPr>
          <w:b w:val="0"/>
        </w:rPr>
        <w:t xml:space="preserve">Согласно </w:t>
      </w:r>
      <w:r>
        <w:rPr>
          <w:b w:val="0"/>
        </w:rPr>
        <w:t>«Рекомендациям</w:t>
      </w:r>
      <w:r w:rsidRPr="0036788F">
        <w:rPr>
          <w:b w:val="0"/>
        </w:rPr>
        <w:t xml:space="preserve"> по заполнению реестров  расходных обязательств</w:t>
      </w:r>
      <w:r w:rsidRPr="00ED6E6A">
        <w:rPr>
          <w:b w:val="0"/>
        </w:rPr>
        <w:t xml:space="preserve"> </w:t>
      </w:r>
      <w:r>
        <w:rPr>
          <w:b w:val="0"/>
        </w:rPr>
        <w:t xml:space="preserve"> субъектов РФ, сводов реестров расходных обязательств муниципальных образований, входящих в состав субъекта РФ», </w:t>
      </w:r>
      <w:r w:rsidRPr="0036788F">
        <w:rPr>
          <w:b w:val="0"/>
        </w:rPr>
        <w:t xml:space="preserve">разработанных в соответствии </w:t>
      </w:r>
      <w:r>
        <w:rPr>
          <w:b w:val="0"/>
        </w:rPr>
        <w:t xml:space="preserve">с «Порядком представления реестров расходных обязательств субъектов </w:t>
      </w:r>
      <w:r w:rsidRPr="0036788F">
        <w:rPr>
          <w:b w:val="0"/>
        </w:rPr>
        <w:t xml:space="preserve"> </w:t>
      </w:r>
      <w:r>
        <w:rPr>
          <w:b w:val="0"/>
        </w:rPr>
        <w:t>РФ, сводов реестров расходных обязательств муниципальных образований, входящих в состав субъекта РФ», утвержденному приказом Министерства финансов РФ от 31.05.2017 № 82-н:</w:t>
      </w:r>
    </w:p>
    <w:p w:rsidR="00550327" w:rsidRDefault="00550327" w:rsidP="00550327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- в реестре муниципального</w:t>
      </w:r>
      <w:r w:rsidRPr="005758FB">
        <w:rPr>
          <w:b w:val="0"/>
        </w:rPr>
        <w:t xml:space="preserve"> о</w:t>
      </w:r>
      <w:r>
        <w:rPr>
          <w:b w:val="0"/>
        </w:rPr>
        <w:t>бразования</w:t>
      </w:r>
      <w:r w:rsidRPr="005758FB">
        <w:rPr>
          <w:b w:val="0"/>
        </w:rPr>
        <w:t xml:space="preserve"> по каждому расходному обязательству муниципального образования последовательно отражается информация об актах федерального</w:t>
      </w:r>
      <w:r>
        <w:rPr>
          <w:b w:val="0"/>
        </w:rPr>
        <w:t>, регионального законодательства нормативно правового акта муниципального образования</w:t>
      </w:r>
      <w:r w:rsidRPr="005758FB">
        <w:rPr>
          <w:b w:val="0"/>
        </w:rPr>
        <w:t>, являющихся основанием возникновения расходного</w:t>
      </w:r>
      <w:r>
        <w:rPr>
          <w:b w:val="0"/>
        </w:rPr>
        <w:t xml:space="preserve"> о</w:t>
      </w:r>
      <w:r w:rsidRPr="005758FB">
        <w:rPr>
          <w:b w:val="0"/>
        </w:rPr>
        <w:t>бязательства муниципального образования и (или) определяющих порядок исполнения и финансового обеспечения расходного обязатель</w:t>
      </w:r>
      <w:r>
        <w:rPr>
          <w:b w:val="0"/>
        </w:rPr>
        <w:t>ства муниципального образования;</w:t>
      </w:r>
    </w:p>
    <w:p w:rsidR="00550327" w:rsidRPr="005758FB" w:rsidRDefault="00550327" w:rsidP="0055032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В</w:t>
      </w:r>
      <w:r w:rsidRPr="005758FB">
        <w:rPr>
          <w:rFonts w:ascii="Times New Roman" w:hAnsi="Times New Roman"/>
        </w:rPr>
        <w:t xml:space="preserve"> соответствующих графах реестра </w:t>
      </w:r>
      <w:r w:rsidRPr="005758FB">
        <w:rPr>
          <w:rFonts w:ascii="Times New Roman" w:hAnsi="Times New Roman"/>
          <w:sz w:val="24"/>
          <w:szCs w:val="24"/>
        </w:rPr>
        <w:t>последовательно указываются:</w:t>
      </w:r>
    </w:p>
    <w:p w:rsidR="00550327" w:rsidRDefault="00550327" w:rsidP="0055032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758FB">
        <w:rPr>
          <w:rFonts w:ascii="Times New Roman" w:hAnsi="Times New Roman"/>
          <w:sz w:val="24"/>
          <w:szCs w:val="24"/>
        </w:rPr>
        <w:t xml:space="preserve"> вид акта федерального</w:t>
      </w:r>
      <w:r w:rsidRPr="00482263">
        <w:rPr>
          <w:rFonts w:ascii="Times New Roman" w:hAnsi="Times New Roman"/>
          <w:sz w:val="24"/>
          <w:szCs w:val="24"/>
        </w:rPr>
        <w:t>, регионального</w:t>
      </w:r>
      <w:r>
        <w:rPr>
          <w:b/>
        </w:rPr>
        <w:t xml:space="preserve"> </w:t>
      </w:r>
      <w:r w:rsidRPr="005758FB">
        <w:rPr>
          <w:rFonts w:ascii="Times New Roman" w:hAnsi="Times New Roman"/>
          <w:sz w:val="24"/>
          <w:szCs w:val="24"/>
        </w:rPr>
        <w:t xml:space="preserve"> законодательства</w:t>
      </w:r>
      <w:r>
        <w:rPr>
          <w:rFonts w:ascii="Times New Roman" w:hAnsi="Times New Roman"/>
          <w:sz w:val="24"/>
          <w:szCs w:val="24"/>
        </w:rPr>
        <w:t xml:space="preserve">, нормативно правового акта муниципального образования (далее  НПА М.О.) </w:t>
      </w:r>
      <w:r w:rsidRPr="005758FB">
        <w:rPr>
          <w:rFonts w:ascii="Times New Roman" w:hAnsi="Times New Roman"/>
          <w:sz w:val="24"/>
          <w:szCs w:val="24"/>
        </w:rPr>
        <w:t>(например,</w:t>
      </w:r>
      <w:r>
        <w:rPr>
          <w:b/>
        </w:rPr>
        <w:t xml:space="preserve"> </w:t>
      </w:r>
      <w:r w:rsidRPr="005758FB">
        <w:rPr>
          <w:rFonts w:ascii="Times New Roman" w:hAnsi="Times New Roman"/>
          <w:sz w:val="24"/>
          <w:szCs w:val="24"/>
        </w:rPr>
        <w:t>федеральный закон, указ Президента Российской Федерации, постановление Правительства Российс</w:t>
      </w:r>
      <w:r>
        <w:rPr>
          <w:rFonts w:ascii="Times New Roman" w:hAnsi="Times New Roman"/>
          <w:sz w:val="24"/>
          <w:szCs w:val="24"/>
        </w:rPr>
        <w:t xml:space="preserve">кой Федерации </w:t>
      </w:r>
      <w:r>
        <w:rPr>
          <w:rFonts w:ascii="Times New Roman" w:hAnsi="Times New Roman"/>
          <w:sz w:val="24"/>
          <w:szCs w:val="24"/>
        </w:rPr>
        <w:lastRenderedPageBreak/>
        <w:t xml:space="preserve">и так далее), </w:t>
      </w:r>
      <w:r w:rsidRPr="005758FB">
        <w:rPr>
          <w:rFonts w:ascii="Times New Roman" w:hAnsi="Times New Roman"/>
          <w:sz w:val="24"/>
          <w:szCs w:val="24"/>
        </w:rPr>
        <w:t xml:space="preserve"> дата принятия акта </w:t>
      </w:r>
      <w:r>
        <w:rPr>
          <w:rFonts w:ascii="Times New Roman" w:hAnsi="Times New Roman"/>
          <w:sz w:val="24"/>
          <w:szCs w:val="24"/>
        </w:rPr>
        <w:t>(в формате дд.мм.гггг), официальное название акта (графы 6,9,12);</w:t>
      </w:r>
    </w:p>
    <w:p w:rsidR="00550327" w:rsidRPr="005758FB" w:rsidRDefault="00550327" w:rsidP="0055032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758FB">
        <w:rPr>
          <w:rFonts w:ascii="Times New Roman" w:hAnsi="Times New Roman"/>
          <w:sz w:val="24"/>
          <w:szCs w:val="24"/>
        </w:rPr>
        <w:t>абзац, подпункт, пункт, часть, статья акта федерального</w:t>
      </w:r>
      <w:r>
        <w:rPr>
          <w:rFonts w:ascii="Times New Roman" w:hAnsi="Times New Roman"/>
          <w:sz w:val="24"/>
          <w:szCs w:val="24"/>
        </w:rPr>
        <w:t>, регионального  законодательства и НПА М.О.</w:t>
      </w:r>
      <w:r w:rsidRPr="005758FB">
        <w:rPr>
          <w:rFonts w:ascii="Times New Roman" w:hAnsi="Times New Roman"/>
          <w:sz w:val="24"/>
          <w:szCs w:val="24"/>
        </w:rPr>
        <w:t>, в которых содержатся нормы, являющиеся основанием возникновения соответствующего расходного обязательства муниципального образования и (или) определяющие порядок исполнения и финансового обеспечения расходного обязатель</w:t>
      </w:r>
      <w:r>
        <w:rPr>
          <w:rFonts w:ascii="Times New Roman" w:hAnsi="Times New Roman"/>
          <w:sz w:val="24"/>
          <w:szCs w:val="24"/>
        </w:rPr>
        <w:t xml:space="preserve">ства муниципального образования.  </w:t>
      </w:r>
      <w:r w:rsidRPr="005758FB">
        <w:rPr>
          <w:rFonts w:ascii="Times New Roman" w:hAnsi="Times New Roman"/>
          <w:sz w:val="24"/>
          <w:szCs w:val="24"/>
        </w:rPr>
        <w:t>Если основанием возникновения расходного обязательства муниципального образования является акт федерального</w:t>
      </w:r>
      <w:r>
        <w:rPr>
          <w:rFonts w:ascii="Times New Roman" w:hAnsi="Times New Roman"/>
          <w:sz w:val="24"/>
          <w:szCs w:val="24"/>
        </w:rPr>
        <w:t>, регионального законодательств и НПА М.О.</w:t>
      </w:r>
      <w:r w:rsidRPr="005758FB">
        <w:rPr>
          <w:rFonts w:ascii="Times New Roman" w:hAnsi="Times New Roman"/>
          <w:sz w:val="24"/>
          <w:szCs w:val="24"/>
        </w:rPr>
        <w:t xml:space="preserve"> в целом и (или) указать абзац, подпункт, пункт, часть, статью акта не представляется возможным, то в </w:t>
      </w:r>
      <w:r>
        <w:rPr>
          <w:rFonts w:ascii="Times New Roman" w:hAnsi="Times New Roman"/>
          <w:sz w:val="24"/>
          <w:szCs w:val="24"/>
        </w:rPr>
        <w:t>графах 7, 10,13  реестра муниципального образования</w:t>
      </w:r>
      <w:r w:rsidRPr="005758FB">
        <w:rPr>
          <w:rFonts w:ascii="Times New Roman" w:hAnsi="Times New Roman"/>
          <w:sz w:val="24"/>
          <w:szCs w:val="24"/>
        </w:rPr>
        <w:t xml:space="preserve"> по данному акту указывается - "в целом". Наличие незаполненных ячеек, а также ячеек без указания реквизитов акта федерального</w:t>
      </w:r>
      <w:r>
        <w:rPr>
          <w:rFonts w:ascii="Times New Roman" w:hAnsi="Times New Roman"/>
          <w:sz w:val="24"/>
          <w:szCs w:val="24"/>
        </w:rPr>
        <w:t>, регионального  законодательства и НПА М.О,  не допускается;</w:t>
      </w:r>
    </w:p>
    <w:p w:rsidR="00550327" w:rsidRPr="009C4D29" w:rsidRDefault="00550327" w:rsidP="0055032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C4D29">
        <w:rPr>
          <w:rFonts w:ascii="Times New Roman" w:hAnsi="Times New Roman"/>
          <w:sz w:val="24"/>
          <w:szCs w:val="24"/>
        </w:rPr>
        <w:t>дата вступления в силу акта федерально</w:t>
      </w:r>
      <w:r>
        <w:rPr>
          <w:rFonts w:ascii="Times New Roman" w:hAnsi="Times New Roman"/>
          <w:sz w:val="24"/>
          <w:szCs w:val="24"/>
        </w:rPr>
        <w:t xml:space="preserve">го, регионального законодательств и НПА М.О, </w:t>
      </w:r>
      <w:r w:rsidRPr="009C4D29">
        <w:rPr>
          <w:rFonts w:ascii="Times New Roman" w:hAnsi="Times New Roman"/>
          <w:sz w:val="24"/>
          <w:szCs w:val="24"/>
        </w:rPr>
        <w:t xml:space="preserve"> срок действия акта. Если акт не имеет срока действия, в графе после сведений о дате вступления акта</w:t>
      </w:r>
      <w:r w:rsidRPr="009C4D29">
        <w:rPr>
          <w:rFonts w:ascii="Times New Roman" w:hAnsi="Times New Roman"/>
          <w:b/>
          <w:sz w:val="24"/>
          <w:szCs w:val="24"/>
        </w:rPr>
        <w:t xml:space="preserve"> </w:t>
      </w:r>
      <w:r w:rsidRPr="009C4D29">
        <w:rPr>
          <w:rFonts w:ascii="Times New Roman" w:hAnsi="Times New Roman"/>
          <w:sz w:val="24"/>
          <w:szCs w:val="24"/>
        </w:rPr>
        <w:t>в силу приводится формулировка "не установлена"</w:t>
      </w:r>
      <w:r>
        <w:rPr>
          <w:rFonts w:ascii="Times New Roman" w:hAnsi="Times New Roman"/>
          <w:sz w:val="24"/>
          <w:szCs w:val="24"/>
        </w:rPr>
        <w:t>,(графы 8,11,15).</w:t>
      </w:r>
    </w:p>
    <w:p w:rsidR="00550327" w:rsidRDefault="00550327" w:rsidP="00550327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составлении реестра расходных обязательств сельским поселением  нарушены требования</w:t>
      </w:r>
      <w:r w:rsidRPr="00BF4511">
        <w:rPr>
          <w:rFonts w:ascii="Times New Roman" w:hAnsi="Times New Roman"/>
          <w:b/>
          <w:sz w:val="24"/>
          <w:szCs w:val="24"/>
        </w:rPr>
        <w:t xml:space="preserve"> вышеназванных Рекомендаций</w:t>
      </w:r>
      <w:r>
        <w:rPr>
          <w:rFonts w:ascii="Times New Roman" w:hAnsi="Times New Roman"/>
          <w:b/>
          <w:sz w:val="24"/>
          <w:szCs w:val="24"/>
        </w:rPr>
        <w:t xml:space="preserve">, а именно: </w:t>
      </w:r>
    </w:p>
    <w:p w:rsidR="00C02804" w:rsidRDefault="00550327" w:rsidP="00C02804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lang w:eastAsia="ru-RU"/>
        </w:rPr>
        <w:tab/>
      </w:r>
      <w:r w:rsidR="00C02804">
        <w:rPr>
          <w:lang w:eastAsia="ru-RU"/>
        </w:rPr>
        <w:t>-</w:t>
      </w:r>
      <w:r w:rsidR="00C02804">
        <w:rPr>
          <w:rFonts w:ascii="Times New Roman" w:hAnsi="Times New Roman"/>
          <w:sz w:val="24"/>
          <w:szCs w:val="24"/>
        </w:rPr>
        <w:t>в</w:t>
      </w:r>
      <w:r w:rsidRPr="00C9645D">
        <w:rPr>
          <w:rFonts w:ascii="Times New Roman" w:hAnsi="Times New Roman"/>
          <w:sz w:val="24"/>
          <w:szCs w:val="24"/>
        </w:rPr>
        <w:t xml:space="preserve"> расходном обязательстве под № 5.</w:t>
      </w:r>
      <w:r w:rsidR="00270B4B">
        <w:rPr>
          <w:rFonts w:ascii="Times New Roman" w:hAnsi="Times New Roman"/>
          <w:sz w:val="24"/>
          <w:szCs w:val="24"/>
        </w:rPr>
        <w:t>6</w:t>
      </w:r>
      <w:r w:rsidRPr="00C9645D">
        <w:rPr>
          <w:rFonts w:ascii="Times New Roman" w:hAnsi="Times New Roman"/>
          <w:sz w:val="24"/>
          <w:szCs w:val="24"/>
        </w:rPr>
        <w:t xml:space="preserve">.2.1.1. </w:t>
      </w:r>
      <w:r>
        <w:rPr>
          <w:rFonts w:ascii="Times New Roman" w:hAnsi="Times New Roman"/>
          <w:sz w:val="24"/>
          <w:szCs w:val="24"/>
        </w:rPr>
        <w:t xml:space="preserve">по графе </w:t>
      </w:r>
      <w:r w:rsidRPr="003667B2">
        <w:rPr>
          <w:rFonts w:ascii="Times New Roman" w:hAnsi="Times New Roman"/>
          <w:sz w:val="24"/>
          <w:szCs w:val="24"/>
        </w:rPr>
        <w:t>р</w:t>
      </w:r>
      <w:r w:rsidRPr="00366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аздел, подраздел классификации расходов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0106, </w:t>
      </w:r>
      <w:r w:rsidRPr="00C9645D">
        <w:rPr>
          <w:rFonts w:ascii="Times New Roman" w:hAnsi="Times New Roman"/>
          <w:sz w:val="24"/>
          <w:szCs w:val="24"/>
        </w:rPr>
        <w:t>в графе 6 не верно отражена наименование нормативно правого акта, являющиеся основанием возникновения данных расходных обязательств ( следует указать Федеральный закон от 07.02.2011 N 6-ФЗ</w:t>
      </w:r>
      <w:r w:rsidRPr="00C9645D">
        <w:rPr>
          <w:rFonts w:ascii="Times New Roman" w:hAnsi="Times New Roman"/>
          <w:sz w:val="24"/>
          <w:szCs w:val="24"/>
        </w:rPr>
        <w:br/>
        <w:t>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 графе 7 следует указать «стать</w:t>
      </w:r>
      <w:r w:rsidR="00C02804">
        <w:rPr>
          <w:rFonts w:ascii="Times New Roman" w:hAnsi="Times New Roman"/>
          <w:color w:val="000000"/>
          <w:sz w:val="24"/>
          <w:szCs w:val="24"/>
          <w:lang w:eastAsia="ru-RU"/>
        </w:rPr>
        <w:t>я 20» и в графе 10 следует указать «в целом».</w:t>
      </w:r>
    </w:p>
    <w:p w:rsidR="00C02804" w:rsidRDefault="00C02804" w:rsidP="00550327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Pr="007513ED">
        <w:rPr>
          <w:rFonts w:ascii="Times New Roman" w:hAnsi="Times New Roman"/>
          <w:sz w:val="24"/>
          <w:szCs w:val="24"/>
          <w:lang w:eastAsia="ru-RU"/>
        </w:rPr>
        <w:t>-в расходн</w:t>
      </w:r>
      <w:r>
        <w:rPr>
          <w:rFonts w:ascii="Times New Roman" w:hAnsi="Times New Roman"/>
          <w:sz w:val="24"/>
          <w:szCs w:val="24"/>
          <w:lang w:eastAsia="ru-RU"/>
        </w:rPr>
        <w:t xml:space="preserve">ом 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обязательств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Pr="00C9645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.1</w:t>
      </w:r>
      <w:r w:rsidRPr="00C9645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1.</w:t>
      </w:r>
      <w:r w:rsidRPr="00C9645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6 в графе </w:t>
      </w:r>
      <w:r w:rsidRPr="003667B2">
        <w:rPr>
          <w:rFonts w:ascii="Times New Roman" w:hAnsi="Times New Roman"/>
          <w:sz w:val="24"/>
          <w:szCs w:val="24"/>
        </w:rPr>
        <w:t>р</w:t>
      </w:r>
      <w:r w:rsidRPr="00366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аздел, подраздел классификации расходов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0412 ,</w:t>
      </w:r>
      <w:r>
        <w:rPr>
          <w:rFonts w:ascii="Times New Roman" w:hAnsi="Times New Roman"/>
          <w:sz w:val="24"/>
          <w:szCs w:val="24"/>
          <w:lang w:eastAsia="ru-RU"/>
        </w:rPr>
        <w:t xml:space="preserve">в графе 15 </w:t>
      </w:r>
      <w:r w:rsidRPr="007513ED">
        <w:rPr>
          <w:rFonts w:ascii="Times New Roman" w:hAnsi="Times New Roman"/>
          <w:sz w:val="24"/>
          <w:szCs w:val="24"/>
          <w:lang w:eastAsia="ru-RU"/>
        </w:rPr>
        <w:t>срок действия ограничен 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годом. При этом исполнение расходных обязательств </w:t>
      </w:r>
      <w:r>
        <w:rPr>
          <w:rFonts w:ascii="Times New Roman" w:hAnsi="Times New Roman"/>
          <w:sz w:val="24"/>
          <w:szCs w:val="24"/>
          <w:lang w:eastAsia="ru-RU"/>
        </w:rPr>
        <w:t>предусмотрены на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2020 </w:t>
      </w:r>
      <w:r w:rsidRPr="007513ED">
        <w:rPr>
          <w:rFonts w:ascii="Times New Roman" w:hAnsi="Times New Roman"/>
          <w:sz w:val="24"/>
          <w:szCs w:val="24"/>
          <w:lang w:eastAsia="ru-RU"/>
        </w:rPr>
        <w:t>г</w:t>
      </w:r>
      <w:r>
        <w:rPr>
          <w:rFonts w:ascii="Times New Roman" w:hAnsi="Times New Roman"/>
          <w:sz w:val="24"/>
          <w:szCs w:val="24"/>
          <w:lang w:eastAsia="ru-RU"/>
        </w:rPr>
        <w:t>од.</w:t>
      </w:r>
    </w:p>
    <w:p w:rsidR="00550327" w:rsidRPr="00764B96" w:rsidRDefault="00550327" w:rsidP="00550327">
      <w:pPr>
        <w:pStyle w:val="a4"/>
        <w:ind w:firstLine="708"/>
        <w:jc w:val="both"/>
        <w:rPr>
          <w:rFonts w:ascii="Times New Roman" w:eastAsia="MS Mincho" w:hAnsi="Times New Roman"/>
          <w:i/>
          <w:sz w:val="24"/>
          <w:szCs w:val="24"/>
          <w:lang w:eastAsia="ja-JP"/>
        </w:rPr>
      </w:pPr>
      <w:r w:rsidRPr="00F20AB4">
        <w:rPr>
          <w:rFonts w:ascii="Times New Roman" w:eastAsia="MS Mincho" w:hAnsi="Times New Roman"/>
          <w:sz w:val="24"/>
          <w:szCs w:val="24"/>
          <w:lang w:eastAsia="ja-JP"/>
        </w:rPr>
        <w:t>В связи с этим полагаю необходимым привести сведения в реестре расходных обязательств в соответствие с требованиями бюджетного законодательства РФ</w:t>
      </w:r>
      <w:r w:rsidRPr="00764B96">
        <w:rPr>
          <w:rFonts w:ascii="Times New Roman" w:eastAsia="MS Mincho" w:hAnsi="Times New Roman"/>
          <w:i/>
          <w:sz w:val="24"/>
          <w:szCs w:val="24"/>
          <w:lang w:eastAsia="ja-JP"/>
        </w:rPr>
        <w:t xml:space="preserve">. </w:t>
      </w:r>
    </w:p>
    <w:p w:rsidR="006B68C2" w:rsidRPr="00464050" w:rsidRDefault="006B68C2" w:rsidP="006B68C2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B68C2" w:rsidRDefault="006B68C2" w:rsidP="006B68C2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7.Оценка правильности применения бюджетной классификации РФ  при  составлении проекта решения о бюджете.     </w:t>
      </w:r>
    </w:p>
    <w:p w:rsidR="00D57F42" w:rsidRPr="00464050" w:rsidRDefault="00D57F42" w:rsidP="00D57F4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                       </w:t>
      </w:r>
    </w:p>
    <w:p w:rsidR="00D57F42" w:rsidRPr="00464050" w:rsidRDefault="00D57F42" w:rsidP="00D57F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со статьей 18 Бюджетного кодекса РФ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бюджетная классификация Российской Федерации является группировкой доходов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расходов и источников финансирования дефицитов бюджетов бюджетной системы Российской Федерации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используемой для составления и исполнения бюджетов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составления бюджетной отчетности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обеспечивающей сопоставимость показателей бюджетов бюджетной системы Российской Федерации.</w:t>
      </w:r>
    </w:p>
    <w:p w:rsidR="00D57F42" w:rsidRPr="00464050" w:rsidRDefault="00D57F42" w:rsidP="00D57F4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 бюджета на </w:t>
      </w:r>
      <w:r w:rsidR="00C90FCD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="00765F30">
        <w:rPr>
          <w:rFonts w:ascii="Times New Roman" w:hAnsi="Times New Roman"/>
          <w:color w:val="000000"/>
          <w:sz w:val="24"/>
          <w:szCs w:val="24"/>
          <w:lang w:eastAsia="ru-RU"/>
        </w:rPr>
        <w:t>19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</w:t>
      </w:r>
      <w:r w:rsidR="00C90FCD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C90FCD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годов сформирован в  соответствии с правилами применения  бюджетной классификации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установленными приказом Минфина России от </w:t>
      </w:r>
      <w:r w:rsidR="00765F30">
        <w:rPr>
          <w:rFonts w:ascii="Times New Roman" w:hAnsi="Times New Roman"/>
          <w:color w:val="000000"/>
          <w:sz w:val="24"/>
          <w:szCs w:val="24"/>
          <w:lang w:eastAsia="ru-RU"/>
        </w:rPr>
        <w:t>08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 w:rsidR="00765F30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.201</w:t>
      </w:r>
      <w:r w:rsidR="00765F30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N </w:t>
      </w:r>
      <w:r w:rsidR="00765F30">
        <w:rPr>
          <w:rFonts w:ascii="Times New Roman" w:hAnsi="Times New Roman"/>
          <w:color w:val="000000"/>
          <w:sz w:val="24"/>
          <w:szCs w:val="24"/>
          <w:lang w:eastAsia="ru-RU"/>
        </w:rPr>
        <w:t>132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н "Об утверждении Указаний о порядке применения бюджетной классификации Российской Федерации.</w:t>
      </w:r>
    </w:p>
    <w:p w:rsidR="00AB2621" w:rsidRPr="00464050" w:rsidRDefault="00AB2621" w:rsidP="00AB2621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8.</w:t>
      </w:r>
      <w:r w:rsidR="0055032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непротиворечивости содержания отдельных фрагментов текста проекта решения о бюджете а также приложений к нему,  табличной части проекта решения о бюджете.</w:t>
      </w: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6B68C2" w:rsidRPr="00EC45F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проверке соответствия текста проекта решения о местном бюджете на  </w:t>
      </w:r>
      <w:r w:rsidR="00C90FCD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="00765F30">
        <w:rPr>
          <w:rFonts w:ascii="Times New Roman" w:hAnsi="Times New Roman"/>
          <w:color w:val="000000"/>
          <w:sz w:val="24"/>
          <w:szCs w:val="24"/>
          <w:lang w:eastAsia="ru-RU"/>
        </w:rPr>
        <w:t>19</w:t>
      </w:r>
      <w:r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</w:t>
      </w:r>
      <w:r w:rsidR="00C90FCD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Pr="00EC45F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C90FCD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его табличной части расхождений не установлено.</w:t>
      </w:r>
    </w:p>
    <w:p w:rsidR="006B68C2" w:rsidRPr="00EC45F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5F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Расходы, планируемые за счет целевых средств из бюджета вышестоящего уровня отражены в местном бюджете в том же объеме, в каком отражены поступления на указанные цели. </w:t>
      </w: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Значения основных характеристик бюджета, указанные в текстовой части проекта решения о местном бюджете, соответствуют значениям этих показателей в табличной части проекта.   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9.Оценка сбалансированности бюджета, анализ источников        финансирования дефицита бюджета.</w:t>
      </w:r>
    </w:p>
    <w:p w:rsidR="006B68C2" w:rsidRPr="00464050" w:rsidRDefault="006B68C2" w:rsidP="00CF61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 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Проектом решения о бюджете на </w:t>
      </w:r>
      <w:r w:rsidR="00C90FCD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="00765F30">
        <w:rPr>
          <w:rFonts w:ascii="Times New Roman" w:hAnsi="Times New Roman"/>
          <w:color w:val="000000"/>
          <w:sz w:val="24"/>
          <w:szCs w:val="24"/>
          <w:lang w:eastAsia="ru-RU"/>
        </w:rPr>
        <w:t>19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</w:t>
      </w:r>
      <w:r w:rsidR="00C90FCD">
        <w:rPr>
          <w:rFonts w:ascii="Times New Roman" w:hAnsi="Times New Roman"/>
          <w:color w:val="000000"/>
          <w:sz w:val="24"/>
          <w:szCs w:val="24"/>
          <w:lang w:eastAsia="ru-RU"/>
        </w:rPr>
        <w:t>202</w:t>
      </w:r>
      <w:r w:rsidR="00765F30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-20</w:t>
      </w:r>
      <w:r w:rsidR="000D0581">
        <w:rPr>
          <w:rFonts w:ascii="Times New Roman" w:hAnsi="Times New Roman"/>
          <w:color w:val="000000"/>
          <w:sz w:val="24"/>
          <w:szCs w:val="24"/>
          <w:lang w:eastAsia="ru-RU"/>
        </w:rPr>
        <w:t>21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бюджет сельского поселения запланирован бездефицитным на каждый год.</w:t>
      </w: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Общий объем доходов бюджета сельского поселения на </w:t>
      </w:r>
      <w:r w:rsidR="00C90FCD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="00765F30">
        <w:rPr>
          <w:rFonts w:ascii="Times New Roman" w:hAnsi="Times New Roman"/>
          <w:color w:val="000000"/>
          <w:sz w:val="24"/>
          <w:szCs w:val="24"/>
          <w:lang w:eastAsia="ru-RU"/>
        </w:rPr>
        <w:t>19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планируется утвердить в сумме </w:t>
      </w:r>
      <w:r w:rsidR="00B54E61">
        <w:rPr>
          <w:rFonts w:ascii="Times New Roman" w:hAnsi="Times New Roman"/>
          <w:color w:val="000000"/>
          <w:sz w:val="24"/>
          <w:szCs w:val="24"/>
          <w:lang w:eastAsia="ru-RU"/>
        </w:rPr>
        <w:t>19 737.0</w:t>
      </w:r>
      <w:r w:rsidR="00470D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тыс. руб. (п. п. 1 пункта 1 статьи 1 проекта решения о бюджете), общий объем расходов - в сумме </w:t>
      </w:r>
      <w:r w:rsidR="00B54E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19 737.0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тыс. руб. (п. п.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пункт 1 статьи 1 проекта решения о бюджете).  Превышение расходов бюджета над его доходами составляет 0 тыс. рублей, что соответствует положению  п.п.3 пункта 1 статьи 1 проекта решения о бюджете.</w:t>
      </w: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Объем предусмотренных расходов </w:t>
      </w:r>
      <w:r w:rsidR="00B54E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19 737.0 </w:t>
      </w:r>
      <w:r w:rsidR="00470D9A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ыс. руб.) соответствует суммарному объему доходов (</w:t>
      </w:r>
      <w:r w:rsidR="00B54E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19 737.0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тыс. руб.) и поступлений источников финансирования дефицита бюджета (0 тыс. руб.), что соответствует принципу сбалансированности бюджета.</w:t>
      </w:r>
    </w:p>
    <w:p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82BD5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Выводы:</w:t>
      </w:r>
    </w:p>
    <w:p w:rsidR="00550327" w:rsidRDefault="006B68C2" w:rsidP="0055032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550327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 бюджета внесен Администрацией сельского поселения   </w:t>
      </w:r>
      <w:r w:rsidR="005503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Челно-Вершины </w:t>
      </w:r>
      <w:r w:rsidR="00550327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на рассмотрение в Собрание представителей  и в контрольно-счетную палату муниципального района  для подготовки заключения по нему, в установленные сроки.</w:t>
      </w:r>
    </w:p>
    <w:p w:rsidR="00550327" w:rsidRPr="00464050" w:rsidRDefault="00550327" w:rsidP="005503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Состав документов, представленных к проекту решения Собрания представителей сельского поселения «</w:t>
      </w:r>
      <w:r w:rsidRPr="00966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бюджете сельского поселения на </w:t>
      </w:r>
      <w:r w:rsidR="00C90FCD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="00765F30">
        <w:rPr>
          <w:rFonts w:ascii="Times New Roman" w:hAnsi="Times New Roman"/>
          <w:color w:val="000000"/>
          <w:sz w:val="24"/>
          <w:szCs w:val="24"/>
          <w:lang w:eastAsia="ru-RU"/>
        </w:rPr>
        <w:t>19</w:t>
      </w:r>
      <w:r w:rsidRPr="00966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C90FCD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Pr="00966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C90FCD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66B16">
        <w:rPr>
          <w:rFonts w:ascii="Times New Roman" w:hAnsi="Times New Roman"/>
          <w:color w:val="000000"/>
          <w:sz w:val="24"/>
          <w:szCs w:val="24"/>
          <w:lang w:eastAsia="ru-RU"/>
        </w:rPr>
        <w:t>годов»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соответствует требованиям Бюджетного кодекса РФ и Положения о бюджетном устройстве и бюджетном процессе.</w:t>
      </w:r>
    </w:p>
    <w:p w:rsidR="006B68C2" w:rsidRPr="00464050" w:rsidRDefault="006B68C2" w:rsidP="0086259A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Экспертиза проекта решения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сельского поселения </w:t>
      </w:r>
      <w:r w:rsidR="00A263F0">
        <w:rPr>
          <w:rFonts w:ascii="Times New Roman" w:hAnsi="Times New Roman"/>
          <w:color w:val="000000"/>
          <w:sz w:val="24"/>
          <w:szCs w:val="24"/>
          <w:lang w:eastAsia="ru-RU"/>
        </w:rPr>
        <w:t>Челно-Вер</w:t>
      </w:r>
      <w:r w:rsidR="00D87687">
        <w:rPr>
          <w:rFonts w:ascii="Times New Roman" w:hAnsi="Times New Roman"/>
          <w:color w:val="000000"/>
          <w:sz w:val="24"/>
          <w:szCs w:val="24"/>
          <w:lang w:eastAsia="ru-RU"/>
        </w:rPr>
        <w:t>ш</w:t>
      </w:r>
      <w:r w:rsidR="00A263F0">
        <w:rPr>
          <w:rFonts w:ascii="Times New Roman" w:hAnsi="Times New Roman"/>
          <w:color w:val="000000"/>
          <w:sz w:val="24"/>
          <w:szCs w:val="24"/>
          <w:lang w:eastAsia="ru-RU"/>
        </w:rPr>
        <w:t>ины</w:t>
      </w:r>
      <w:r w:rsidR="0019796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</w:t>
      </w:r>
      <w:r w:rsidR="00C90FCD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="00765F30">
        <w:rPr>
          <w:rFonts w:ascii="Times New Roman" w:hAnsi="Times New Roman"/>
          <w:color w:val="000000"/>
          <w:sz w:val="24"/>
          <w:szCs w:val="24"/>
          <w:lang w:eastAsia="ru-RU"/>
        </w:rPr>
        <w:t>19</w:t>
      </w:r>
      <w:r w:rsidR="00E555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 и на плановый период </w:t>
      </w:r>
      <w:r w:rsidR="00C90FCD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C90FCD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показала:</w:t>
      </w:r>
    </w:p>
    <w:p w:rsidR="006B68C2" w:rsidRPr="00464050" w:rsidRDefault="006B68C2" w:rsidP="008625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При формировании  бюджета  на </w:t>
      </w:r>
      <w:r w:rsidR="00C90FCD">
        <w:rPr>
          <w:rFonts w:ascii="Times New Roman" w:hAnsi="Times New Roman"/>
          <w:sz w:val="24"/>
          <w:szCs w:val="24"/>
        </w:rPr>
        <w:t>20</w:t>
      </w:r>
      <w:r w:rsidR="00765F30">
        <w:rPr>
          <w:rFonts w:ascii="Times New Roman" w:hAnsi="Times New Roman"/>
          <w:sz w:val="24"/>
          <w:szCs w:val="24"/>
        </w:rPr>
        <w:t>19</w:t>
      </w:r>
      <w:r w:rsidRPr="00464050">
        <w:rPr>
          <w:rFonts w:ascii="Times New Roman" w:hAnsi="Times New Roman"/>
          <w:sz w:val="24"/>
          <w:szCs w:val="24"/>
        </w:rPr>
        <w:t xml:space="preserve"> год и плановый период </w:t>
      </w:r>
      <w:r w:rsidR="00C90FCD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C90FCD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годов  соблюдался  принцип  достоверности отражения доходов, установленный статьей  37 Бюджетного кодекса Российской Федерации;</w:t>
      </w: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2</w:t>
      </w:r>
      <w:r w:rsidRPr="00464050">
        <w:rPr>
          <w:rFonts w:ascii="Times New Roman" w:hAnsi="Times New Roman"/>
          <w:b/>
          <w:sz w:val="24"/>
          <w:szCs w:val="24"/>
        </w:rPr>
        <w:t>.</w:t>
      </w:r>
      <w:r w:rsidR="00550327">
        <w:rPr>
          <w:rFonts w:ascii="Times New Roman" w:hAnsi="Times New Roman"/>
          <w:sz w:val="24"/>
          <w:szCs w:val="24"/>
        </w:rPr>
        <w:t>В</w:t>
      </w:r>
      <w:r w:rsidRPr="00464050">
        <w:rPr>
          <w:rFonts w:ascii="Times New Roman" w:hAnsi="Times New Roman"/>
          <w:sz w:val="24"/>
          <w:szCs w:val="24"/>
        </w:rPr>
        <w:t xml:space="preserve"> представленной пояснительной записк</w:t>
      </w:r>
      <w:r w:rsidR="00550327">
        <w:rPr>
          <w:rFonts w:ascii="Times New Roman" w:hAnsi="Times New Roman"/>
          <w:sz w:val="24"/>
          <w:szCs w:val="24"/>
        </w:rPr>
        <w:t>е</w:t>
      </w:r>
      <w:r w:rsidRPr="00464050">
        <w:rPr>
          <w:rFonts w:ascii="Times New Roman" w:hAnsi="Times New Roman"/>
          <w:sz w:val="24"/>
          <w:szCs w:val="24"/>
        </w:rPr>
        <w:t xml:space="preserve">,  не отражены причины увеличения или уменьшения расходов по сравнению с ожидаемыми и плановыми расходами </w:t>
      </w:r>
      <w:r w:rsidR="000D0581">
        <w:rPr>
          <w:rFonts w:ascii="Times New Roman" w:hAnsi="Times New Roman"/>
          <w:sz w:val="24"/>
          <w:szCs w:val="24"/>
        </w:rPr>
        <w:t>2018</w:t>
      </w:r>
      <w:r w:rsidRPr="00464050">
        <w:rPr>
          <w:rFonts w:ascii="Times New Roman" w:hAnsi="Times New Roman"/>
          <w:sz w:val="24"/>
          <w:szCs w:val="24"/>
        </w:rPr>
        <w:t xml:space="preserve"> года;</w:t>
      </w:r>
    </w:p>
    <w:p w:rsidR="006B68C2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12EA">
        <w:rPr>
          <w:rFonts w:ascii="Times New Roman" w:hAnsi="Times New Roman"/>
          <w:b/>
          <w:sz w:val="24"/>
          <w:szCs w:val="24"/>
        </w:rPr>
        <w:t xml:space="preserve">3. </w:t>
      </w:r>
      <w:r w:rsidRPr="00F312EA">
        <w:rPr>
          <w:rFonts w:ascii="Times New Roman" w:hAnsi="Times New Roman"/>
          <w:sz w:val="24"/>
          <w:szCs w:val="24"/>
        </w:rPr>
        <w:t>Анализ правильности заполнения выписки из реестра расходных обязательств сельского поселения  показал, что:</w:t>
      </w:r>
    </w:p>
    <w:p w:rsidR="00B54E61" w:rsidRDefault="00550327" w:rsidP="00B54E61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lang w:eastAsia="ru-RU"/>
        </w:rPr>
        <w:tab/>
      </w:r>
      <w:r w:rsidR="00B54E61">
        <w:rPr>
          <w:lang w:eastAsia="ru-RU"/>
        </w:rPr>
        <w:t>-</w:t>
      </w:r>
      <w:r w:rsidR="00B54E61">
        <w:rPr>
          <w:rFonts w:ascii="Times New Roman" w:hAnsi="Times New Roman"/>
          <w:sz w:val="24"/>
          <w:szCs w:val="24"/>
        </w:rPr>
        <w:t>в</w:t>
      </w:r>
      <w:r w:rsidR="00B54E61" w:rsidRPr="00C9645D">
        <w:rPr>
          <w:rFonts w:ascii="Times New Roman" w:hAnsi="Times New Roman"/>
          <w:sz w:val="24"/>
          <w:szCs w:val="24"/>
        </w:rPr>
        <w:t xml:space="preserve"> расходном обязательстве под № 5.5.2.1.1. </w:t>
      </w:r>
      <w:r w:rsidR="00B54E61">
        <w:rPr>
          <w:rFonts w:ascii="Times New Roman" w:hAnsi="Times New Roman"/>
          <w:sz w:val="24"/>
          <w:szCs w:val="24"/>
        </w:rPr>
        <w:t xml:space="preserve">по графе </w:t>
      </w:r>
      <w:r w:rsidR="00B54E61" w:rsidRPr="003667B2">
        <w:rPr>
          <w:rFonts w:ascii="Times New Roman" w:hAnsi="Times New Roman"/>
          <w:sz w:val="24"/>
          <w:szCs w:val="24"/>
        </w:rPr>
        <w:t>р</w:t>
      </w:r>
      <w:r w:rsidR="00B54E61" w:rsidRPr="00366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аздел, подраздел классификации расходов</w:t>
      </w:r>
      <w:r w:rsidR="00B54E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0106, </w:t>
      </w:r>
      <w:r w:rsidR="00B54E61" w:rsidRPr="00C9645D">
        <w:rPr>
          <w:rFonts w:ascii="Times New Roman" w:hAnsi="Times New Roman"/>
          <w:sz w:val="24"/>
          <w:szCs w:val="24"/>
        </w:rPr>
        <w:t>в графе 6 не верно отражена наименование нормативно правого акта, являющиеся основанием возникновения данных расходных обязательств ( следует указать Федеральный закон от 07.02.2011 N 6-ФЗ</w:t>
      </w:r>
      <w:r w:rsidR="00B54E61" w:rsidRPr="00C9645D">
        <w:rPr>
          <w:rFonts w:ascii="Times New Roman" w:hAnsi="Times New Roman"/>
          <w:sz w:val="24"/>
          <w:szCs w:val="24"/>
        </w:rPr>
        <w:br/>
        <w:t>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="00B54E61">
        <w:rPr>
          <w:rFonts w:ascii="Times New Roman" w:hAnsi="Times New Roman"/>
          <w:sz w:val="24"/>
          <w:szCs w:val="24"/>
        </w:rPr>
        <w:t xml:space="preserve"> </w:t>
      </w:r>
      <w:r w:rsidR="00B54E61">
        <w:rPr>
          <w:rFonts w:ascii="Times New Roman" w:hAnsi="Times New Roman"/>
          <w:color w:val="000000"/>
          <w:sz w:val="24"/>
          <w:szCs w:val="24"/>
          <w:lang w:eastAsia="ru-RU"/>
        </w:rPr>
        <w:t>в графе 7 следует указать «статья 20» и в графе 10 следует указать «в целом».</w:t>
      </w:r>
    </w:p>
    <w:p w:rsidR="00B54E61" w:rsidRDefault="00B54E61" w:rsidP="00B54E61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Pr="007513ED">
        <w:rPr>
          <w:rFonts w:ascii="Times New Roman" w:hAnsi="Times New Roman"/>
          <w:sz w:val="24"/>
          <w:szCs w:val="24"/>
          <w:lang w:eastAsia="ru-RU"/>
        </w:rPr>
        <w:t>-в расходн</w:t>
      </w:r>
      <w:r>
        <w:rPr>
          <w:rFonts w:ascii="Times New Roman" w:hAnsi="Times New Roman"/>
          <w:sz w:val="24"/>
          <w:szCs w:val="24"/>
          <w:lang w:eastAsia="ru-RU"/>
        </w:rPr>
        <w:t xml:space="preserve">ом 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обязательств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Pr="00C9645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.1</w:t>
      </w:r>
      <w:r w:rsidRPr="00C9645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1.</w:t>
      </w:r>
      <w:r w:rsidRPr="00C9645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6 в графе </w:t>
      </w:r>
      <w:r w:rsidRPr="003667B2">
        <w:rPr>
          <w:rFonts w:ascii="Times New Roman" w:hAnsi="Times New Roman"/>
          <w:sz w:val="24"/>
          <w:szCs w:val="24"/>
        </w:rPr>
        <w:t>р</w:t>
      </w:r>
      <w:r w:rsidRPr="00366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аздел, подраздел классификации расходов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0412 ,</w:t>
      </w:r>
      <w:r>
        <w:rPr>
          <w:rFonts w:ascii="Times New Roman" w:hAnsi="Times New Roman"/>
          <w:sz w:val="24"/>
          <w:szCs w:val="24"/>
          <w:lang w:eastAsia="ru-RU"/>
        </w:rPr>
        <w:t xml:space="preserve">в графе 15 </w:t>
      </w:r>
      <w:r w:rsidRPr="007513ED">
        <w:rPr>
          <w:rFonts w:ascii="Times New Roman" w:hAnsi="Times New Roman"/>
          <w:sz w:val="24"/>
          <w:szCs w:val="24"/>
          <w:lang w:eastAsia="ru-RU"/>
        </w:rPr>
        <w:t>срок действия ограничен 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годом. При этом исполнение расходных обязательств </w:t>
      </w:r>
      <w:r>
        <w:rPr>
          <w:rFonts w:ascii="Times New Roman" w:hAnsi="Times New Roman"/>
          <w:sz w:val="24"/>
          <w:szCs w:val="24"/>
          <w:lang w:eastAsia="ru-RU"/>
        </w:rPr>
        <w:t>предусмотрены на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2020 </w:t>
      </w:r>
      <w:r w:rsidRPr="007513ED">
        <w:rPr>
          <w:rFonts w:ascii="Times New Roman" w:hAnsi="Times New Roman"/>
          <w:sz w:val="24"/>
          <w:szCs w:val="24"/>
          <w:lang w:eastAsia="ru-RU"/>
        </w:rPr>
        <w:t>г</w:t>
      </w:r>
      <w:r>
        <w:rPr>
          <w:rFonts w:ascii="Times New Roman" w:hAnsi="Times New Roman"/>
          <w:sz w:val="24"/>
          <w:szCs w:val="24"/>
          <w:lang w:eastAsia="ru-RU"/>
        </w:rPr>
        <w:t>од.</w:t>
      </w:r>
    </w:p>
    <w:p w:rsidR="006B68C2" w:rsidRPr="00464050" w:rsidRDefault="00432120" w:rsidP="006B6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="006B68C2"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D57F42">
        <w:rPr>
          <w:rFonts w:ascii="Times New Roman" w:hAnsi="Times New Roman"/>
          <w:b/>
          <w:color w:val="000000"/>
          <w:sz w:val="24"/>
          <w:szCs w:val="24"/>
          <w:lang w:eastAsia="ru-RU"/>
        </w:rPr>
        <w:t>4</w:t>
      </w:r>
      <w:r w:rsidR="006B68C2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6B68C2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Проектом бюджета на </w:t>
      </w:r>
      <w:r w:rsidR="00C90FCD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="006B68C2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предусмотрен бездефицитным,  сбалансирован по доходам, расходам и источникам финансирования дефицита бюджета, соответствует бюджетному законодательству в части соблюдения ограничений по отдельным параметрам бюджета.</w:t>
      </w: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lastRenderedPageBreak/>
        <w:t>Предложения:</w:t>
      </w:r>
    </w:p>
    <w:p w:rsidR="00D42F12" w:rsidRDefault="006B68C2" w:rsidP="00D42F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1</w:t>
      </w:r>
      <w:r w:rsidRPr="00464050">
        <w:rPr>
          <w:rFonts w:ascii="Times New Roman" w:hAnsi="Times New Roman"/>
          <w:b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>В пояснительной записке, отразить причины увеличения или уменьшения расходов по сравнению с ожидаемыми и плановыми расходами 201</w:t>
      </w:r>
      <w:r w:rsidR="00550327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года; </w:t>
      </w:r>
    </w:p>
    <w:p w:rsidR="006B68C2" w:rsidRPr="00D42F12" w:rsidRDefault="00E95CA0" w:rsidP="00D42F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550327">
        <w:rPr>
          <w:rFonts w:ascii="Times New Roman" w:hAnsi="Times New Roman"/>
          <w:b/>
          <w:sz w:val="24"/>
          <w:szCs w:val="24"/>
        </w:rPr>
        <w:t>2</w:t>
      </w:r>
      <w:r w:rsidR="006B68C2" w:rsidRPr="00F312EA">
        <w:rPr>
          <w:rFonts w:ascii="Times New Roman" w:hAnsi="Times New Roman"/>
          <w:b/>
          <w:sz w:val="24"/>
          <w:szCs w:val="24"/>
        </w:rPr>
        <w:t>.</w:t>
      </w:r>
      <w:r w:rsidR="006B68C2" w:rsidRPr="00F312EA">
        <w:rPr>
          <w:rFonts w:ascii="Times New Roman" w:hAnsi="Times New Roman"/>
          <w:sz w:val="24"/>
          <w:szCs w:val="24"/>
        </w:rPr>
        <w:t xml:space="preserve"> Н</w:t>
      </w:r>
      <w:r w:rsidR="006B68C2" w:rsidRPr="00F312EA">
        <w:rPr>
          <w:rFonts w:ascii="Times New Roman" w:eastAsia="MS Mincho" w:hAnsi="Times New Roman"/>
          <w:sz w:val="24"/>
          <w:szCs w:val="24"/>
          <w:lang w:eastAsia="ja-JP"/>
        </w:rPr>
        <w:t>еобходимым привести сведения в реестре расходных обязательств в соответствие с требованиями бюджетного законодательства РФ</w:t>
      </w:r>
      <w:r w:rsidR="00DA2D20">
        <w:rPr>
          <w:rFonts w:ascii="Times New Roman" w:eastAsia="MS Mincho" w:hAnsi="Times New Roman"/>
          <w:sz w:val="24"/>
          <w:szCs w:val="24"/>
          <w:lang w:eastAsia="ja-JP"/>
        </w:rPr>
        <w:t>.</w:t>
      </w: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68C2" w:rsidRDefault="006B68C2" w:rsidP="006B68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Заключение</w:t>
      </w:r>
    </w:p>
    <w:p w:rsidR="00E95CA0" w:rsidRPr="00464050" w:rsidRDefault="00E95CA0" w:rsidP="006B68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ab/>
        <w:t>На основе проведенной экспертизы проекта решения Собрания представителей сельского поселения  «О бюджете сельского поселения</w:t>
      </w:r>
      <w:r w:rsidR="000B286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263F0">
        <w:rPr>
          <w:rFonts w:ascii="Times New Roman" w:hAnsi="Times New Roman"/>
          <w:color w:val="000000"/>
          <w:sz w:val="24"/>
          <w:szCs w:val="24"/>
          <w:lang w:eastAsia="ru-RU"/>
        </w:rPr>
        <w:t>Челно-Вер</w:t>
      </w:r>
      <w:r w:rsidR="00D87687">
        <w:rPr>
          <w:rFonts w:ascii="Times New Roman" w:hAnsi="Times New Roman"/>
          <w:color w:val="000000"/>
          <w:sz w:val="24"/>
          <w:szCs w:val="24"/>
          <w:lang w:eastAsia="ru-RU"/>
        </w:rPr>
        <w:t>ш</w:t>
      </w:r>
      <w:r w:rsidR="00A263F0">
        <w:rPr>
          <w:rFonts w:ascii="Times New Roman" w:hAnsi="Times New Roman"/>
          <w:color w:val="000000"/>
          <w:sz w:val="24"/>
          <w:szCs w:val="24"/>
          <w:lang w:eastAsia="ru-RU"/>
        </w:rPr>
        <w:t>ины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на </w:t>
      </w:r>
      <w:r w:rsidR="00C90FCD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="00765F30">
        <w:rPr>
          <w:rFonts w:ascii="Times New Roman" w:hAnsi="Times New Roman"/>
          <w:color w:val="000000"/>
          <w:sz w:val="24"/>
          <w:szCs w:val="24"/>
          <w:lang w:eastAsia="ru-RU"/>
        </w:rPr>
        <w:t>19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C90FCD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C90FCD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контрольно- счетная палата рекомендует депутатам Собрания представителей </w:t>
      </w:r>
      <w:r w:rsidRPr="00464050">
        <w:rPr>
          <w:rFonts w:ascii="Times New Roman" w:hAnsi="Times New Roman"/>
          <w:sz w:val="24"/>
          <w:szCs w:val="24"/>
        </w:rPr>
        <w:t>принять бюджет сельского поселения</w:t>
      </w:r>
      <w:r w:rsidR="00432120">
        <w:rPr>
          <w:rFonts w:ascii="Times New Roman" w:hAnsi="Times New Roman"/>
          <w:sz w:val="24"/>
          <w:szCs w:val="24"/>
        </w:rPr>
        <w:t xml:space="preserve"> </w:t>
      </w:r>
      <w:r w:rsidR="00A263F0">
        <w:rPr>
          <w:rFonts w:ascii="Times New Roman" w:hAnsi="Times New Roman"/>
          <w:color w:val="000000"/>
          <w:sz w:val="24"/>
          <w:szCs w:val="24"/>
          <w:lang w:eastAsia="ru-RU"/>
        </w:rPr>
        <w:t>Челно-Вер</w:t>
      </w:r>
      <w:r w:rsidR="00D87687">
        <w:rPr>
          <w:rFonts w:ascii="Times New Roman" w:hAnsi="Times New Roman"/>
          <w:color w:val="000000"/>
          <w:sz w:val="24"/>
          <w:szCs w:val="24"/>
          <w:lang w:eastAsia="ru-RU"/>
        </w:rPr>
        <w:t>ш</w:t>
      </w:r>
      <w:r w:rsidR="00A263F0">
        <w:rPr>
          <w:rFonts w:ascii="Times New Roman" w:hAnsi="Times New Roman"/>
          <w:color w:val="000000"/>
          <w:sz w:val="24"/>
          <w:szCs w:val="24"/>
          <w:lang w:eastAsia="ru-RU"/>
        </w:rPr>
        <w:t>ины</w:t>
      </w:r>
      <w:r w:rsidRPr="00464050">
        <w:rPr>
          <w:rFonts w:ascii="Times New Roman" w:hAnsi="Times New Roman"/>
          <w:sz w:val="24"/>
          <w:szCs w:val="24"/>
        </w:rPr>
        <w:t>, с учетом внесенных предложений.</w:t>
      </w: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0327" w:rsidRDefault="00550327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0327" w:rsidRDefault="00550327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0327" w:rsidRDefault="00550327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0327" w:rsidRDefault="00550327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Председатель контрольно-счетной палаты  </w:t>
      </w:r>
    </w:p>
    <w:p w:rsidR="00464050" w:rsidRPr="00464050" w:rsidRDefault="006B68C2" w:rsidP="008625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Челно-Вершинский</w:t>
      </w:r>
      <w:r w:rsidR="000B286B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>Е.Г.Сарейкина</w:t>
      </w:r>
    </w:p>
    <w:sectPr w:rsidR="00464050" w:rsidRPr="00464050" w:rsidSect="0050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1CA" w:rsidRDefault="00DD41CA" w:rsidP="00E12614">
      <w:pPr>
        <w:spacing w:after="0" w:line="240" w:lineRule="auto"/>
      </w:pPr>
      <w:r>
        <w:separator/>
      </w:r>
    </w:p>
  </w:endnote>
  <w:endnote w:type="continuationSeparator" w:id="1">
    <w:p w:rsidR="00DD41CA" w:rsidRDefault="00DD41CA" w:rsidP="00E1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1CA" w:rsidRDefault="00DD41CA" w:rsidP="00E12614">
      <w:pPr>
        <w:spacing w:after="0" w:line="240" w:lineRule="auto"/>
      </w:pPr>
      <w:r>
        <w:separator/>
      </w:r>
    </w:p>
  </w:footnote>
  <w:footnote w:type="continuationSeparator" w:id="1">
    <w:p w:rsidR="00DD41CA" w:rsidRDefault="00DD41CA" w:rsidP="00E12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030D"/>
    <w:multiLevelType w:val="multilevel"/>
    <w:tmpl w:val="8F5C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6201F"/>
    <w:multiLevelType w:val="multilevel"/>
    <w:tmpl w:val="F238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53681D"/>
    <w:multiLevelType w:val="multilevel"/>
    <w:tmpl w:val="F454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C176B9"/>
    <w:multiLevelType w:val="multilevel"/>
    <w:tmpl w:val="ACBC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4D1530"/>
    <w:multiLevelType w:val="multilevel"/>
    <w:tmpl w:val="1DC0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6F6913"/>
    <w:multiLevelType w:val="hybridMultilevel"/>
    <w:tmpl w:val="BB2E4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585785"/>
    <w:multiLevelType w:val="multilevel"/>
    <w:tmpl w:val="80CA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6D0AC9"/>
    <w:multiLevelType w:val="hybridMultilevel"/>
    <w:tmpl w:val="22BE481C"/>
    <w:lvl w:ilvl="0" w:tplc="097064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A10C2F"/>
    <w:multiLevelType w:val="hybridMultilevel"/>
    <w:tmpl w:val="7EFAB376"/>
    <w:lvl w:ilvl="0" w:tplc="DBFCE43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1B75408"/>
    <w:multiLevelType w:val="multilevel"/>
    <w:tmpl w:val="E4BE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FD4BA8"/>
    <w:multiLevelType w:val="multilevel"/>
    <w:tmpl w:val="86DAE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392CC0"/>
    <w:multiLevelType w:val="multilevel"/>
    <w:tmpl w:val="A50E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9"/>
  </w:num>
  <w:num w:numId="7">
    <w:abstractNumId w:val="6"/>
  </w:num>
  <w:num w:numId="8">
    <w:abstractNumId w:val="2"/>
  </w:num>
  <w:num w:numId="9">
    <w:abstractNumId w:val="10"/>
  </w:num>
  <w:num w:numId="10">
    <w:abstractNumId w:val="8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5AC"/>
    <w:rsid w:val="00003CBA"/>
    <w:rsid w:val="0000429A"/>
    <w:rsid w:val="00004D5F"/>
    <w:rsid w:val="0000698C"/>
    <w:rsid w:val="000077FD"/>
    <w:rsid w:val="00013BA7"/>
    <w:rsid w:val="000165F7"/>
    <w:rsid w:val="000213A8"/>
    <w:rsid w:val="000308FA"/>
    <w:rsid w:val="00031127"/>
    <w:rsid w:val="00032EF6"/>
    <w:rsid w:val="00033381"/>
    <w:rsid w:val="00041C4C"/>
    <w:rsid w:val="000445DF"/>
    <w:rsid w:val="00045719"/>
    <w:rsid w:val="0005340C"/>
    <w:rsid w:val="00054785"/>
    <w:rsid w:val="00056072"/>
    <w:rsid w:val="00056E50"/>
    <w:rsid w:val="000604A5"/>
    <w:rsid w:val="00061663"/>
    <w:rsid w:val="00063E8A"/>
    <w:rsid w:val="00063F55"/>
    <w:rsid w:val="00064E47"/>
    <w:rsid w:val="00066189"/>
    <w:rsid w:val="00066D06"/>
    <w:rsid w:val="0007148D"/>
    <w:rsid w:val="00072496"/>
    <w:rsid w:val="000726B2"/>
    <w:rsid w:val="00073C60"/>
    <w:rsid w:val="00074E72"/>
    <w:rsid w:val="00075AC2"/>
    <w:rsid w:val="00076455"/>
    <w:rsid w:val="00083EFF"/>
    <w:rsid w:val="000845E4"/>
    <w:rsid w:val="00084BB6"/>
    <w:rsid w:val="00091829"/>
    <w:rsid w:val="000918DB"/>
    <w:rsid w:val="000937A2"/>
    <w:rsid w:val="00097364"/>
    <w:rsid w:val="000A3208"/>
    <w:rsid w:val="000A32C4"/>
    <w:rsid w:val="000A3A7B"/>
    <w:rsid w:val="000A5469"/>
    <w:rsid w:val="000A5E02"/>
    <w:rsid w:val="000B1AF9"/>
    <w:rsid w:val="000B258C"/>
    <w:rsid w:val="000B286B"/>
    <w:rsid w:val="000B30F7"/>
    <w:rsid w:val="000C1E11"/>
    <w:rsid w:val="000C4422"/>
    <w:rsid w:val="000C5DCE"/>
    <w:rsid w:val="000C7DF1"/>
    <w:rsid w:val="000D0581"/>
    <w:rsid w:val="000D06E9"/>
    <w:rsid w:val="000D1218"/>
    <w:rsid w:val="000D126C"/>
    <w:rsid w:val="000D2DAD"/>
    <w:rsid w:val="000E2E5C"/>
    <w:rsid w:val="000E4AE5"/>
    <w:rsid w:val="000E4FE6"/>
    <w:rsid w:val="000E62FD"/>
    <w:rsid w:val="000F05D4"/>
    <w:rsid w:val="000F43A9"/>
    <w:rsid w:val="00100007"/>
    <w:rsid w:val="0010094A"/>
    <w:rsid w:val="00105A05"/>
    <w:rsid w:val="00113033"/>
    <w:rsid w:val="0011403A"/>
    <w:rsid w:val="00114B06"/>
    <w:rsid w:val="00115B22"/>
    <w:rsid w:val="00121A60"/>
    <w:rsid w:val="00122990"/>
    <w:rsid w:val="00126F64"/>
    <w:rsid w:val="00135234"/>
    <w:rsid w:val="0014243F"/>
    <w:rsid w:val="001426DF"/>
    <w:rsid w:val="001457FE"/>
    <w:rsid w:val="00151781"/>
    <w:rsid w:val="001546A9"/>
    <w:rsid w:val="0015777E"/>
    <w:rsid w:val="00160F9E"/>
    <w:rsid w:val="00161887"/>
    <w:rsid w:val="00165043"/>
    <w:rsid w:val="00165A7C"/>
    <w:rsid w:val="0016740D"/>
    <w:rsid w:val="00174DBE"/>
    <w:rsid w:val="001770E7"/>
    <w:rsid w:val="0018219F"/>
    <w:rsid w:val="00183A76"/>
    <w:rsid w:val="00187283"/>
    <w:rsid w:val="00190865"/>
    <w:rsid w:val="00196058"/>
    <w:rsid w:val="00196CF4"/>
    <w:rsid w:val="00197968"/>
    <w:rsid w:val="001A2539"/>
    <w:rsid w:val="001A3D5B"/>
    <w:rsid w:val="001A4D3E"/>
    <w:rsid w:val="001A670D"/>
    <w:rsid w:val="001B0579"/>
    <w:rsid w:val="001B2B4E"/>
    <w:rsid w:val="001B38C0"/>
    <w:rsid w:val="001C276D"/>
    <w:rsid w:val="001C2D1C"/>
    <w:rsid w:val="001C37A9"/>
    <w:rsid w:val="001D3C99"/>
    <w:rsid w:val="001E2F4E"/>
    <w:rsid w:val="001E51BA"/>
    <w:rsid w:val="001E60C2"/>
    <w:rsid w:val="001F1A59"/>
    <w:rsid w:val="001F1EC0"/>
    <w:rsid w:val="001F310D"/>
    <w:rsid w:val="001F7132"/>
    <w:rsid w:val="00201243"/>
    <w:rsid w:val="00211101"/>
    <w:rsid w:val="00211DB6"/>
    <w:rsid w:val="0021790D"/>
    <w:rsid w:val="002234E1"/>
    <w:rsid w:val="00226023"/>
    <w:rsid w:val="00230C15"/>
    <w:rsid w:val="00236975"/>
    <w:rsid w:val="00236EA1"/>
    <w:rsid w:val="002405A0"/>
    <w:rsid w:val="0024063A"/>
    <w:rsid w:val="00240AFA"/>
    <w:rsid w:val="002436DC"/>
    <w:rsid w:val="00246590"/>
    <w:rsid w:val="0025014A"/>
    <w:rsid w:val="002514C5"/>
    <w:rsid w:val="0025161A"/>
    <w:rsid w:val="00270B4B"/>
    <w:rsid w:val="00277C00"/>
    <w:rsid w:val="00280701"/>
    <w:rsid w:val="0028525A"/>
    <w:rsid w:val="002870DB"/>
    <w:rsid w:val="0029562B"/>
    <w:rsid w:val="002A2999"/>
    <w:rsid w:val="002A2BFC"/>
    <w:rsid w:val="002A5F70"/>
    <w:rsid w:val="002A60A5"/>
    <w:rsid w:val="002B152B"/>
    <w:rsid w:val="002B2F56"/>
    <w:rsid w:val="002B35CC"/>
    <w:rsid w:val="002B4F2E"/>
    <w:rsid w:val="002C0BF5"/>
    <w:rsid w:val="002C1BAA"/>
    <w:rsid w:val="002C383F"/>
    <w:rsid w:val="002D4A81"/>
    <w:rsid w:val="002D6E7F"/>
    <w:rsid w:val="002E0EAC"/>
    <w:rsid w:val="002E318A"/>
    <w:rsid w:val="002E4A52"/>
    <w:rsid w:val="002E5523"/>
    <w:rsid w:val="002F6BCD"/>
    <w:rsid w:val="002F7995"/>
    <w:rsid w:val="00303EE1"/>
    <w:rsid w:val="0030439F"/>
    <w:rsid w:val="003060B1"/>
    <w:rsid w:val="00312021"/>
    <w:rsid w:val="00316CE5"/>
    <w:rsid w:val="003252A9"/>
    <w:rsid w:val="00335649"/>
    <w:rsid w:val="00345880"/>
    <w:rsid w:val="003543B7"/>
    <w:rsid w:val="00355078"/>
    <w:rsid w:val="00357A82"/>
    <w:rsid w:val="0036058F"/>
    <w:rsid w:val="00367408"/>
    <w:rsid w:val="003705D9"/>
    <w:rsid w:val="00370D57"/>
    <w:rsid w:val="00373B64"/>
    <w:rsid w:val="003750BA"/>
    <w:rsid w:val="00375409"/>
    <w:rsid w:val="003935FA"/>
    <w:rsid w:val="003A063E"/>
    <w:rsid w:val="003A0ACC"/>
    <w:rsid w:val="003B2037"/>
    <w:rsid w:val="003B2400"/>
    <w:rsid w:val="003B36FD"/>
    <w:rsid w:val="003C6189"/>
    <w:rsid w:val="003D0635"/>
    <w:rsid w:val="003D3EDE"/>
    <w:rsid w:val="003D4877"/>
    <w:rsid w:val="003D5D88"/>
    <w:rsid w:val="003E02EC"/>
    <w:rsid w:val="003E3251"/>
    <w:rsid w:val="003F1A12"/>
    <w:rsid w:val="003F2564"/>
    <w:rsid w:val="003F53B8"/>
    <w:rsid w:val="003F56FA"/>
    <w:rsid w:val="00405EA7"/>
    <w:rsid w:val="00407A99"/>
    <w:rsid w:val="004117CE"/>
    <w:rsid w:val="00411D3D"/>
    <w:rsid w:val="00412923"/>
    <w:rsid w:val="00414A40"/>
    <w:rsid w:val="00422018"/>
    <w:rsid w:val="004233A2"/>
    <w:rsid w:val="00432120"/>
    <w:rsid w:val="00432950"/>
    <w:rsid w:val="00432F45"/>
    <w:rsid w:val="00440DF8"/>
    <w:rsid w:val="00444B82"/>
    <w:rsid w:val="0044504E"/>
    <w:rsid w:val="004466C8"/>
    <w:rsid w:val="00454F1C"/>
    <w:rsid w:val="00457125"/>
    <w:rsid w:val="004634F9"/>
    <w:rsid w:val="00463A44"/>
    <w:rsid w:val="00464050"/>
    <w:rsid w:val="0046441F"/>
    <w:rsid w:val="00465841"/>
    <w:rsid w:val="00470D9A"/>
    <w:rsid w:val="00471DB0"/>
    <w:rsid w:val="0047302D"/>
    <w:rsid w:val="00476056"/>
    <w:rsid w:val="0047641A"/>
    <w:rsid w:val="00476EC3"/>
    <w:rsid w:val="0048581C"/>
    <w:rsid w:val="004863E8"/>
    <w:rsid w:val="00490F92"/>
    <w:rsid w:val="004954F3"/>
    <w:rsid w:val="00496297"/>
    <w:rsid w:val="004A42FA"/>
    <w:rsid w:val="004A56DC"/>
    <w:rsid w:val="004C1E99"/>
    <w:rsid w:val="004C4689"/>
    <w:rsid w:val="004C676E"/>
    <w:rsid w:val="004D054F"/>
    <w:rsid w:val="004D1FA8"/>
    <w:rsid w:val="004D26DB"/>
    <w:rsid w:val="004D678E"/>
    <w:rsid w:val="004E03E3"/>
    <w:rsid w:val="004E1514"/>
    <w:rsid w:val="004E1D35"/>
    <w:rsid w:val="004E27A9"/>
    <w:rsid w:val="004E4FAF"/>
    <w:rsid w:val="004E74BF"/>
    <w:rsid w:val="004F1290"/>
    <w:rsid w:val="004F4BFF"/>
    <w:rsid w:val="004F539B"/>
    <w:rsid w:val="004F79ED"/>
    <w:rsid w:val="00501ECC"/>
    <w:rsid w:val="00502BA6"/>
    <w:rsid w:val="005045C1"/>
    <w:rsid w:val="00504C55"/>
    <w:rsid w:val="00505A1F"/>
    <w:rsid w:val="005067E9"/>
    <w:rsid w:val="005144AB"/>
    <w:rsid w:val="0051710B"/>
    <w:rsid w:val="00534E76"/>
    <w:rsid w:val="005422F6"/>
    <w:rsid w:val="00543283"/>
    <w:rsid w:val="00544D56"/>
    <w:rsid w:val="005457F3"/>
    <w:rsid w:val="00546090"/>
    <w:rsid w:val="00550327"/>
    <w:rsid w:val="005510ED"/>
    <w:rsid w:val="00552BAE"/>
    <w:rsid w:val="005535C8"/>
    <w:rsid w:val="0055471F"/>
    <w:rsid w:val="00556321"/>
    <w:rsid w:val="00560440"/>
    <w:rsid w:val="00560B8B"/>
    <w:rsid w:val="005632BF"/>
    <w:rsid w:val="00564713"/>
    <w:rsid w:val="00564790"/>
    <w:rsid w:val="00564A2F"/>
    <w:rsid w:val="00566127"/>
    <w:rsid w:val="0056642F"/>
    <w:rsid w:val="00566898"/>
    <w:rsid w:val="00571BD1"/>
    <w:rsid w:val="0057451B"/>
    <w:rsid w:val="00577CBD"/>
    <w:rsid w:val="0058069F"/>
    <w:rsid w:val="0058493A"/>
    <w:rsid w:val="00587685"/>
    <w:rsid w:val="00593761"/>
    <w:rsid w:val="005A0428"/>
    <w:rsid w:val="005A1FBC"/>
    <w:rsid w:val="005A2192"/>
    <w:rsid w:val="005A4A97"/>
    <w:rsid w:val="005A5D1F"/>
    <w:rsid w:val="005A7BA4"/>
    <w:rsid w:val="005B00E3"/>
    <w:rsid w:val="005B0A7D"/>
    <w:rsid w:val="005B1E33"/>
    <w:rsid w:val="005B4AE3"/>
    <w:rsid w:val="005B5197"/>
    <w:rsid w:val="005C5EFA"/>
    <w:rsid w:val="005C5F64"/>
    <w:rsid w:val="005C75E0"/>
    <w:rsid w:val="005D053F"/>
    <w:rsid w:val="005D7107"/>
    <w:rsid w:val="005D7319"/>
    <w:rsid w:val="005E527A"/>
    <w:rsid w:val="005E621D"/>
    <w:rsid w:val="005F1864"/>
    <w:rsid w:val="005F35D6"/>
    <w:rsid w:val="005F3DC9"/>
    <w:rsid w:val="005F48FB"/>
    <w:rsid w:val="00601282"/>
    <w:rsid w:val="00603D62"/>
    <w:rsid w:val="00606DEC"/>
    <w:rsid w:val="0061058D"/>
    <w:rsid w:val="006121CA"/>
    <w:rsid w:val="006175BB"/>
    <w:rsid w:val="00620659"/>
    <w:rsid w:val="0062133F"/>
    <w:rsid w:val="00623C36"/>
    <w:rsid w:val="00626DF3"/>
    <w:rsid w:val="00634D41"/>
    <w:rsid w:val="00636858"/>
    <w:rsid w:val="00640FFD"/>
    <w:rsid w:val="00641BDA"/>
    <w:rsid w:val="00643439"/>
    <w:rsid w:val="00645261"/>
    <w:rsid w:val="00645F2F"/>
    <w:rsid w:val="0064613B"/>
    <w:rsid w:val="0065196E"/>
    <w:rsid w:val="00655588"/>
    <w:rsid w:val="00662F97"/>
    <w:rsid w:val="0067242E"/>
    <w:rsid w:val="00675F30"/>
    <w:rsid w:val="00676B5A"/>
    <w:rsid w:val="0069196F"/>
    <w:rsid w:val="006931E3"/>
    <w:rsid w:val="0069619C"/>
    <w:rsid w:val="0069759B"/>
    <w:rsid w:val="006A1E56"/>
    <w:rsid w:val="006A34D5"/>
    <w:rsid w:val="006A5323"/>
    <w:rsid w:val="006A57E9"/>
    <w:rsid w:val="006A584E"/>
    <w:rsid w:val="006A6CC3"/>
    <w:rsid w:val="006B1DA4"/>
    <w:rsid w:val="006B65CF"/>
    <w:rsid w:val="006B68C2"/>
    <w:rsid w:val="006B796C"/>
    <w:rsid w:val="006C0FBE"/>
    <w:rsid w:val="006C41AB"/>
    <w:rsid w:val="006D1175"/>
    <w:rsid w:val="006D1258"/>
    <w:rsid w:val="006D3DBC"/>
    <w:rsid w:val="006E0302"/>
    <w:rsid w:val="006E201C"/>
    <w:rsid w:val="006E5762"/>
    <w:rsid w:val="006E5966"/>
    <w:rsid w:val="006F3E95"/>
    <w:rsid w:val="006F4152"/>
    <w:rsid w:val="006F638F"/>
    <w:rsid w:val="006F6833"/>
    <w:rsid w:val="00701C42"/>
    <w:rsid w:val="007064F5"/>
    <w:rsid w:val="00707E99"/>
    <w:rsid w:val="00710D39"/>
    <w:rsid w:val="007116D2"/>
    <w:rsid w:val="00712FC7"/>
    <w:rsid w:val="007141E4"/>
    <w:rsid w:val="0071572D"/>
    <w:rsid w:val="00716038"/>
    <w:rsid w:val="00720AA9"/>
    <w:rsid w:val="00724D0C"/>
    <w:rsid w:val="00726364"/>
    <w:rsid w:val="00730B62"/>
    <w:rsid w:val="00730E59"/>
    <w:rsid w:val="00735130"/>
    <w:rsid w:val="00735766"/>
    <w:rsid w:val="00737FDA"/>
    <w:rsid w:val="007412A8"/>
    <w:rsid w:val="00742395"/>
    <w:rsid w:val="007441DE"/>
    <w:rsid w:val="00747BD5"/>
    <w:rsid w:val="0075276A"/>
    <w:rsid w:val="00753F4A"/>
    <w:rsid w:val="00763330"/>
    <w:rsid w:val="00764566"/>
    <w:rsid w:val="00765F30"/>
    <w:rsid w:val="007706F4"/>
    <w:rsid w:val="00777399"/>
    <w:rsid w:val="0078489A"/>
    <w:rsid w:val="0078534A"/>
    <w:rsid w:val="00785C02"/>
    <w:rsid w:val="007877A5"/>
    <w:rsid w:val="00790CDD"/>
    <w:rsid w:val="007934C8"/>
    <w:rsid w:val="00796976"/>
    <w:rsid w:val="007970F8"/>
    <w:rsid w:val="007A0BB9"/>
    <w:rsid w:val="007A2063"/>
    <w:rsid w:val="007A56C8"/>
    <w:rsid w:val="007A5B16"/>
    <w:rsid w:val="007B1B87"/>
    <w:rsid w:val="007B3D84"/>
    <w:rsid w:val="007C1157"/>
    <w:rsid w:val="007C6FD0"/>
    <w:rsid w:val="007D0275"/>
    <w:rsid w:val="007D2D17"/>
    <w:rsid w:val="007D7846"/>
    <w:rsid w:val="007E2389"/>
    <w:rsid w:val="007E3256"/>
    <w:rsid w:val="007E4061"/>
    <w:rsid w:val="007E6D15"/>
    <w:rsid w:val="007F0C96"/>
    <w:rsid w:val="007F2104"/>
    <w:rsid w:val="007F3373"/>
    <w:rsid w:val="007F5506"/>
    <w:rsid w:val="007F6B21"/>
    <w:rsid w:val="007F6E1F"/>
    <w:rsid w:val="008140D4"/>
    <w:rsid w:val="0082129E"/>
    <w:rsid w:val="00821C6F"/>
    <w:rsid w:val="008230A5"/>
    <w:rsid w:val="008335DC"/>
    <w:rsid w:val="00835FE6"/>
    <w:rsid w:val="00836523"/>
    <w:rsid w:val="00836BCD"/>
    <w:rsid w:val="0083789B"/>
    <w:rsid w:val="00837C4B"/>
    <w:rsid w:val="008418EF"/>
    <w:rsid w:val="00842368"/>
    <w:rsid w:val="008441F1"/>
    <w:rsid w:val="00845FD3"/>
    <w:rsid w:val="00846DAA"/>
    <w:rsid w:val="008475A2"/>
    <w:rsid w:val="00847BE0"/>
    <w:rsid w:val="0086259A"/>
    <w:rsid w:val="00864C40"/>
    <w:rsid w:val="0086544F"/>
    <w:rsid w:val="008714A5"/>
    <w:rsid w:val="00875A0C"/>
    <w:rsid w:val="00876A8D"/>
    <w:rsid w:val="0087754F"/>
    <w:rsid w:val="00881D9A"/>
    <w:rsid w:val="00882A89"/>
    <w:rsid w:val="008847A9"/>
    <w:rsid w:val="00885623"/>
    <w:rsid w:val="00886C71"/>
    <w:rsid w:val="008909AB"/>
    <w:rsid w:val="00893645"/>
    <w:rsid w:val="008945E2"/>
    <w:rsid w:val="008A061D"/>
    <w:rsid w:val="008B2B13"/>
    <w:rsid w:val="008B345C"/>
    <w:rsid w:val="008C04F2"/>
    <w:rsid w:val="008C47CD"/>
    <w:rsid w:val="008C69EA"/>
    <w:rsid w:val="008C77F3"/>
    <w:rsid w:val="008D3513"/>
    <w:rsid w:val="008D4215"/>
    <w:rsid w:val="008E1769"/>
    <w:rsid w:val="008E71F2"/>
    <w:rsid w:val="008F0DAC"/>
    <w:rsid w:val="008F52FD"/>
    <w:rsid w:val="008F5E46"/>
    <w:rsid w:val="008F7523"/>
    <w:rsid w:val="008F7F0D"/>
    <w:rsid w:val="00900375"/>
    <w:rsid w:val="0090230D"/>
    <w:rsid w:val="00903E04"/>
    <w:rsid w:val="00907185"/>
    <w:rsid w:val="00910C4D"/>
    <w:rsid w:val="009149EC"/>
    <w:rsid w:val="00915C73"/>
    <w:rsid w:val="00921110"/>
    <w:rsid w:val="00924028"/>
    <w:rsid w:val="00924052"/>
    <w:rsid w:val="009272AE"/>
    <w:rsid w:val="009344DD"/>
    <w:rsid w:val="00934CAA"/>
    <w:rsid w:val="009354EA"/>
    <w:rsid w:val="00941C2C"/>
    <w:rsid w:val="00941F67"/>
    <w:rsid w:val="009425D2"/>
    <w:rsid w:val="00945E28"/>
    <w:rsid w:val="009464EC"/>
    <w:rsid w:val="009472D4"/>
    <w:rsid w:val="00950792"/>
    <w:rsid w:val="00952405"/>
    <w:rsid w:val="00956437"/>
    <w:rsid w:val="00960ED7"/>
    <w:rsid w:val="009707AF"/>
    <w:rsid w:val="00972BF6"/>
    <w:rsid w:val="00973414"/>
    <w:rsid w:val="00974A6F"/>
    <w:rsid w:val="00975C46"/>
    <w:rsid w:val="00980DB6"/>
    <w:rsid w:val="0098474F"/>
    <w:rsid w:val="009903E7"/>
    <w:rsid w:val="00995137"/>
    <w:rsid w:val="00996BCE"/>
    <w:rsid w:val="009A67C8"/>
    <w:rsid w:val="009A69D6"/>
    <w:rsid w:val="009A6E88"/>
    <w:rsid w:val="009B0520"/>
    <w:rsid w:val="009B1525"/>
    <w:rsid w:val="009B5163"/>
    <w:rsid w:val="009B75FE"/>
    <w:rsid w:val="009C17FA"/>
    <w:rsid w:val="009C1AD3"/>
    <w:rsid w:val="009C1D42"/>
    <w:rsid w:val="009C21EE"/>
    <w:rsid w:val="009C2F1C"/>
    <w:rsid w:val="009C72A4"/>
    <w:rsid w:val="009C78CC"/>
    <w:rsid w:val="009D3F2F"/>
    <w:rsid w:val="009E06D5"/>
    <w:rsid w:val="009E4F98"/>
    <w:rsid w:val="009E61ED"/>
    <w:rsid w:val="009E6693"/>
    <w:rsid w:val="009F413B"/>
    <w:rsid w:val="009F76AF"/>
    <w:rsid w:val="009F7B61"/>
    <w:rsid w:val="00A03C5F"/>
    <w:rsid w:val="00A063BE"/>
    <w:rsid w:val="00A07550"/>
    <w:rsid w:val="00A10408"/>
    <w:rsid w:val="00A10B2A"/>
    <w:rsid w:val="00A12C30"/>
    <w:rsid w:val="00A14B40"/>
    <w:rsid w:val="00A15604"/>
    <w:rsid w:val="00A158B4"/>
    <w:rsid w:val="00A21FE4"/>
    <w:rsid w:val="00A22CAE"/>
    <w:rsid w:val="00A24E09"/>
    <w:rsid w:val="00A2633A"/>
    <w:rsid w:val="00A263BC"/>
    <w:rsid w:val="00A263E1"/>
    <w:rsid w:val="00A263F0"/>
    <w:rsid w:val="00A312B7"/>
    <w:rsid w:val="00A31EA2"/>
    <w:rsid w:val="00A32583"/>
    <w:rsid w:val="00A32699"/>
    <w:rsid w:val="00A33C4A"/>
    <w:rsid w:val="00A42E65"/>
    <w:rsid w:val="00A43FE1"/>
    <w:rsid w:val="00A4574C"/>
    <w:rsid w:val="00A4645C"/>
    <w:rsid w:val="00A47C73"/>
    <w:rsid w:val="00A5493C"/>
    <w:rsid w:val="00A54E98"/>
    <w:rsid w:val="00A63D68"/>
    <w:rsid w:val="00A71710"/>
    <w:rsid w:val="00A731CC"/>
    <w:rsid w:val="00A7387E"/>
    <w:rsid w:val="00A743B1"/>
    <w:rsid w:val="00A8378D"/>
    <w:rsid w:val="00A853D6"/>
    <w:rsid w:val="00A87A84"/>
    <w:rsid w:val="00A87C79"/>
    <w:rsid w:val="00A95F74"/>
    <w:rsid w:val="00AA68B2"/>
    <w:rsid w:val="00AB1E50"/>
    <w:rsid w:val="00AB2621"/>
    <w:rsid w:val="00AB348D"/>
    <w:rsid w:val="00AB4DB9"/>
    <w:rsid w:val="00AB7797"/>
    <w:rsid w:val="00AC2898"/>
    <w:rsid w:val="00AC5205"/>
    <w:rsid w:val="00AC7BE8"/>
    <w:rsid w:val="00AD2756"/>
    <w:rsid w:val="00AD74BC"/>
    <w:rsid w:val="00AE02C9"/>
    <w:rsid w:val="00AE26C8"/>
    <w:rsid w:val="00AE2BBE"/>
    <w:rsid w:val="00AE5315"/>
    <w:rsid w:val="00AF3CE6"/>
    <w:rsid w:val="00AF4FBF"/>
    <w:rsid w:val="00AF74DA"/>
    <w:rsid w:val="00B01012"/>
    <w:rsid w:val="00B027D6"/>
    <w:rsid w:val="00B03091"/>
    <w:rsid w:val="00B13175"/>
    <w:rsid w:val="00B1381A"/>
    <w:rsid w:val="00B15698"/>
    <w:rsid w:val="00B177BB"/>
    <w:rsid w:val="00B2087F"/>
    <w:rsid w:val="00B24647"/>
    <w:rsid w:val="00B27816"/>
    <w:rsid w:val="00B308B9"/>
    <w:rsid w:val="00B32C4F"/>
    <w:rsid w:val="00B37B49"/>
    <w:rsid w:val="00B43BDB"/>
    <w:rsid w:val="00B4730F"/>
    <w:rsid w:val="00B4763E"/>
    <w:rsid w:val="00B47E62"/>
    <w:rsid w:val="00B53DE5"/>
    <w:rsid w:val="00B54E61"/>
    <w:rsid w:val="00B55781"/>
    <w:rsid w:val="00B64210"/>
    <w:rsid w:val="00B656A2"/>
    <w:rsid w:val="00B67CE9"/>
    <w:rsid w:val="00B710C6"/>
    <w:rsid w:val="00B73450"/>
    <w:rsid w:val="00B775DD"/>
    <w:rsid w:val="00B82BD5"/>
    <w:rsid w:val="00B85813"/>
    <w:rsid w:val="00B97AE7"/>
    <w:rsid w:val="00BA5CA1"/>
    <w:rsid w:val="00BA772B"/>
    <w:rsid w:val="00BB0F82"/>
    <w:rsid w:val="00BB2758"/>
    <w:rsid w:val="00BB641B"/>
    <w:rsid w:val="00BC35D6"/>
    <w:rsid w:val="00BC62F1"/>
    <w:rsid w:val="00BC65AC"/>
    <w:rsid w:val="00BC6601"/>
    <w:rsid w:val="00BD47D1"/>
    <w:rsid w:val="00BD5CA2"/>
    <w:rsid w:val="00BD653B"/>
    <w:rsid w:val="00BE4839"/>
    <w:rsid w:val="00BE78C2"/>
    <w:rsid w:val="00BF036F"/>
    <w:rsid w:val="00BF4B8E"/>
    <w:rsid w:val="00BF6E71"/>
    <w:rsid w:val="00C002E0"/>
    <w:rsid w:val="00C02804"/>
    <w:rsid w:val="00C04D4D"/>
    <w:rsid w:val="00C05132"/>
    <w:rsid w:val="00C06A2E"/>
    <w:rsid w:val="00C06DB3"/>
    <w:rsid w:val="00C10173"/>
    <w:rsid w:val="00C12E73"/>
    <w:rsid w:val="00C222EC"/>
    <w:rsid w:val="00C22DD6"/>
    <w:rsid w:val="00C2390D"/>
    <w:rsid w:val="00C30BFE"/>
    <w:rsid w:val="00C329C8"/>
    <w:rsid w:val="00C33065"/>
    <w:rsid w:val="00C40FAC"/>
    <w:rsid w:val="00C41182"/>
    <w:rsid w:val="00C41AD4"/>
    <w:rsid w:val="00C4206D"/>
    <w:rsid w:val="00C42954"/>
    <w:rsid w:val="00C42C09"/>
    <w:rsid w:val="00C4766F"/>
    <w:rsid w:val="00C47ABA"/>
    <w:rsid w:val="00C509A7"/>
    <w:rsid w:val="00C51404"/>
    <w:rsid w:val="00C51F7C"/>
    <w:rsid w:val="00C5711D"/>
    <w:rsid w:val="00C63122"/>
    <w:rsid w:val="00C65B69"/>
    <w:rsid w:val="00C65DEE"/>
    <w:rsid w:val="00C72AB1"/>
    <w:rsid w:val="00C74175"/>
    <w:rsid w:val="00C844FA"/>
    <w:rsid w:val="00C85634"/>
    <w:rsid w:val="00C90436"/>
    <w:rsid w:val="00C90F5F"/>
    <w:rsid w:val="00C90FCD"/>
    <w:rsid w:val="00C95B31"/>
    <w:rsid w:val="00C95E31"/>
    <w:rsid w:val="00C96606"/>
    <w:rsid w:val="00CA284A"/>
    <w:rsid w:val="00CA32B3"/>
    <w:rsid w:val="00CB3784"/>
    <w:rsid w:val="00CB6F47"/>
    <w:rsid w:val="00CC1C91"/>
    <w:rsid w:val="00CC217D"/>
    <w:rsid w:val="00CC4794"/>
    <w:rsid w:val="00CC69B6"/>
    <w:rsid w:val="00CC7D97"/>
    <w:rsid w:val="00CE0873"/>
    <w:rsid w:val="00CE3016"/>
    <w:rsid w:val="00CE6816"/>
    <w:rsid w:val="00CE68ED"/>
    <w:rsid w:val="00CF0ADD"/>
    <w:rsid w:val="00CF1F3F"/>
    <w:rsid w:val="00CF331B"/>
    <w:rsid w:val="00CF468F"/>
    <w:rsid w:val="00CF4783"/>
    <w:rsid w:val="00CF4AEA"/>
    <w:rsid w:val="00CF61E1"/>
    <w:rsid w:val="00D02DF8"/>
    <w:rsid w:val="00D13001"/>
    <w:rsid w:val="00D140D4"/>
    <w:rsid w:val="00D15562"/>
    <w:rsid w:val="00D200DA"/>
    <w:rsid w:val="00D21053"/>
    <w:rsid w:val="00D232B9"/>
    <w:rsid w:val="00D2502A"/>
    <w:rsid w:val="00D306A3"/>
    <w:rsid w:val="00D352AB"/>
    <w:rsid w:val="00D35ED0"/>
    <w:rsid w:val="00D36A5C"/>
    <w:rsid w:val="00D40C5A"/>
    <w:rsid w:val="00D417F0"/>
    <w:rsid w:val="00D42F12"/>
    <w:rsid w:val="00D4574E"/>
    <w:rsid w:val="00D471FC"/>
    <w:rsid w:val="00D524CA"/>
    <w:rsid w:val="00D52AC6"/>
    <w:rsid w:val="00D539BB"/>
    <w:rsid w:val="00D57F42"/>
    <w:rsid w:val="00D61629"/>
    <w:rsid w:val="00D709B3"/>
    <w:rsid w:val="00D72D3B"/>
    <w:rsid w:val="00D72E7E"/>
    <w:rsid w:val="00D72F74"/>
    <w:rsid w:val="00D7315D"/>
    <w:rsid w:val="00D74283"/>
    <w:rsid w:val="00D74C20"/>
    <w:rsid w:val="00D76966"/>
    <w:rsid w:val="00D8044E"/>
    <w:rsid w:val="00D8057C"/>
    <w:rsid w:val="00D8507A"/>
    <w:rsid w:val="00D87687"/>
    <w:rsid w:val="00D9286E"/>
    <w:rsid w:val="00DA1DAE"/>
    <w:rsid w:val="00DA2D20"/>
    <w:rsid w:val="00DA599D"/>
    <w:rsid w:val="00DA6139"/>
    <w:rsid w:val="00DA62E3"/>
    <w:rsid w:val="00DA7C0E"/>
    <w:rsid w:val="00DB1C8F"/>
    <w:rsid w:val="00DB2FCF"/>
    <w:rsid w:val="00DB46DE"/>
    <w:rsid w:val="00DB49E0"/>
    <w:rsid w:val="00DB62C4"/>
    <w:rsid w:val="00DB6B6B"/>
    <w:rsid w:val="00DC262C"/>
    <w:rsid w:val="00DD2849"/>
    <w:rsid w:val="00DD41CA"/>
    <w:rsid w:val="00DD6356"/>
    <w:rsid w:val="00DD6369"/>
    <w:rsid w:val="00DE3555"/>
    <w:rsid w:val="00DE6E51"/>
    <w:rsid w:val="00DF06A1"/>
    <w:rsid w:val="00DF0F9D"/>
    <w:rsid w:val="00E039E7"/>
    <w:rsid w:val="00E046D1"/>
    <w:rsid w:val="00E07A04"/>
    <w:rsid w:val="00E113F9"/>
    <w:rsid w:val="00E12614"/>
    <w:rsid w:val="00E13C59"/>
    <w:rsid w:val="00E17038"/>
    <w:rsid w:val="00E218C5"/>
    <w:rsid w:val="00E248B2"/>
    <w:rsid w:val="00E275A8"/>
    <w:rsid w:val="00E27EF6"/>
    <w:rsid w:val="00E31FDE"/>
    <w:rsid w:val="00E33915"/>
    <w:rsid w:val="00E43B57"/>
    <w:rsid w:val="00E44191"/>
    <w:rsid w:val="00E450E5"/>
    <w:rsid w:val="00E47AB4"/>
    <w:rsid w:val="00E53766"/>
    <w:rsid w:val="00E55500"/>
    <w:rsid w:val="00E61ACB"/>
    <w:rsid w:val="00E61BBF"/>
    <w:rsid w:val="00E65750"/>
    <w:rsid w:val="00E75EA0"/>
    <w:rsid w:val="00E903E3"/>
    <w:rsid w:val="00E91700"/>
    <w:rsid w:val="00E94765"/>
    <w:rsid w:val="00E95354"/>
    <w:rsid w:val="00E95CA0"/>
    <w:rsid w:val="00E962DE"/>
    <w:rsid w:val="00EA0462"/>
    <w:rsid w:val="00EA23B2"/>
    <w:rsid w:val="00EA4917"/>
    <w:rsid w:val="00EA5476"/>
    <w:rsid w:val="00EB14C6"/>
    <w:rsid w:val="00EB18EC"/>
    <w:rsid w:val="00EB6DC1"/>
    <w:rsid w:val="00EB76F3"/>
    <w:rsid w:val="00EB7814"/>
    <w:rsid w:val="00EC1B82"/>
    <w:rsid w:val="00EC1D84"/>
    <w:rsid w:val="00EC2CE2"/>
    <w:rsid w:val="00EC2DD1"/>
    <w:rsid w:val="00EC56BA"/>
    <w:rsid w:val="00EC6CDF"/>
    <w:rsid w:val="00EC7B86"/>
    <w:rsid w:val="00EC7FEA"/>
    <w:rsid w:val="00ED0212"/>
    <w:rsid w:val="00ED35CE"/>
    <w:rsid w:val="00ED5195"/>
    <w:rsid w:val="00EE53E2"/>
    <w:rsid w:val="00EE60C0"/>
    <w:rsid w:val="00EE6CB4"/>
    <w:rsid w:val="00EE6E4B"/>
    <w:rsid w:val="00EF0945"/>
    <w:rsid w:val="00EF52A6"/>
    <w:rsid w:val="00F0191A"/>
    <w:rsid w:val="00F01CC1"/>
    <w:rsid w:val="00F05DBB"/>
    <w:rsid w:val="00F066EC"/>
    <w:rsid w:val="00F2076E"/>
    <w:rsid w:val="00F24C40"/>
    <w:rsid w:val="00F25B3F"/>
    <w:rsid w:val="00F312EA"/>
    <w:rsid w:val="00F333BF"/>
    <w:rsid w:val="00F40EFA"/>
    <w:rsid w:val="00F456C9"/>
    <w:rsid w:val="00F45F09"/>
    <w:rsid w:val="00F505D7"/>
    <w:rsid w:val="00F54095"/>
    <w:rsid w:val="00F703E9"/>
    <w:rsid w:val="00F71C8A"/>
    <w:rsid w:val="00F72F9D"/>
    <w:rsid w:val="00F758C5"/>
    <w:rsid w:val="00F77C4D"/>
    <w:rsid w:val="00F802E0"/>
    <w:rsid w:val="00F80EA5"/>
    <w:rsid w:val="00F81050"/>
    <w:rsid w:val="00F91846"/>
    <w:rsid w:val="00F9313B"/>
    <w:rsid w:val="00F959D8"/>
    <w:rsid w:val="00F95F5D"/>
    <w:rsid w:val="00F96792"/>
    <w:rsid w:val="00FA5AE4"/>
    <w:rsid w:val="00FB2997"/>
    <w:rsid w:val="00FB2BA3"/>
    <w:rsid w:val="00FB303E"/>
    <w:rsid w:val="00FB43B3"/>
    <w:rsid w:val="00FC014B"/>
    <w:rsid w:val="00FD1397"/>
    <w:rsid w:val="00FD27D7"/>
    <w:rsid w:val="00FD3E22"/>
    <w:rsid w:val="00FD52D2"/>
    <w:rsid w:val="00FE43E7"/>
    <w:rsid w:val="00FE7CD0"/>
    <w:rsid w:val="00FF560F"/>
    <w:rsid w:val="00FF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A1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45F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7F3373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1D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1DAE"/>
  </w:style>
  <w:style w:type="paragraph" w:styleId="a7">
    <w:name w:val="Balloon Text"/>
    <w:basedOn w:val="a"/>
    <w:link w:val="a8"/>
    <w:uiPriority w:val="99"/>
    <w:semiHidden/>
    <w:unhideWhenUsed/>
    <w:rsid w:val="00DA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DAE"/>
    <w:rPr>
      <w:rFonts w:ascii="Tahoma" w:eastAsia="Calibri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5E621D"/>
    <w:pPr>
      <w:spacing w:after="120"/>
    </w:pPr>
  </w:style>
  <w:style w:type="character" w:customStyle="1" w:styleId="aa">
    <w:name w:val="Основной текст Знак"/>
    <w:basedOn w:val="a0"/>
    <w:link w:val="a9"/>
    <w:rsid w:val="005E621D"/>
    <w:rPr>
      <w:rFonts w:ascii="Calibri" w:eastAsia="Calibri" w:hAnsi="Calibri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5E621D"/>
  </w:style>
  <w:style w:type="paragraph" w:customStyle="1" w:styleId="buttonheading">
    <w:name w:val="buttonheading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a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">
    <w:name w:val="textindent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2">
    <w:name w:val="textindent2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0">
    <w:name w:val="10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rsid w:val="005E62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u">
    <w:name w:val="u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link w:val="ad"/>
    <w:uiPriority w:val="99"/>
    <w:rsid w:val="005E621D"/>
    <w:rPr>
      <w:rFonts w:ascii="Calibri" w:eastAsia="Calibri" w:hAnsi="Calibri" w:cs="Times New Roman"/>
    </w:rPr>
  </w:style>
  <w:style w:type="paragraph" w:styleId="ad">
    <w:name w:val="header"/>
    <w:basedOn w:val="a"/>
    <w:link w:val="ac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character" w:customStyle="1" w:styleId="ae">
    <w:name w:val="Нижний колонтитул Знак"/>
    <w:link w:val="af"/>
    <w:uiPriority w:val="99"/>
    <w:rsid w:val="005E621D"/>
    <w:rPr>
      <w:rFonts w:ascii="Calibri" w:eastAsia="Calibri" w:hAnsi="Calibri" w:cs="Times New Roman"/>
    </w:rPr>
  </w:style>
  <w:style w:type="paragraph" w:styleId="af">
    <w:name w:val="footer"/>
    <w:basedOn w:val="a"/>
    <w:link w:val="ae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numbering" w:customStyle="1" w:styleId="3">
    <w:name w:val="Нет списка3"/>
    <w:next w:val="a2"/>
    <w:uiPriority w:val="99"/>
    <w:semiHidden/>
    <w:unhideWhenUsed/>
    <w:rsid w:val="00464050"/>
  </w:style>
  <w:style w:type="character" w:customStyle="1" w:styleId="s2">
    <w:name w:val="s2"/>
    <w:basedOn w:val="a0"/>
    <w:rsid w:val="00464050"/>
  </w:style>
  <w:style w:type="paragraph" w:styleId="af0">
    <w:name w:val="Subtitle"/>
    <w:basedOn w:val="a"/>
    <w:next w:val="a"/>
    <w:link w:val="af1"/>
    <w:uiPriority w:val="11"/>
    <w:qFormat/>
    <w:rsid w:val="00470D9A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470D9A"/>
    <w:rPr>
      <w:rFonts w:ascii="Cambria" w:eastAsia="Times New Roman" w:hAnsi="Cambria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9C2F1C"/>
    <w:pPr>
      <w:ind w:left="720"/>
      <w:contextualSpacing/>
    </w:pPr>
  </w:style>
  <w:style w:type="paragraph" w:customStyle="1" w:styleId="ConsPlusTitle">
    <w:name w:val="ConsPlusTitle"/>
    <w:rsid w:val="005503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A1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45F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7F3373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1D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1DAE"/>
  </w:style>
  <w:style w:type="paragraph" w:styleId="a7">
    <w:name w:val="Balloon Text"/>
    <w:basedOn w:val="a"/>
    <w:link w:val="a8"/>
    <w:uiPriority w:val="99"/>
    <w:semiHidden/>
    <w:unhideWhenUsed/>
    <w:rsid w:val="00DA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DAE"/>
    <w:rPr>
      <w:rFonts w:ascii="Tahoma" w:eastAsia="Calibri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5E621D"/>
    <w:pPr>
      <w:spacing w:after="120"/>
    </w:pPr>
  </w:style>
  <w:style w:type="character" w:customStyle="1" w:styleId="aa">
    <w:name w:val="Основной текст Знак"/>
    <w:basedOn w:val="a0"/>
    <w:link w:val="a9"/>
    <w:rsid w:val="005E621D"/>
    <w:rPr>
      <w:rFonts w:ascii="Calibri" w:eastAsia="Calibri" w:hAnsi="Calibri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5E621D"/>
  </w:style>
  <w:style w:type="paragraph" w:customStyle="1" w:styleId="buttonheading">
    <w:name w:val="buttonheading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a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">
    <w:name w:val="textindent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2">
    <w:name w:val="textindent2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0">
    <w:name w:val="10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rsid w:val="005E62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u">
    <w:name w:val="u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link w:val="ad"/>
    <w:uiPriority w:val="99"/>
    <w:rsid w:val="005E621D"/>
    <w:rPr>
      <w:rFonts w:ascii="Calibri" w:eastAsia="Calibri" w:hAnsi="Calibri" w:cs="Times New Roman"/>
    </w:rPr>
  </w:style>
  <w:style w:type="paragraph" w:styleId="ad">
    <w:name w:val="header"/>
    <w:basedOn w:val="a"/>
    <w:link w:val="ac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character" w:customStyle="1" w:styleId="ae">
    <w:name w:val="Нижний колонтитул Знак"/>
    <w:link w:val="af"/>
    <w:uiPriority w:val="99"/>
    <w:rsid w:val="005E621D"/>
    <w:rPr>
      <w:rFonts w:ascii="Calibri" w:eastAsia="Calibri" w:hAnsi="Calibri" w:cs="Times New Roman"/>
    </w:rPr>
  </w:style>
  <w:style w:type="paragraph" w:styleId="af">
    <w:name w:val="footer"/>
    <w:basedOn w:val="a"/>
    <w:link w:val="ae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numbering" w:customStyle="1" w:styleId="3">
    <w:name w:val="Нет списка3"/>
    <w:next w:val="a2"/>
    <w:uiPriority w:val="99"/>
    <w:semiHidden/>
    <w:unhideWhenUsed/>
    <w:rsid w:val="00464050"/>
  </w:style>
  <w:style w:type="character" w:customStyle="1" w:styleId="s2">
    <w:name w:val="s2"/>
    <w:basedOn w:val="a0"/>
    <w:rsid w:val="004640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8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trol.ve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admve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ve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EC4B9-206C-4D1B-93AD-CE3D7F058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10</Pages>
  <Words>4425</Words>
  <Characters>25229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26</cp:revision>
  <cp:lastPrinted>2015-12-08T05:41:00Z</cp:lastPrinted>
  <dcterms:created xsi:type="dcterms:W3CDTF">2015-12-15T07:44:00Z</dcterms:created>
  <dcterms:modified xsi:type="dcterms:W3CDTF">2018-12-14T07:31:00Z</dcterms:modified>
</cp:coreProperties>
</file>