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AE4349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5C3CBE" w:rsidRDefault="005C3CBE" w:rsidP="004038E3">
                    <w:pPr>
                      <w:rPr>
                        <w:sz w:val="28"/>
                      </w:rPr>
                    </w:pPr>
                  </w:p>
                  <w:p w:rsidR="005C3CBE" w:rsidRPr="00F0133E" w:rsidRDefault="005C3CBE" w:rsidP="004038E3">
                    <w:pPr>
                      <w:rPr>
                        <w:sz w:val="28"/>
                      </w:rPr>
                    </w:pPr>
                  </w:p>
                  <w:p w:rsidR="005C3CBE" w:rsidRPr="00F0133E" w:rsidRDefault="005C3CB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5C3CBE" w:rsidRPr="00F0133E" w:rsidRDefault="005C3CB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5C3CBE" w:rsidRPr="00F0133E" w:rsidRDefault="005C3CB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5C3CBE" w:rsidRPr="00F0133E" w:rsidRDefault="005C3CB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5C3CBE" w:rsidRPr="00F0133E" w:rsidRDefault="005C3C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5C3CBE" w:rsidRPr="00F0133E" w:rsidRDefault="005C3C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5C3CBE" w:rsidRPr="00F0133E" w:rsidRDefault="005C3C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5C3CBE" w:rsidRPr="00F0133E" w:rsidRDefault="005C3CB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5C3CBE" w:rsidRDefault="005C3CB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5C3CBE" w:rsidRPr="003860ED" w:rsidRDefault="005C3CB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5C3CBE" w:rsidRDefault="005C3CBE" w:rsidP="004038E3">
                    <w:pPr>
                      <w:jc w:val="center"/>
                    </w:pPr>
                  </w:p>
                  <w:p w:rsidR="005C3CBE" w:rsidRDefault="005C3CB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C3CBE" w:rsidRDefault="005C3CBE" w:rsidP="004038E3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5C3CBE" w:rsidRPr="0068791B" w:rsidRDefault="005C3CB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5C3CBE" w:rsidRPr="0068791B" w:rsidRDefault="005C3CB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C3CBE" w:rsidRPr="0068791B" w:rsidRDefault="005C3CB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5C3CBE" w:rsidRPr="0068791B" w:rsidRDefault="005C3CB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C3CBE" w:rsidRPr="0068791B" w:rsidRDefault="005C3CB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5C3CBE" w:rsidRDefault="005C3CB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C3CBE" w:rsidRDefault="005C3CB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C3CBE" w:rsidRDefault="005C3CB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proofErr w:type="gramStart"/>
      <w:r w:rsidR="003957A9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B639AD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F8658B">
        <w:rPr>
          <w:rFonts w:ascii="Times New Roman" w:hAnsi="Times New Roman"/>
          <w:sz w:val="28"/>
          <w:szCs w:val="28"/>
        </w:rPr>
        <w:t>1</w:t>
      </w:r>
      <w:r w:rsidR="003957A9">
        <w:rPr>
          <w:rFonts w:ascii="Times New Roman" w:hAnsi="Times New Roman"/>
          <w:sz w:val="28"/>
          <w:szCs w:val="28"/>
        </w:rPr>
        <w:t>7</w:t>
      </w:r>
      <w:r w:rsidR="00F8658B">
        <w:rPr>
          <w:rFonts w:ascii="Times New Roman" w:hAnsi="Times New Roman"/>
          <w:sz w:val="28"/>
          <w:szCs w:val="28"/>
        </w:rPr>
        <w:t>.</w:t>
      </w:r>
      <w:r w:rsidRPr="00DF0FBE">
        <w:rPr>
          <w:rFonts w:ascii="Times New Roman" w:hAnsi="Times New Roman"/>
          <w:sz w:val="28"/>
          <w:szCs w:val="28"/>
        </w:rPr>
        <w:t>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>
        <w:rPr>
          <w:rFonts w:ascii="Times New Roman" w:hAnsi="Times New Roman"/>
          <w:spacing w:val="1"/>
          <w:sz w:val="28"/>
          <w:szCs w:val="28"/>
        </w:rPr>
        <w:t>1</w:t>
      </w:r>
      <w:r w:rsidR="00341284">
        <w:rPr>
          <w:rFonts w:ascii="Times New Roman" w:hAnsi="Times New Roman"/>
          <w:spacing w:val="1"/>
          <w:sz w:val="28"/>
          <w:szCs w:val="28"/>
        </w:rPr>
        <w:t>15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FD0425">
        <w:rPr>
          <w:rFonts w:ascii="Times New Roman" w:hAnsi="Times New Roman"/>
          <w:spacing w:val="1"/>
          <w:sz w:val="28"/>
          <w:szCs w:val="28"/>
        </w:rPr>
        <w:t xml:space="preserve"> контрольно-счетной платы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11AEF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711AEF">
        <w:rPr>
          <w:rFonts w:ascii="Times New Roman" w:hAnsi="Times New Roman"/>
          <w:sz w:val="28"/>
          <w:szCs w:val="28"/>
        </w:rPr>
        <w:t>1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годов».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(далее Администрация)  -  орган, организующий исполнение бюджета, ответственный за формирование отчета об исполнении бюджета.</w:t>
      </w:r>
      <w:proofErr w:type="gramEnd"/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proofErr w:type="gramStart"/>
      <w:r w:rsidRPr="00DF0FBE">
        <w:rPr>
          <w:sz w:val="28"/>
          <w:szCs w:val="28"/>
        </w:rPr>
        <w:t xml:space="preserve">Бюджет сельского поселения </w:t>
      </w:r>
      <w:r w:rsidR="003957A9">
        <w:rPr>
          <w:sz w:val="28"/>
          <w:szCs w:val="28"/>
        </w:rPr>
        <w:t xml:space="preserve">Чувашское </w:t>
      </w:r>
      <w:proofErr w:type="spellStart"/>
      <w:r w:rsidR="003957A9">
        <w:rPr>
          <w:sz w:val="28"/>
          <w:szCs w:val="28"/>
        </w:rPr>
        <w:t>Урметьево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5C3CBE">
        <w:rPr>
          <w:sz w:val="28"/>
          <w:szCs w:val="28"/>
        </w:rPr>
        <w:t>95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r w:rsidR="003957A9">
        <w:rPr>
          <w:sz w:val="28"/>
          <w:szCs w:val="28"/>
        </w:rPr>
        <w:t xml:space="preserve">Чувашское </w:t>
      </w:r>
      <w:proofErr w:type="spellStart"/>
      <w:r w:rsidR="003957A9">
        <w:rPr>
          <w:sz w:val="28"/>
          <w:szCs w:val="28"/>
        </w:rPr>
        <w:t>Урметьево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5C3C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5C3CBE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</w:t>
      </w:r>
      <w:proofErr w:type="gramEnd"/>
      <w:r w:rsidRPr="00DF0FBE">
        <w:rPr>
          <w:sz w:val="28"/>
          <w:szCs w:val="28"/>
        </w:rPr>
        <w:t xml:space="preserve">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DF0FBE">
        <w:rPr>
          <w:sz w:val="28"/>
          <w:szCs w:val="28"/>
        </w:rPr>
        <w:t>профицит</w:t>
      </w:r>
      <w:proofErr w:type="spellEnd"/>
      <w:r w:rsidRPr="00DF0FBE">
        <w:rPr>
          <w:sz w:val="28"/>
          <w:szCs w:val="28"/>
        </w:rPr>
        <w:t>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341284">
        <w:rPr>
          <w:sz w:val="28"/>
          <w:szCs w:val="28"/>
        </w:rPr>
        <w:t>6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5C3CBE">
        <w:rPr>
          <w:sz w:val="28"/>
          <w:szCs w:val="28"/>
        </w:rPr>
        <w:t>27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9C1E88">
        <w:rPr>
          <w:sz w:val="28"/>
          <w:szCs w:val="28"/>
        </w:rPr>
        <w:t>12</w:t>
      </w:r>
      <w:r w:rsidR="005C3CBE">
        <w:rPr>
          <w:sz w:val="28"/>
          <w:szCs w:val="28"/>
        </w:rPr>
        <w:t>5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5C3CBE">
        <w:rPr>
          <w:rFonts w:eastAsia="Calibri"/>
          <w:sz w:val="28"/>
          <w:szCs w:val="28"/>
        </w:rPr>
        <w:t>4319,0</w:t>
      </w:r>
      <w:r w:rsidRPr="00DF0FBE">
        <w:rPr>
          <w:sz w:val="28"/>
          <w:szCs w:val="28"/>
        </w:rPr>
        <w:t xml:space="preserve"> тыс. рублей; расходы –</w:t>
      </w:r>
      <w:r w:rsidR="005C3CBE">
        <w:rPr>
          <w:sz w:val="28"/>
          <w:szCs w:val="28"/>
        </w:rPr>
        <w:t>4584,2</w:t>
      </w:r>
      <w:r w:rsidRPr="00DF0FBE">
        <w:rPr>
          <w:sz w:val="28"/>
          <w:szCs w:val="28"/>
        </w:rPr>
        <w:t xml:space="preserve"> тыс. рублей; дефицит -  </w:t>
      </w:r>
      <w:r w:rsidR="005C3CBE">
        <w:rPr>
          <w:sz w:val="28"/>
          <w:szCs w:val="28"/>
        </w:rPr>
        <w:t>265,2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F0FBE">
        <w:rPr>
          <w:rFonts w:ascii="Times New Roman" w:hAnsi="Times New Roman"/>
          <w:sz w:val="28"/>
          <w:szCs w:val="28"/>
        </w:rPr>
        <w:t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5C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>Утвержденный бюджет от 27.12.2018№</w:t>
            </w:r>
            <w:r w:rsidR="005C3CBE" w:rsidRPr="005C3CBE">
              <w:rPr>
                <w:rFonts w:ascii="Times New Roman" w:hAnsi="Times New Roman"/>
              </w:rPr>
              <w:t>95</w:t>
            </w:r>
            <w:r w:rsidRPr="005C3CBE">
              <w:rPr>
                <w:rFonts w:ascii="Times New Roman" w:hAnsi="Times New Roman"/>
              </w:rPr>
              <w:t>(первоначальный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5C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>Утвержденный бюджет от 27.12.2018№12</w:t>
            </w:r>
            <w:r w:rsidR="005C3CBE" w:rsidRPr="005C3CBE">
              <w:rPr>
                <w:rFonts w:ascii="Times New Roman" w:hAnsi="Times New Roman"/>
              </w:rPr>
              <w:t>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5C3CBE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2783,0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4319,0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1536,0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55,19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4344,6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100,59</w:t>
            </w:r>
          </w:p>
        </w:tc>
      </w:tr>
      <w:tr w:rsidR="005C3CBE" w:rsidRPr="00110190" w:rsidTr="00711AEF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2783,0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4584,2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1801,2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64,72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3652,5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-931,7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79,68</w:t>
            </w:r>
          </w:p>
        </w:tc>
      </w:tr>
      <w:tr w:rsidR="005C3CBE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-265,2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-265,2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BE">
              <w:rPr>
                <w:rFonts w:ascii="Times New Roman" w:hAnsi="Times New Roman"/>
                <w:color w:val="000000"/>
              </w:rPr>
              <w:t>692,1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3C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BE" w:rsidRPr="005C3CBE" w:rsidRDefault="005C3CBE">
            <w:pPr>
              <w:rPr>
                <w:rFonts w:ascii="Times New Roman" w:hAnsi="Times New Roman"/>
                <w:color w:val="000000"/>
              </w:rPr>
            </w:pPr>
            <w:r w:rsidRPr="005C3CB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5C3CBE">
        <w:rPr>
          <w:rFonts w:ascii="Times New Roman" w:hAnsi="Times New Roman"/>
          <w:sz w:val="28"/>
          <w:szCs w:val="28"/>
        </w:rPr>
        <w:t>27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5C3CBE">
        <w:rPr>
          <w:rFonts w:ascii="Times New Roman" w:hAnsi="Times New Roman"/>
          <w:sz w:val="28"/>
          <w:szCs w:val="28"/>
        </w:rPr>
        <w:t>125</w:t>
      </w:r>
      <w:r w:rsidRPr="00DF0FBE">
        <w:rPr>
          <w:rFonts w:ascii="Times New Roman" w:hAnsi="Times New Roman"/>
          <w:sz w:val="28"/>
          <w:szCs w:val="28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5C3CBE">
        <w:rPr>
          <w:rFonts w:ascii="Times New Roman" w:hAnsi="Times New Roman"/>
          <w:sz w:val="28"/>
          <w:szCs w:val="28"/>
        </w:rPr>
        <w:t>4584,2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 общий объема доходов, расходов и дефицита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DF0FBE">
        <w:rPr>
          <w:rFonts w:ascii="Times New Roman" w:hAnsi="Times New Roman"/>
          <w:sz w:val="28"/>
          <w:szCs w:val="28"/>
        </w:rPr>
        <w:t>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="009C1E88">
        <w:t xml:space="preserve"> </w:t>
      </w:r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2C35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2018 го</w:t>
            </w:r>
            <w:r w:rsidR="002C357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5C3CBE" w:rsidRPr="00FD0425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1 218,1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28,04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102,15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108,96</w:t>
            </w:r>
          </w:p>
        </w:tc>
      </w:tr>
      <w:tr w:rsidR="005C3CBE" w:rsidRPr="00FD0425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3CBE" w:rsidRPr="00FD0425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0425">
              <w:rPr>
                <w:rFonts w:ascii="Times New Roman" w:hAnsi="Times New Roman"/>
                <w:b/>
                <w:bCs/>
                <w:color w:val="000000"/>
              </w:rPr>
              <w:t>1 117,9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0425">
              <w:rPr>
                <w:rFonts w:ascii="Times New Roman" w:hAnsi="Times New Roman"/>
                <w:b/>
                <w:bCs/>
                <w:color w:val="000000"/>
              </w:rPr>
              <w:t>1 192,5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0425">
              <w:rPr>
                <w:rFonts w:ascii="Times New Roman" w:hAnsi="Times New Roman"/>
                <w:b/>
                <w:bCs/>
                <w:color w:val="000000"/>
              </w:rPr>
              <w:t>1 218,1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D0425">
              <w:rPr>
                <w:rFonts w:ascii="Times New Roman" w:hAnsi="Times New Roman"/>
                <w:b/>
                <w:color w:val="000000"/>
              </w:rPr>
              <w:t>28,04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D0425">
              <w:rPr>
                <w:rFonts w:ascii="Times New Roman" w:hAnsi="Times New Roman"/>
                <w:b/>
                <w:color w:val="000000"/>
              </w:rPr>
              <w:t>102,15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D0425">
              <w:rPr>
                <w:rFonts w:ascii="Times New Roman" w:hAnsi="Times New Roman"/>
                <w:b/>
                <w:color w:val="000000"/>
              </w:rPr>
              <w:t>108,96</w:t>
            </w:r>
          </w:p>
        </w:tc>
      </w:tr>
      <w:tr w:rsidR="005C3CBE" w:rsidRPr="00FD0425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1 353,6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3 126,5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3 126,5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71,96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color w:val="000000"/>
              </w:rPr>
            </w:pPr>
            <w:r w:rsidRPr="00FD0425">
              <w:rPr>
                <w:rFonts w:ascii="Times New Roman" w:hAnsi="Times New Roman"/>
                <w:color w:val="000000"/>
              </w:rPr>
              <w:t>230,98</w:t>
            </w:r>
          </w:p>
        </w:tc>
      </w:tr>
      <w:tr w:rsidR="005C3CBE" w:rsidRPr="00FD0425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5C3CBE" w:rsidRDefault="005C3CBE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0425">
              <w:rPr>
                <w:rFonts w:ascii="Times New Roman" w:hAnsi="Times New Roman"/>
                <w:b/>
                <w:bCs/>
                <w:color w:val="000000"/>
              </w:rPr>
              <w:t>2 471,5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0425">
              <w:rPr>
                <w:rFonts w:ascii="Times New Roman" w:hAnsi="Times New Roman"/>
                <w:b/>
                <w:bCs/>
                <w:color w:val="000000"/>
              </w:rPr>
              <w:t>4 319,0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0425">
              <w:rPr>
                <w:rFonts w:ascii="Times New Roman" w:hAnsi="Times New Roman"/>
                <w:b/>
                <w:bCs/>
                <w:color w:val="000000"/>
              </w:rPr>
              <w:t>4 344,6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D0425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D0425">
              <w:rPr>
                <w:rFonts w:ascii="Times New Roman" w:hAnsi="Times New Roman"/>
                <w:b/>
                <w:color w:val="000000"/>
              </w:rPr>
              <w:t>100,59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BE" w:rsidRPr="00FD0425" w:rsidRDefault="005C3CB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D0425">
              <w:rPr>
                <w:rFonts w:ascii="Times New Roman" w:hAnsi="Times New Roman"/>
                <w:b/>
                <w:color w:val="000000"/>
              </w:rPr>
              <w:t>175,79</w:t>
            </w:r>
          </w:p>
        </w:tc>
      </w:tr>
    </w:tbl>
    <w:p w:rsidR="007C5A76" w:rsidRPr="00711AEF" w:rsidRDefault="007C5A76" w:rsidP="007C5A76">
      <w:pPr>
        <w:jc w:val="both"/>
        <w:rPr>
          <w:rFonts w:ascii="Times New Roman" w:hAnsi="Times New Roman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исполнена на </w:t>
      </w:r>
      <w:r w:rsidR="005C3CBE">
        <w:rPr>
          <w:rFonts w:ascii="Times New Roman" w:hAnsi="Times New Roman"/>
          <w:sz w:val="28"/>
          <w:szCs w:val="28"/>
        </w:rPr>
        <w:t>100,59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F02E0A">
        <w:rPr>
          <w:rFonts w:ascii="Times New Roman" w:hAnsi="Times New Roman"/>
          <w:sz w:val="28"/>
          <w:szCs w:val="28"/>
        </w:rPr>
        <w:t xml:space="preserve">больше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5C3CBE">
        <w:rPr>
          <w:rFonts w:ascii="Times New Roman" w:hAnsi="Times New Roman"/>
          <w:sz w:val="28"/>
          <w:szCs w:val="28"/>
        </w:rPr>
        <w:t>25,6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5C3CBE">
        <w:rPr>
          <w:rFonts w:ascii="Times New Roman" w:hAnsi="Times New Roman"/>
          <w:sz w:val="28"/>
          <w:szCs w:val="28"/>
        </w:rPr>
        <w:t>1218,1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5C3CBE">
        <w:rPr>
          <w:rFonts w:ascii="Times New Roman" w:hAnsi="Times New Roman"/>
          <w:sz w:val="28"/>
          <w:szCs w:val="28"/>
        </w:rPr>
        <w:t>28,04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5C3CBE">
        <w:rPr>
          <w:rFonts w:ascii="Times New Roman" w:hAnsi="Times New Roman"/>
          <w:sz w:val="28"/>
          <w:szCs w:val="28"/>
        </w:rPr>
        <w:t>28,04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9C1E88">
        <w:rPr>
          <w:rFonts w:ascii="Times New Roman" w:hAnsi="Times New Roman"/>
          <w:sz w:val="28"/>
          <w:szCs w:val="28"/>
        </w:rPr>
        <w:t>0,</w:t>
      </w:r>
      <w:r w:rsidR="005C3CBE">
        <w:rPr>
          <w:rFonts w:ascii="Times New Roman" w:hAnsi="Times New Roman"/>
          <w:sz w:val="28"/>
          <w:szCs w:val="28"/>
        </w:rPr>
        <w:t>0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5C3CBE">
        <w:rPr>
          <w:rFonts w:ascii="Times New Roman" w:hAnsi="Times New Roman"/>
          <w:sz w:val="28"/>
          <w:szCs w:val="28"/>
        </w:rPr>
        <w:t>71,96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5C3CBE">
        <w:rPr>
          <w:rFonts w:ascii="Times New Roman" w:hAnsi="Times New Roman"/>
          <w:sz w:val="28"/>
          <w:szCs w:val="28"/>
        </w:rPr>
        <w:t>3 126,5</w:t>
      </w:r>
      <w:r w:rsidRPr="00453FEC">
        <w:rPr>
          <w:rFonts w:ascii="Times New Roman" w:hAnsi="Times New Roman"/>
          <w:sz w:val="28"/>
          <w:szCs w:val="28"/>
        </w:rPr>
        <w:t xml:space="preserve">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5C3CBE">
        <w:rPr>
          <w:rFonts w:ascii="Times New Roman" w:hAnsi="Times New Roman"/>
          <w:sz w:val="28"/>
          <w:szCs w:val="28"/>
        </w:rPr>
        <w:t>8,96</w:t>
      </w:r>
      <w:r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Pr="00453FEC">
        <w:rPr>
          <w:rFonts w:ascii="Times New Roman" w:hAnsi="Times New Roman"/>
          <w:sz w:val="28"/>
          <w:szCs w:val="28"/>
        </w:rPr>
        <w:t xml:space="preserve">  составило </w:t>
      </w:r>
      <w:r w:rsidR="00305210">
        <w:rPr>
          <w:rFonts w:ascii="Times New Roman" w:hAnsi="Times New Roman"/>
          <w:sz w:val="28"/>
          <w:szCs w:val="28"/>
        </w:rPr>
        <w:t>100,2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 xml:space="preserve">уб.), безвозмездные поступления </w:t>
      </w:r>
      <w:r w:rsidR="00E26822">
        <w:rPr>
          <w:rFonts w:ascii="Times New Roman" w:hAnsi="Times New Roman"/>
          <w:sz w:val="28"/>
          <w:szCs w:val="28"/>
        </w:rPr>
        <w:t>увеличились</w:t>
      </w:r>
      <w:r w:rsidR="00453FEC" w:rsidRPr="00453FEC">
        <w:rPr>
          <w:rFonts w:ascii="Times New Roman" w:hAnsi="Times New Roman"/>
          <w:sz w:val="28"/>
          <w:szCs w:val="28"/>
        </w:rPr>
        <w:t xml:space="preserve"> и составили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305210">
        <w:rPr>
          <w:rFonts w:ascii="Times New Roman" w:hAnsi="Times New Roman"/>
          <w:sz w:val="28"/>
          <w:szCs w:val="28"/>
        </w:rPr>
        <w:t>1772,9</w:t>
      </w:r>
      <w:r w:rsidR="00453FEC" w:rsidRPr="00453FEC">
        <w:rPr>
          <w:rFonts w:ascii="Times New Roman" w:hAnsi="Times New Roman"/>
          <w:sz w:val="28"/>
          <w:szCs w:val="28"/>
        </w:rPr>
        <w:t xml:space="preserve"> тыс.руб.)</w:t>
      </w: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305210" w:rsidRPr="00305210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1117,9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1192,5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1218,1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28,04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102,15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108,96</w:t>
            </w:r>
          </w:p>
        </w:tc>
      </w:tr>
      <w:tr w:rsidR="00305210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05210" w:rsidRPr="00305210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99,47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92,67</w:t>
            </w:r>
          </w:p>
        </w:tc>
      </w:tr>
      <w:tr w:rsidR="00305210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305210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305210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667,0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735,7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2C357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16,93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110,30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114,45</w:t>
            </w:r>
          </w:p>
        </w:tc>
      </w:tr>
      <w:tr w:rsidR="00305210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5210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33,6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62,11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176,84</w:t>
            </w:r>
          </w:p>
        </w:tc>
      </w:tr>
      <w:tr w:rsidR="00305210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338,8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355,9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333,8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7,68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93,79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98,52</w:t>
            </w:r>
          </w:p>
        </w:tc>
      </w:tr>
      <w:tr w:rsidR="00305210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 w:rsidP="002421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Задолженность по отмененным налогам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521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05210" w:rsidRPr="00305210" w:rsidTr="00E0507A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5210" w:rsidRPr="00305210" w:rsidRDefault="003052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305210" w:rsidRPr="00305210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2421F5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5210" w:rsidRPr="00305210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2421F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5210" w:rsidRPr="00305210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2421F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5210" w:rsidRPr="00305210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1 353,6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3 126,5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3 126,5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71,96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230,98</w:t>
            </w:r>
          </w:p>
        </w:tc>
      </w:tr>
      <w:tr w:rsidR="00305210" w:rsidRPr="00305210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454,1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736,0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736,0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16,94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162,08</w:t>
            </w:r>
          </w:p>
        </w:tc>
      </w:tr>
      <w:tr w:rsidR="00305210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816,3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1 908,2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1 908,2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43,92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233,76</w:t>
            </w:r>
          </w:p>
        </w:tc>
      </w:tr>
      <w:tr w:rsidR="00305210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1,89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305210" w:rsidRPr="00305210" w:rsidTr="005033F9">
        <w:trPr>
          <w:trHeight w:val="920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5C3CBE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5210" w:rsidRPr="00305210" w:rsidTr="005033F9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9,21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5210" w:rsidRPr="00305210" w:rsidRDefault="00305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5210" w:rsidRPr="00305210" w:rsidTr="005033F9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>2471,5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>4319,0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>4344,6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052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>100,59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210" w:rsidRPr="00305210" w:rsidRDefault="00305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>175,79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305210">
        <w:rPr>
          <w:rFonts w:ascii="Times New Roman" w:hAnsi="Times New Roman"/>
          <w:sz w:val="28"/>
          <w:szCs w:val="28"/>
        </w:rPr>
        <w:t>100,59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305210">
        <w:rPr>
          <w:rFonts w:ascii="Times New Roman" w:hAnsi="Times New Roman"/>
          <w:sz w:val="28"/>
          <w:szCs w:val="28"/>
        </w:rPr>
        <w:t>4344,6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Налог на доходы физических лиц поступил в сумме </w:t>
      </w:r>
      <w:r w:rsidR="00305210">
        <w:rPr>
          <w:rFonts w:ascii="Times New Roman" w:hAnsi="Times New Roman"/>
          <w:sz w:val="28"/>
          <w:szCs w:val="28"/>
        </w:rPr>
        <w:t>93,5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305210">
        <w:rPr>
          <w:rFonts w:ascii="Times New Roman" w:hAnsi="Times New Roman"/>
          <w:sz w:val="28"/>
          <w:szCs w:val="28"/>
        </w:rPr>
        <w:t>99,47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305210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305210">
        <w:rPr>
          <w:rFonts w:ascii="Times New Roman" w:hAnsi="Times New Roman"/>
          <w:sz w:val="28"/>
          <w:szCs w:val="28"/>
        </w:rPr>
        <w:t>7</w:t>
      </w:r>
      <w:r w:rsidR="00954409">
        <w:rPr>
          <w:rFonts w:ascii="Times New Roman" w:hAnsi="Times New Roman"/>
          <w:sz w:val="28"/>
          <w:szCs w:val="28"/>
        </w:rPr>
        <w:t>,4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3E7598">
        <w:rPr>
          <w:rFonts w:ascii="Times New Roman" w:hAnsi="Times New Roman"/>
          <w:sz w:val="28"/>
          <w:szCs w:val="28"/>
        </w:rPr>
        <w:t>735,7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110,3</w:t>
      </w:r>
      <w:r w:rsidR="003E7598">
        <w:rPr>
          <w:rFonts w:ascii="Times New Roman" w:hAnsi="Times New Roman"/>
          <w:sz w:val="28"/>
          <w:szCs w:val="28"/>
        </w:rPr>
        <w:t>0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3E7598">
        <w:rPr>
          <w:rFonts w:ascii="Times New Roman" w:hAnsi="Times New Roman"/>
          <w:sz w:val="28"/>
          <w:szCs w:val="28"/>
        </w:rPr>
        <w:t>92,9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954409" w:rsidRDefault="00954409" w:rsidP="009544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сельскохозяйственный налог поступил в сумме </w:t>
      </w:r>
      <w:r w:rsidR="003E7598">
        <w:rPr>
          <w:rFonts w:ascii="Times New Roman" w:hAnsi="Times New Roman"/>
          <w:sz w:val="28"/>
          <w:szCs w:val="28"/>
        </w:rPr>
        <w:t>21,5 тыс</w:t>
      </w:r>
      <w:proofErr w:type="gramStart"/>
      <w:r w:rsidR="003E7598">
        <w:rPr>
          <w:rFonts w:ascii="Times New Roman" w:hAnsi="Times New Roman"/>
          <w:sz w:val="28"/>
          <w:szCs w:val="28"/>
        </w:rPr>
        <w:t>.р</w:t>
      </w:r>
      <w:proofErr w:type="gramEnd"/>
      <w:r w:rsidR="003E7598">
        <w:rPr>
          <w:rFonts w:ascii="Times New Roman" w:hAnsi="Times New Roman"/>
          <w:sz w:val="28"/>
          <w:szCs w:val="28"/>
        </w:rPr>
        <w:t>уб. или 100,00%;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3E7598">
        <w:rPr>
          <w:rFonts w:ascii="Times New Roman" w:hAnsi="Times New Roman"/>
          <w:sz w:val="28"/>
          <w:szCs w:val="28"/>
        </w:rPr>
        <w:t>33,6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3E7598">
        <w:rPr>
          <w:rFonts w:ascii="Times New Roman" w:hAnsi="Times New Roman"/>
          <w:sz w:val="28"/>
          <w:szCs w:val="28"/>
        </w:rPr>
        <w:t>62,11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3E7598">
        <w:rPr>
          <w:rFonts w:ascii="Times New Roman" w:hAnsi="Times New Roman"/>
          <w:sz w:val="28"/>
          <w:szCs w:val="28"/>
        </w:rPr>
        <w:t>уменьшением</w:t>
      </w:r>
      <w:r w:rsidR="00954409">
        <w:rPr>
          <w:rFonts w:ascii="Times New Roman" w:hAnsi="Times New Roman"/>
          <w:sz w:val="28"/>
          <w:szCs w:val="28"/>
        </w:rPr>
        <w:t xml:space="preserve"> </w:t>
      </w:r>
      <w:r w:rsidR="00E45898" w:rsidRPr="00374F80">
        <w:rPr>
          <w:rFonts w:ascii="Times New Roman" w:hAnsi="Times New Roman"/>
          <w:sz w:val="28"/>
          <w:szCs w:val="28"/>
        </w:rPr>
        <w:t xml:space="preserve">к уровню 2018 года на </w:t>
      </w:r>
      <w:r w:rsidR="003E7598">
        <w:rPr>
          <w:rFonts w:ascii="Times New Roman" w:hAnsi="Times New Roman"/>
          <w:sz w:val="28"/>
          <w:szCs w:val="28"/>
        </w:rPr>
        <w:t>14,6</w:t>
      </w:r>
      <w:r w:rsidR="00E305B8">
        <w:rPr>
          <w:rFonts w:ascii="Times New Roman" w:hAnsi="Times New Roman"/>
          <w:sz w:val="28"/>
          <w:szCs w:val="28"/>
        </w:rPr>
        <w:t xml:space="preserve"> тыс. руб.</w:t>
      </w:r>
      <w:r w:rsidR="00F8658B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3E7598">
        <w:rPr>
          <w:rFonts w:ascii="Times New Roman" w:hAnsi="Times New Roman"/>
          <w:sz w:val="28"/>
          <w:szCs w:val="28"/>
        </w:rPr>
        <w:t>333,8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3E7598">
        <w:rPr>
          <w:rFonts w:ascii="Times New Roman" w:hAnsi="Times New Roman"/>
          <w:sz w:val="28"/>
          <w:szCs w:val="28"/>
        </w:rPr>
        <w:t>93,79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3E7598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3E7598">
        <w:rPr>
          <w:rFonts w:ascii="Times New Roman" w:hAnsi="Times New Roman"/>
          <w:sz w:val="28"/>
          <w:szCs w:val="28"/>
        </w:rPr>
        <w:t>5</w:t>
      </w:r>
      <w:r w:rsidR="00954409">
        <w:rPr>
          <w:rFonts w:ascii="Times New Roman" w:hAnsi="Times New Roman"/>
          <w:sz w:val="28"/>
          <w:szCs w:val="28"/>
        </w:rPr>
        <w:t>,00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2C3578">
        <w:rPr>
          <w:rFonts w:ascii="Times New Roman" w:hAnsi="Times New Roman"/>
          <w:sz w:val="28"/>
          <w:szCs w:val="28"/>
        </w:rPr>
        <w:t>16,93</w:t>
      </w:r>
      <w:r w:rsidRPr="00374F80">
        <w:rPr>
          <w:rFonts w:ascii="Times New Roman" w:hAnsi="Times New Roman"/>
          <w:sz w:val="28"/>
          <w:szCs w:val="28"/>
        </w:rPr>
        <w:t>%)</w:t>
      </w:r>
      <w:r w:rsidR="00954409">
        <w:rPr>
          <w:rFonts w:ascii="Times New Roman" w:hAnsi="Times New Roman"/>
          <w:sz w:val="28"/>
          <w:szCs w:val="28"/>
        </w:rPr>
        <w:t xml:space="preserve">, земельный налог </w:t>
      </w:r>
      <w:r w:rsidR="00954409" w:rsidRPr="00374F80">
        <w:rPr>
          <w:rFonts w:ascii="Times New Roman" w:hAnsi="Times New Roman"/>
          <w:sz w:val="28"/>
          <w:szCs w:val="28"/>
        </w:rPr>
        <w:t xml:space="preserve">(удельный вес в структуре налоговых доходов составил </w:t>
      </w:r>
      <w:r w:rsidR="003E7598">
        <w:rPr>
          <w:rFonts w:ascii="Times New Roman" w:hAnsi="Times New Roman"/>
          <w:sz w:val="28"/>
          <w:szCs w:val="28"/>
        </w:rPr>
        <w:t>7,68</w:t>
      </w:r>
      <w:r w:rsidR="00954409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3E7598">
        <w:rPr>
          <w:rFonts w:ascii="Times New Roman" w:hAnsi="Times New Roman"/>
          <w:sz w:val="28"/>
          <w:szCs w:val="28"/>
        </w:rPr>
        <w:t>71,96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3E7598">
        <w:rPr>
          <w:rFonts w:ascii="Times New Roman" w:hAnsi="Times New Roman"/>
          <w:sz w:val="28"/>
          <w:szCs w:val="28"/>
        </w:rPr>
        <w:t>1772,9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3E7598">
        <w:rPr>
          <w:rFonts w:ascii="Times New Roman" w:hAnsi="Times New Roman"/>
          <w:sz w:val="28"/>
          <w:szCs w:val="28"/>
        </w:rPr>
        <w:t>130,97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3E7598">
        <w:rPr>
          <w:rFonts w:ascii="Times New Roman" w:hAnsi="Times New Roman"/>
          <w:sz w:val="28"/>
          <w:szCs w:val="28"/>
        </w:rPr>
        <w:t>3126,5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658B">
        <w:rPr>
          <w:rFonts w:ascii="Times New Roman" w:hAnsi="Times New Roman"/>
          <w:sz w:val="28"/>
          <w:szCs w:val="28"/>
        </w:rPr>
        <w:t>Дотации</w:t>
      </w:r>
      <w:r w:rsidRPr="00374F80">
        <w:rPr>
          <w:rFonts w:ascii="Times New Roman" w:hAnsi="Times New Roman"/>
          <w:sz w:val="28"/>
          <w:szCs w:val="28"/>
        </w:rPr>
        <w:t xml:space="preserve">, полученные из областного бюджета составляет </w:t>
      </w:r>
      <w:r w:rsidR="003E7598">
        <w:rPr>
          <w:rFonts w:ascii="Times New Roman" w:hAnsi="Times New Roman"/>
          <w:sz w:val="28"/>
          <w:szCs w:val="28"/>
        </w:rPr>
        <w:t>736,0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E7598">
        <w:rPr>
          <w:rFonts w:ascii="Times New Roman" w:hAnsi="Times New Roman"/>
          <w:sz w:val="28"/>
          <w:szCs w:val="28"/>
        </w:rPr>
        <w:t>281,9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3E7598">
        <w:rPr>
          <w:rFonts w:ascii="Times New Roman" w:hAnsi="Times New Roman"/>
          <w:sz w:val="28"/>
          <w:szCs w:val="28"/>
        </w:rPr>
        <w:t>1908,2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E7598">
        <w:rPr>
          <w:rFonts w:ascii="Times New Roman" w:hAnsi="Times New Roman"/>
          <w:sz w:val="28"/>
          <w:szCs w:val="28"/>
        </w:rPr>
        <w:t>1091,9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3E75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166513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>400,0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0433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</w:t>
      </w:r>
      <w:r w:rsidRPr="009807F8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3E7598">
        <w:rPr>
          <w:rFonts w:ascii="Times New Roman" w:hAnsi="Times New Roman"/>
          <w:sz w:val="28"/>
          <w:szCs w:val="28"/>
        </w:rPr>
        <w:t>2783,0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E30433">
        <w:rPr>
          <w:rFonts w:ascii="Times New Roman" w:hAnsi="Times New Roman"/>
          <w:sz w:val="28"/>
          <w:szCs w:val="28"/>
        </w:rPr>
        <w:t>4584,2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E30433">
        <w:rPr>
          <w:rFonts w:ascii="Times New Roman" w:hAnsi="Times New Roman"/>
          <w:color w:val="000000"/>
          <w:sz w:val="28"/>
          <w:szCs w:val="28"/>
        </w:rPr>
        <w:t>1801,2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E30433">
        <w:rPr>
          <w:rFonts w:ascii="Times New Roman" w:hAnsi="Times New Roman"/>
          <w:sz w:val="28"/>
          <w:szCs w:val="28"/>
        </w:rPr>
        <w:t>48,33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lastRenderedPageBreak/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E30433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Утвержденный бюджет от 2</w:t>
            </w:r>
            <w:r w:rsidR="008B0626" w:rsidRPr="00E30433">
              <w:rPr>
                <w:rFonts w:ascii="Times New Roman" w:hAnsi="Times New Roman"/>
              </w:rPr>
              <w:t>7</w:t>
            </w:r>
            <w:r w:rsidRPr="00E30433">
              <w:rPr>
                <w:rFonts w:ascii="Times New Roman" w:hAnsi="Times New Roman"/>
              </w:rPr>
              <w:t>.12.2018№</w:t>
            </w:r>
            <w:r w:rsidR="00E30433" w:rsidRPr="00E30433">
              <w:rPr>
                <w:rFonts w:ascii="Times New Roman" w:hAnsi="Times New Roman"/>
              </w:rPr>
              <w:t>95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30433">
              <w:rPr>
                <w:rFonts w:ascii="Times New Roman" w:hAnsi="Times New Roman"/>
              </w:rPr>
              <w:t>общем</w:t>
            </w:r>
            <w:proofErr w:type="gramEnd"/>
            <w:r w:rsidRPr="00E30433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1333,7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1682,9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1654,2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45,29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98,29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320,5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1,57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458,2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2028,9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1525,9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41,78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75,21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1067,7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575,6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4,81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30,51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155,6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247,5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2,98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-138,6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#ДЕЛ/0!</w:t>
            </w:r>
          </w:p>
        </w:tc>
      </w:tr>
      <w:tr w:rsidR="00E30433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2 253,2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4 584,2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3652,5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79,68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30433">
              <w:rPr>
                <w:rFonts w:ascii="Times New Roman" w:hAnsi="Times New Roman"/>
                <w:b/>
                <w:color w:val="000000"/>
              </w:rPr>
              <w:t>1399,3</w:t>
            </w:r>
          </w:p>
        </w:tc>
        <w:tc>
          <w:tcPr>
            <w:tcW w:w="980" w:type="dxa"/>
            <w:vAlign w:val="bottom"/>
          </w:tcPr>
          <w:p w:rsidR="00E30433" w:rsidRDefault="00E30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162,10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E30433">
        <w:rPr>
          <w:rFonts w:ascii="Times New Roman" w:hAnsi="Times New Roman"/>
          <w:sz w:val="28"/>
          <w:szCs w:val="28"/>
        </w:rPr>
        <w:t>53,38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E30433">
        <w:rPr>
          <w:rFonts w:ascii="Times New Roman" w:hAnsi="Times New Roman"/>
          <w:sz w:val="28"/>
          <w:szCs w:val="28"/>
        </w:rPr>
        <w:t>1485,5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E30433">
        <w:rPr>
          <w:rFonts w:ascii="Times New Roman" w:hAnsi="Times New Roman"/>
          <w:sz w:val="28"/>
          <w:szCs w:val="28"/>
        </w:rPr>
        <w:t>29,36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E30433">
        <w:rPr>
          <w:rFonts w:ascii="Times New Roman" w:hAnsi="Times New Roman"/>
          <w:sz w:val="28"/>
          <w:szCs w:val="28"/>
        </w:rPr>
        <w:t>817,0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E30433">
        <w:rPr>
          <w:rFonts w:ascii="Times New Roman" w:hAnsi="Times New Roman"/>
          <w:sz w:val="28"/>
          <w:szCs w:val="28"/>
        </w:rPr>
        <w:t>3,91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E30433">
        <w:rPr>
          <w:rFonts w:ascii="Times New Roman" w:hAnsi="Times New Roman"/>
          <w:sz w:val="28"/>
          <w:szCs w:val="28"/>
        </w:rPr>
        <w:t>108,9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хозяйство»- </w:t>
      </w:r>
      <w:r w:rsidR="00E30433">
        <w:rPr>
          <w:rFonts w:ascii="Times New Roman" w:hAnsi="Times New Roman"/>
          <w:sz w:val="28"/>
          <w:szCs w:val="28"/>
        </w:rPr>
        <w:t>9,38</w:t>
      </w:r>
      <w:r w:rsidR="00E61B72">
        <w:rPr>
          <w:rFonts w:ascii="Times New Roman" w:hAnsi="Times New Roman"/>
          <w:sz w:val="28"/>
          <w:szCs w:val="28"/>
        </w:rPr>
        <w:t>%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E30433">
        <w:rPr>
          <w:rFonts w:ascii="Times New Roman" w:hAnsi="Times New Roman"/>
          <w:sz w:val="28"/>
          <w:szCs w:val="28"/>
        </w:rPr>
        <w:t>261,0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к 2018 года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>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lastRenderedPageBreak/>
              <w:t>1333,7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1682,9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1654,2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45,29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98,29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320,5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124,03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458,2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2028,9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1525,9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75,21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333,02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175,6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878,00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247,5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2,98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-138,6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44,00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5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30433" w:rsidRPr="00E30433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E30433" w:rsidRDefault="00E3043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3578">
              <w:rPr>
                <w:rFonts w:ascii="Times New Roman" w:hAnsi="Times New Roman"/>
                <w:b/>
                <w:bCs/>
                <w:color w:val="000000"/>
              </w:rPr>
              <w:t>2 253,2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3578">
              <w:rPr>
                <w:rFonts w:ascii="Times New Roman" w:hAnsi="Times New Roman"/>
                <w:b/>
                <w:bCs/>
                <w:color w:val="000000"/>
              </w:rPr>
              <w:t>4 584,2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3578">
              <w:rPr>
                <w:rFonts w:ascii="Times New Roman" w:hAnsi="Times New Roman"/>
                <w:b/>
                <w:bCs/>
                <w:color w:val="000000"/>
              </w:rPr>
              <w:t>3652,5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357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C3578">
              <w:rPr>
                <w:rFonts w:ascii="Times New Roman" w:hAnsi="Times New Roman"/>
                <w:b/>
                <w:bCs/>
                <w:color w:val="000000"/>
              </w:rPr>
              <w:t>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C3578">
              <w:rPr>
                <w:rFonts w:ascii="Times New Roman" w:hAnsi="Times New Roman"/>
                <w:b/>
                <w:color w:val="000000"/>
              </w:rPr>
              <w:t>1399,3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3" w:rsidRPr="002C3578" w:rsidRDefault="00E3043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C3578">
              <w:rPr>
                <w:rFonts w:ascii="Times New Roman" w:hAnsi="Times New Roman"/>
                <w:b/>
                <w:color w:val="000000"/>
              </w:rPr>
              <w:t>162,10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A36080">
        <w:rPr>
          <w:rFonts w:ascii="Times New Roman" w:hAnsi="Times New Roman"/>
          <w:sz w:val="28"/>
          <w:szCs w:val="28"/>
        </w:rPr>
        <w:t>79,68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FEE">
        <w:rPr>
          <w:rFonts w:ascii="Times New Roman" w:hAnsi="Times New Roman"/>
          <w:sz w:val="28"/>
          <w:szCs w:val="28"/>
        </w:rPr>
        <w:t>Основная доля</w:t>
      </w:r>
      <w:r w:rsidRPr="00374F80">
        <w:rPr>
          <w:rFonts w:ascii="Times New Roman" w:hAnsi="Times New Roman"/>
          <w:sz w:val="28"/>
          <w:szCs w:val="28"/>
        </w:rPr>
        <w:t xml:space="preserve">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</w:t>
      </w:r>
      <w:r w:rsidR="00F8658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>ходится на разделы «Общегосударственные вопросы» (</w:t>
      </w:r>
      <w:r w:rsidR="00A36080">
        <w:rPr>
          <w:rFonts w:ascii="Times New Roman" w:hAnsi="Times New Roman"/>
          <w:sz w:val="28"/>
          <w:szCs w:val="28"/>
        </w:rPr>
        <w:t>45.29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A36080">
        <w:rPr>
          <w:rFonts w:ascii="Times New Roman" w:hAnsi="Times New Roman"/>
          <w:sz w:val="28"/>
          <w:szCs w:val="28"/>
        </w:rPr>
        <w:t>41,78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A36080">
        <w:rPr>
          <w:rFonts w:ascii="Times New Roman" w:hAnsi="Times New Roman"/>
          <w:sz w:val="28"/>
          <w:szCs w:val="28"/>
        </w:rPr>
        <w:t>2,98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A36080">
        <w:rPr>
          <w:rFonts w:ascii="Times New Roman" w:hAnsi="Times New Roman"/>
          <w:sz w:val="28"/>
          <w:szCs w:val="28"/>
        </w:rPr>
        <w:t>4,81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Плановые назначения в 2019 году в полном объеме выполнены по </w:t>
      </w:r>
      <w:r w:rsidR="00EB4FEE">
        <w:rPr>
          <w:rFonts w:ascii="Times New Roman" w:hAnsi="Times New Roman"/>
          <w:sz w:val="28"/>
          <w:szCs w:val="28"/>
        </w:rPr>
        <w:t xml:space="preserve">следующим </w:t>
      </w:r>
      <w:r w:rsidRPr="00374F80">
        <w:rPr>
          <w:rFonts w:ascii="Times New Roman" w:hAnsi="Times New Roman"/>
          <w:sz w:val="28"/>
          <w:szCs w:val="28"/>
        </w:rPr>
        <w:t>разделам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 </w:t>
      </w:r>
      <w:r w:rsidR="00EB4FEE">
        <w:rPr>
          <w:rFonts w:ascii="Times New Roman" w:hAnsi="Times New Roman"/>
          <w:sz w:val="28"/>
          <w:szCs w:val="28"/>
        </w:rPr>
        <w:t>: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 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B4FEE">
        <w:rPr>
          <w:rFonts w:ascii="Times New Roman" w:hAnsi="Times New Roman"/>
          <w:sz w:val="28"/>
          <w:szCs w:val="28"/>
        </w:rPr>
        <w:t>0.9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EB4FEE">
        <w:rPr>
          <w:rFonts w:ascii="Times New Roman" w:hAnsi="Times New Roman"/>
          <w:sz w:val="28"/>
          <w:szCs w:val="28"/>
        </w:rPr>
        <w:t>52,1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A36080">
        <w:rPr>
          <w:rFonts w:ascii="Times New Roman" w:hAnsi="Times New Roman"/>
          <w:sz w:val="28"/>
          <w:szCs w:val="28"/>
        </w:rPr>
        <w:t>108,9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A36080">
        <w:rPr>
          <w:rFonts w:ascii="Times New Roman" w:hAnsi="Times New Roman"/>
          <w:sz w:val="28"/>
          <w:szCs w:val="28"/>
        </w:rPr>
        <w:t>79,68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A36080">
        <w:rPr>
          <w:rFonts w:ascii="Times New Roman" w:hAnsi="Times New Roman"/>
          <w:sz w:val="28"/>
          <w:szCs w:val="28"/>
        </w:rPr>
        <w:t>3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A36080">
        <w:rPr>
          <w:rFonts w:ascii="Times New Roman" w:hAnsi="Times New Roman"/>
          <w:sz w:val="28"/>
          <w:szCs w:val="28"/>
        </w:rPr>
        <w:t xml:space="preserve">ам </w:t>
      </w:r>
      <w:r w:rsidRPr="00374F80">
        <w:rPr>
          <w:rFonts w:ascii="Times New Roman" w:hAnsi="Times New Roman"/>
          <w:sz w:val="28"/>
          <w:szCs w:val="28"/>
        </w:rPr>
        <w:t xml:space="preserve">из </w:t>
      </w:r>
      <w:r w:rsidR="00A36080">
        <w:rPr>
          <w:rFonts w:ascii="Times New Roman" w:hAnsi="Times New Roman"/>
          <w:sz w:val="28"/>
          <w:szCs w:val="28"/>
        </w:rPr>
        <w:t>8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A36080">
        <w:rPr>
          <w:rFonts w:ascii="Times New Roman" w:hAnsi="Times New Roman"/>
          <w:sz w:val="28"/>
          <w:szCs w:val="28"/>
        </w:rPr>
        <w:t>30,51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По состоянию на 01.01.2020 года дебиторская задолженность составляет </w:t>
      </w:r>
      <w:r w:rsidR="0026385C">
        <w:rPr>
          <w:rFonts w:ascii="Times New Roman" w:hAnsi="Times New Roman"/>
          <w:color w:val="333333"/>
          <w:sz w:val="28"/>
          <w:szCs w:val="28"/>
        </w:rPr>
        <w:t>0,0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 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за 2019 год исполнен </w:t>
      </w:r>
      <w:proofErr w:type="spellStart"/>
      <w:r w:rsidR="002C3578">
        <w:rPr>
          <w:rFonts w:ascii="Times New Roman" w:hAnsi="Times New Roman"/>
          <w:sz w:val="28"/>
          <w:szCs w:val="28"/>
        </w:rPr>
        <w:t>про</w:t>
      </w:r>
      <w:r w:rsidRPr="00CD1EFB">
        <w:rPr>
          <w:rFonts w:ascii="Times New Roman" w:hAnsi="Times New Roman"/>
          <w:sz w:val="28"/>
          <w:szCs w:val="28"/>
        </w:rPr>
        <w:t>фицитом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в размере  </w:t>
      </w:r>
      <w:r w:rsidR="00A36080">
        <w:rPr>
          <w:rFonts w:ascii="Times New Roman" w:hAnsi="Times New Roman"/>
          <w:sz w:val="28"/>
          <w:szCs w:val="28"/>
        </w:rPr>
        <w:t>692,0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A36080" w:rsidP="00EB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36080" w:rsidP="00A36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-692,0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A36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A36080">
              <w:rPr>
                <w:rFonts w:ascii="Times New Roman" w:hAnsi="Times New Roman"/>
                <w:sz w:val="28"/>
                <w:szCs w:val="28"/>
              </w:rPr>
              <w:t>4319,0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A36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A36080">
              <w:rPr>
                <w:rFonts w:ascii="Times New Roman" w:hAnsi="Times New Roman"/>
                <w:sz w:val="28"/>
                <w:szCs w:val="28"/>
              </w:rPr>
              <w:t>4347,0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A36080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36080" w:rsidP="00A36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3655,0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A36080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A36080" w:rsidP="003D30C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-692,0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lastRenderedPageBreak/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ставил </w:t>
      </w:r>
      <w:r w:rsidR="00A36080">
        <w:rPr>
          <w:rFonts w:ascii="Times New Roman" w:hAnsi="Times New Roman"/>
          <w:sz w:val="28"/>
          <w:szCs w:val="28"/>
          <w:lang w:eastAsia="ru-RU"/>
        </w:rPr>
        <w:t>957,2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C3578">
        <w:rPr>
          <w:rFonts w:ascii="Times New Roman" w:hAnsi="Times New Roman"/>
          <w:sz w:val="28"/>
          <w:szCs w:val="28"/>
          <w:lang w:eastAsia="ru-RU"/>
        </w:rPr>
        <w:t>125</w:t>
      </w:r>
      <w:r w:rsidR="00FD0425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внесении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E06B77">
        <w:rPr>
          <w:rFonts w:ascii="Times New Roman" w:hAnsi="Times New Roman"/>
          <w:sz w:val="28"/>
          <w:szCs w:val="28"/>
        </w:rPr>
        <w:t>62,13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E06B77">
        <w:rPr>
          <w:rFonts w:ascii="Times New Roman" w:hAnsi="Times New Roman"/>
          <w:sz w:val="28"/>
          <w:szCs w:val="28"/>
        </w:rPr>
        <w:t>1218,1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E06B77">
        <w:rPr>
          <w:rFonts w:ascii="Times New Roman" w:hAnsi="Times New Roman"/>
          <w:sz w:val="28"/>
          <w:szCs w:val="28"/>
        </w:rPr>
        <w:t>736,0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E06B77">
        <w:rPr>
          <w:rFonts w:ascii="Times New Roman" w:hAnsi="Times New Roman"/>
          <w:sz w:val="28"/>
          <w:szCs w:val="28"/>
        </w:rPr>
        <w:t>1069,3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E06B77">
        <w:rPr>
          <w:rFonts w:ascii="Times New Roman" w:hAnsi="Times New Roman"/>
          <w:sz w:val="28"/>
          <w:szCs w:val="28"/>
        </w:rPr>
        <w:t>3023,4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E06B77">
        <w:rPr>
          <w:rFonts w:ascii="Times New Roman" w:hAnsi="Times New Roman"/>
          <w:sz w:val="28"/>
          <w:szCs w:val="28"/>
        </w:rPr>
        <w:t>1878,4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E06B77">
        <w:rPr>
          <w:rFonts w:ascii="Times New Roman" w:hAnsi="Times New Roman"/>
          <w:sz w:val="28"/>
          <w:szCs w:val="28"/>
        </w:rPr>
        <w:t>3023,4</w:t>
      </w:r>
      <w:r w:rsidR="00E06B77" w:rsidRPr="00DF0FBE">
        <w:rPr>
          <w:rFonts w:ascii="Times New Roman" w:hAnsi="Times New Roman"/>
          <w:sz w:val="28"/>
          <w:szCs w:val="28"/>
        </w:rPr>
        <w:t xml:space="preserve"> </w:t>
      </w:r>
      <w:r w:rsidR="003D30CE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E06B77">
        <w:rPr>
          <w:rFonts w:ascii="Times New Roman" w:hAnsi="Times New Roman"/>
          <w:sz w:val="28"/>
          <w:szCs w:val="28"/>
        </w:rPr>
        <w:t>62,13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E06B77">
        <w:rPr>
          <w:rFonts w:ascii="Times New Roman" w:hAnsi="Times New Roman"/>
          <w:sz w:val="28"/>
          <w:szCs w:val="28"/>
        </w:rPr>
        <w:t>1228,8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</w:t>
      </w:r>
      <w:r w:rsidRPr="00DF0FBE">
        <w:rPr>
          <w:rFonts w:ascii="Times New Roman" w:hAnsi="Times New Roman"/>
          <w:sz w:val="28"/>
          <w:szCs w:val="28"/>
        </w:rPr>
        <w:lastRenderedPageBreak/>
        <w:t xml:space="preserve">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E06B77">
        <w:rPr>
          <w:rFonts w:ascii="Times New Roman" w:hAnsi="Times New Roman"/>
          <w:sz w:val="28"/>
          <w:szCs w:val="28"/>
        </w:rPr>
        <w:t>17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D0425">
        <w:rPr>
          <w:rFonts w:ascii="Times New Roman" w:hAnsi="Times New Roman"/>
          <w:sz w:val="28"/>
          <w:szCs w:val="28"/>
          <w:lang w:eastAsia="ru-RU"/>
        </w:rPr>
        <w:t>27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D30CE">
        <w:rPr>
          <w:rFonts w:ascii="Times New Roman" w:hAnsi="Times New Roman"/>
          <w:sz w:val="28"/>
          <w:szCs w:val="28"/>
          <w:lang w:eastAsia="ru-RU"/>
        </w:rPr>
        <w:t>1</w:t>
      </w:r>
      <w:r w:rsidR="00FD0425">
        <w:rPr>
          <w:rFonts w:ascii="Times New Roman" w:hAnsi="Times New Roman"/>
          <w:sz w:val="28"/>
          <w:szCs w:val="28"/>
          <w:lang w:eastAsia="ru-RU"/>
        </w:rPr>
        <w:t>25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r w:rsidR="003957A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711AEF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11AEF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FD0425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proofErr w:type="gramStart"/>
      <w:r w:rsidR="003957A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7A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p w:rsidR="003957A9" w:rsidRPr="00DF0FBE" w:rsidRDefault="0039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57A9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7AD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3578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43C9E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B4CB3"/>
    <w:rsid w:val="005C3CBE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36080"/>
    <w:rsid w:val="00A4574C"/>
    <w:rsid w:val="00A50458"/>
    <w:rsid w:val="00A53292"/>
    <w:rsid w:val="00A53305"/>
    <w:rsid w:val="00A54E63"/>
    <w:rsid w:val="00A556C7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4349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A80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58AD"/>
    <w:rsid w:val="00FC60C7"/>
    <w:rsid w:val="00FD0425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2015-05-05T05:39:00Z</cp:lastPrinted>
  <dcterms:created xsi:type="dcterms:W3CDTF">2015-04-28T10:14:00Z</dcterms:created>
  <dcterms:modified xsi:type="dcterms:W3CDTF">2020-03-27T12:16:00Z</dcterms:modified>
</cp:coreProperties>
</file>