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A9" w:rsidRPr="00E3356E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</w:t>
      </w:r>
      <w:r w:rsidR="000C7922">
        <w:rPr>
          <w:color w:val="333333"/>
          <w:sz w:val="28"/>
          <w:szCs w:val="28"/>
        </w:rPr>
        <w:t>20.04</w:t>
      </w:r>
      <w:r w:rsidRPr="00E3356E">
        <w:rPr>
          <w:color w:val="333333"/>
          <w:sz w:val="28"/>
          <w:szCs w:val="28"/>
        </w:rPr>
        <w:t>.202</w:t>
      </w:r>
      <w:r w:rsidR="000C7922">
        <w:rPr>
          <w:color w:val="333333"/>
          <w:sz w:val="28"/>
          <w:szCs w:val="28"/>
        </w:rPr>
        <w:t>2</w:t>
      </w:r>
      <w:r w:rsidRPr="00E3356E">
        <w:rPr>
          <w:color w:val="333333"/>
          <w:sz w:val="28"/>
          <w:szCs w:val="28"/>
        </w:rPr>
        <w:t xml:space="preserve"> в отношении ранее учтенного объекта недвижимости </w:t>
      </w:r>
      <w:r w:rsidR="00E3356E"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 xml:space="preserve">земельного участка с кадастровым номером </w:t>
      </w:r>
      <w:r w:rsidR="003623A3" w:rsidRPr="003623A3">
        <w:rPr>
          <w:color w:val="333333"/>
          <w:sz w:val="28"/>
          <w:szCs w:val="28"/>
        </w:rPr>
        <w:t>63:35:070</w:t>
      </w:r>
      <w:r w:rsidR="000C7922">
        <w:rPr>
          <w:color w:val="333333"/>
          <w:sz w:val="28"/>
          <w:szCs w:val="28"/>
        </w:rPr>
        <w:t>6</w:t>
      </w:r>
      <w:r w:rsidR="003623A3" w:rsidRPr="003623A3">
        <w:rPr>
          <w:color w:val="333333"/>
          <w:sz w:val="28"/>
          <w:szCs w:val="28"/>
        </w:rPr>
        <w:t>007:</w:t>
      </w:r>
      <w:r w:rsidR="000C7922">
        <w:rPr>
          <w:color w:val="333333"/>
          <w:sz w:val="28"/>
          <w:szCs w:val="28"/>
        </w:rPr>
        <w:t>38</w:t>
      </w:r>
      <w:r w:rsidRPr="00E3356E">
        <w:rPr>
          <w:color w:val="333333"/>
          <w:sz w:val="28"/>
          <w:szCs w:val="28"/>
        </w:rPr>
        <w:t xml:space="preserve">, </w:t>
      </w:r>
      <w:r w:rsidR="00E3356E">
        <w:rPr>
          <w:color w:val="333333"/>
          <w:sz w:val="28"/>
          <w:szCs w:val="28"/>
        </w:rPr>
        <w:t>расположенного по адресу</w:t>
      </w:r>
      <w:r w:rsidRPr="00E3356E">
        <w:rPr>
          <w:color w:val="333333"/>
          <w:sz w:val="28"/>
          <w:szCs w:val="28"/>
        </w:rPr>
        <w:t xml:space="preserve">: </w:t>
      </w:r>
      <w:r w:rsidR="00E3356E">
        <w:rPr>
          <w:color w:val="333333"/>
          <w:sz w:val="28"/>
          <w:szCs w:val="28"/>
        </w:rPr>
        <w:t>Самарская</w:t>
      </w:r>
      <w:r w:rsidRPr="00E3356E">
        <w:rPr>
          <w:color w:val="333333"/>
          <w:sz w:val="28"/>
          <w:szCs w:val="28"/>
        </w:rPr>
        <w:t xml:space="preserve"> область, </w:t>
      </w:r>
      <w:r w:rsid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район, </w:t>
      </w:r>
      <w:r w:rsidR="000C7922">
        <w:rPr>
          <w:color w:val="333333"/>
          <w:sz w:val="28"/>
          <w:szCs w:val="28"/>
        </w:rPr>
        <w:t>п. Петровск, ул. Родниковая, 11</w:t>
      </w:r>
      <w:r w:rsidRPr="00E3356E">
        <w:rPr>
          <w:color w:val="333333"/>
          <w:sz w:val="28"/>
          <w:szCs w:val="28"/>
        </w:rPr>
        <w:t>, выявлен в качестве его правообладател</w:t>
      </w:r>
      <w:r w:rsidR="000C7922">
        <w:rPr>
          <w:color w:val="333333"/>
          <w:sz w:val="28"/>
          <w:szCs w:val="28"/>
        </w:rPr>
        <w:t>я</w:t>
      </w:r>
      <w:r w:rsidRPr="00E3356E">
        <w:rPr>
          <w:color w:val="333333"/>
          <w:sz w:val="28"/>
          <w:szCs w:val="28"/>
        </w:rPr>
        <w:t>, владеющ</w:t>
      </w:r>
      <w:r w:rsidR="000C7922">
        <w:rPr>
          <w:color w:val="333333"/>
          <w:sz w:val="28"/>
          <w:szCs w:val="28"/>
        </w:rPr>
        <w:t>его</w:t>
      </w:r>
      <w:r w:rsidRPr="00E3356E">
        <w:rPr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0C7922">
        <w:rPr>
          <w:color w:val="333333"/>
          <w:sz w:val="28"/>
          <w:szCs w:val="28"/>
        </w:rPr>
        <w:t>Моисеев Павел Петрович</w:t>
      </w:r>
      <w:bookmarkStart w:id="0" w:name="_GoBack"/>
      <w:bookmarkEnd w:id="0"/>
      <w:r w:rsidRPr="00E3356E">
        <w:rPr>
          <w:color w:val="333333"/>
          <w:sz w:val="28"/>
          <w:szCs w:val="28"/>
        </w:rPr>
        <w:t>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C7922"/>
    <w:rsid w:val="00243D4E"/>
    <w:rsid w:val="00307D0E"/>
    <w:rsid w:val="003623A3"/>
    <w:rsid w:val="007B7284"/>
    <w:rsid w:val="00A80D48"/>
    <w:rsid w:val="00D87876"/>
    <w:rsid w:val="00E3356E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276E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2021-12-08T10:55:00Z</dcterms:created>
  <dcterms:modified xsi:type="dcterms:W3CDTF">2022-04-20T09:41:00Z</dcterms:modified>
</cp:coreProperties>
</file>