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32" w:rsidRDefault="00235532" w:rsidP="005A1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146E" w:rsidRPr="00F54C56" w:rsidRDefault="005A146E" w:rsidP="00877F6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146E">
        <w:rPr>
          <w:rFonts w:ascii="Times New Roman" w:hAnsi="Times New Roman"/>
          <w:sz w:val="28"/>
          <w:szCs w:val="28"/>
        </w:rPr>
        <w:tab/>
      </w:r>
    </w:p>
    <w:p w:rsidR="005A146E" w:rsidRDefault="001A1674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 реализации п</w:t>
      </w:r>
      <w:r w:rsidR="005A146E" w:rsidRPr="000E35ED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="005A146E" w:rsidRPr="000E35ED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5A146E" w:rsidRPr="002B01BB">
        <w:rPr>
          <w:rFonts w:ascii="Times New Roman" w:hAnsi="Times New Roman"/>
          <w:b/>
          <w:sz w:val="28"/>
          <w:szCs w:val="28"/>
        </w:rPr>
        <w:t xml:space="preserve"> (</w:t>
      </w:r>
      <w:r w:rsidR="005A146E">
        <w:rPr>
          <w:rFonts w:ascii="Times New Roman" w:hAnsi="Times New Roman"/>
          <w:b/>
          <w:sz w:val="28"/>
          <w:szCs w:val="28"/>
        </w:rPr>
        <w:t>«дорожная карта»)</w:t>
      </w:r>
      <w:r w:rsidR="005A146E" w:rsidRPr="000E35ED">
        <w:rPr>
          <w:rFonts w:ascii="Times New Roman" w:hAnsi="Times New Roman"/>
          <w:b/>
          <w:sz w:val="28"/>
          <w:szCs w:val="28"/>
        </w:rPr>
        <w:t xml:space="preserve"> по содействию развитию конкуренции </w:t>
      </w:r>
      <w:r w:rsidR="005A146E"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r w:rsidR="00235532">
        <w:rPr>
          <w:rFonts w:ascii="Times New Roman" w:hAnsi="Times New Roman"/>
          <w:b/>
          <w:sz w:val="28"/>
          <w:szCs w:val="28"/>
        </w:rPr>
        <w:t>Челно-Вершинский</w:t>
      </w:r>
      <w:r w:rsidR="005A146E" w:rsidRPr="000E35E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за 2023 год</w:t>
      </w:r>
    </w:p>
    <w:p w:rsidR="0020511D" w:rsidRPr="0020511D" w:rsidRDefault="0020511D" w:rsidP="002051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1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0511D" w:rsidRPr="0020511D" w:rsidRDefault="0020511D" w:rsidP="002051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 xml:space="preserve"> </w:t>
      </w:r>
      <w:r w:rsidR="0004661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E35ED">
        <w:rPr>
          <w:rFonts w:ascii="Times New Roman" w:hAnsi="Times New Roman"/>
          <w:b/>
          <w:sz w:val="28"/>
          <w:szCs w:val="28"/>
        </w:rPr>
        <w:t xml:space="preserve">1. Перечень мероприятий по содействию развитию конкуренции на товарных рынках </w:t>
      </w:r>
      <w:r>
        <w:rPr>
          <w:rFonts w:ascii="Times New Roman" w:hAnsi="Times New Roman"/>
          <w:b/>
          <w:sz w:val="28"/>
          <w:szCs w:val="28"/>
        </w:rPr>
        <w:t>в муниципальном районе</w:t>
      </w:r>
      <w:r w:rsidR="00235532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Pr="000E35E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A146E" w:rsidRPr="000E35ED" w:rsidRDefault="005A146E" w:rsidP="005A146E">
      <w:pPr>
        <w:pStyle w:val="a3"/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tbl>
      <w:tblPr>
        <w:tblW w:w="13854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494"/>
        <w:gridCol w:w="1861"/>
        <w:gridCol w:w="2964"/>
        <w:gridCol w:w="2268"/>
        <w:gridCol w:w="2552"/>
      </w:tblGrid>
      <w:tr w:rsidR="00B06B3C" w:rsidRPr="00D948EF" w:rsidTr="009368EF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Срок исполнения  мероприятия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 xml:space="preserve">Ожидаемый результат/ </w:t>
            </w:r>
          </w:p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ключевых показателей развития конкуренции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9368EF">
        <w:tc>
          <w:tcPr>
            <w:tcW w:w="13854" w:type="dxa"/>
            <w:gridSpan w:val="6"/>
            <w:shd w:val="clear" w:color="auto" w:fill="auto"/>
            <w:vAlign w:val="center"/>
          </w:tcPr>
          <w:p w:rsidR="004156E4" w:rsidRDefault="005A146E" w:rsidP="004156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  <w:r w:rsidR="004156E4" w:rsidRPr="0041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6E4" w:rsidRPr="004156E4" w:rsidRDefault="004156E4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    В 202</w:t>
            </w:r>
            <w:r w:rsidR="001A1674">
              <w:rPr>
                <w:rFonts w:ascii="Times New Roman" w:hAnsi="Times New Roman"/>
                <w:sz w:val="24"/>
                <w:szCs w:val="24"/>
              </w:rPr>
              <w:t>3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году доля присутствия на рынке выполнения работ по благоустройству городской среды организаций частной формы собственности рассчитанная на основе объема их выручки в общем объеме выруч</w:t>
            </w:r>
            <w:r w:rsidR="001A1674">
              <w:rPr>
                <w:rFonts w:ascii="Times New Roman" w:hAnsi="Times New Roman"/>
                <w:sz w:val="24"/>
                <w:szCs w:val="24"/>
              </w:rPr>
              <w:t xml:space="preserve">ки на данном рынке составляет 89,3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%. Дальнейшая реализация мероприятий по содействию развитию конкуренции на рынке будет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направлена на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увеличение доли присутствия на рынке организаций частной формы собственности.</w:t>
            </w:r>
          </w:p>
          <w:p w:rsidR="004156E4" w:rsidRDefault="004156E4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– доля организаций частной формы собственности в сфере выполнения работ по благоустройству городской среды.</w:t>
            </w:r>
          </w:p>
          <w:p w:rsidR="0020511D" w:rsidRPr="00D948EF" w:rsidRDefault="0020511D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3C" w:rsidRPr="00D948EF" w:rsidTr="009368EF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F94D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</w:t>
            </w:r>
            <w:r w:rsidR="00F94DA2">
              <w:rPr>
                <w:rFonts w:ascii="Times New Roman" w:hAnsi="Times New Roman"/>
                <w:sz w:val="24"/>
                <w:szCs w:val="24"/>
              </w:rPr>
              <w:t xml:space="preserve">лно-Вершинский,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том числе информирование о вопросах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федерального проекта «Формирование комфортной городской среды»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AC34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5B78EA" w:rsidRPr="00D948EF">
              <w:rPr>
                <w:rFonts w:ascii="Times New Roman" w:hAnsi="Times New Roman"/>
                <w:sz w:val="24"/>
                <w:szCs w:val="24"/>
              </w:rPr>
              <w:t>информиро</w:t>
            </w:r>
            <w:r w:rsidR="005B78EA">
              <w:rPr>
                <w:rFonts w:ascii="Times New Roman" w:hAnsi="Times New Roman"/>
                <w:sz w:val="24"/>
                <w:szCs w:val="24"/>
              </w:rPr>
              <w:t>в</w:t>
            </w:r>
            <w:r w:rsidR="005B78EA" w:rsidRPr="00D948EF">
              <w:rPr>
                <w:rFonts w:ascii="Times New Roman" w:hAnsi="Times New Roman"/>
                <w:sz w:val="24"/>
                <w:szCs w:val="24"/>
              </w:rPr>
              <w:t>анности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потенциальных участников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рынка  о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государственном регулировании сферы благоустройства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/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федераль</w:t>
            </w:r>
            <w:proofErr w:type="spellEnd"/>
            <w:r w:rsidR="0004014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ном проекте «Формирование комфортной городской среды»</w:t>
            </w:r>
            <w:r w:rsidR="00AC34EA">
              <w:rPr>
                <w:rFonts w:ascii="Times New Roman" w:hAnsi="Times New Roman"/>
                <w:sz w:val="24"/>
                <w:szCs w:val="24"/>
              </w:rPr>
              <w:t>, размещенная на официальном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сайте администрации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</w:t>
            </w:r>
            <w:r w:rsidR="00F94DA2">
              <w:rPr>
                <w:rFonts w:ascii="Times New Roman" w:hAnsi="Times New Roman"/>
                <w:sz w:val="24"/>
                <w:szCs w:val="24"/>
              </w:rPr>
              <w:t>лно-Вершинский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в сети  Интернет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организации частной формы собственности в сфере выполнения работ по </w:t>
            </w:r>
            <w:r w:rsidR="00076410" w:rsidRPr="00D948EF">
              <w:rPr>
                <w:rFonts w:ascii="Times New Roman" w:hAnsi="Times New Roman"/>
                <w:sz w:val="24"/>
                <w:szCs w:val="24"/>
              </w:rPr>
              <w:t xml:space="preserve">благоустройству </w:t>
            </w:r>
            <w:r w:rsidR="00076410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Челно-Вершинский Самарской </w:t>
            </w:r>
            <w:r w:rsidR="00076410">
              <w:rPr>
                <w:rFonts w:ascii="Times New Roman" w:hAnsi="Times New Roman"/>
                <w:sz w:val="24"/>
                <w:szCs w:val="24"/>
              </w:rPr>
              <w:t>области, процентов</w:t>
            </w:r>
          </w:p>
        </w:tc>
        <w:tc>
          <w:tcPr>
            <w:tcW w:w="2552" w:type="dxa"/>
            <w:shd w:val="clear" w:color="auto" w:fill="auto"/>
          </w:tcPr>
          <w:p w:rsidR="00DD5A08" w:rsidRPr="00B87635" w:rsidRDefault="00076410" w:rsidP="000764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2023 </w:t>
            </w:r>
            <w:r w:rsidR="00877F68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  организаций частной формы собственности на рынке  выполнения работ по благоустройству составляет 89,3 %. По ГП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комфортной городской среды» на территории района благоустроены 2 общественные 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дво-ровые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территории.</w:t>
            </w:r>
          </w:p>
        </w:tc>
      </w:tr>
      <w:tr w:rsidR="00DD5A08" w:rsidRPr="00D948EF" w:rsidTr="009368EF">
        <w:tc>
          <w:tcPr>
            <w:tcW w:w="13854" w:type="dxa"/>
            <w:gridSpan w:val="6"/>
            <w:shd w:val="clear" w:color="auto" w:fill="auto"/>
            <w:vAlign w:val="center"/>
          </w:tcPr>
          <w:p w:rsidR="00DD5A08" w:rsidRDefault="00AC34EA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A91563" w:rsidRPr="00D948E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D5A08" w:rsidRPr="00D948EF">
              <w:rPr>
                <w:rFonts w:ascii="Times New Roman" w:hAnsi="Times New Roman"/>
                <w:sz w:val="24"/>
                <w:szCs w:val="24"/>
              </w:rPr>
              <w:t xml:space="preserve"> по содержанию и текущему ремонту общего имущества собственников помещений в многоквартирном доме</w:t>
            </w:r>
          </w:p>
          <w:p w:rsidR="003D79EA" w:rsidRDefault="003D79EA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9EA" w:rsidRPr="003D79EA" w:rsidRDefault="001A1674" w:rsidP="003D79E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 xml:space="preserve"> году общее количество многоквартирных домов, расположенных </w:t>
            </w:r>
            <w:r w:rsidR="003D79E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A91563" w:rsidRPr="003D79E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3D79EA">
              <w:rPr>
                <w:rFonts w:ascii="Times New Roman" w:hAnsi="Times New Roman"/>
                <w:sz w:val="24"/>
                <w:szCs w:val="24"/>
              </w:rPr>
              <w:t xml:space="preserve"> Челно-Вершинский, составило 82 ед., из них 2 дома находятся в управле</w:t>
            </w:r>
            <w:r w:rsidR="008E1F3D">
              <w:rPr>
                <w:rFonts w:ascii="Times New Roman" w:hAnsi="Times New Roman"/>
                <w:sz w:val="24"/>
                <w:szCs w:val="24"/>
              </w:rPr>
              <w:t>нии 1 управляющей компании, в 68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 xml:space="preserve"> домах </w:t>
            </w:r>
            <w:r w:rsidR="00A91563" w:rsidRPr="003D79EA">
              <w:rPr>
                <w:rFonts w:ascii="Times New Roman" w:hAnsi="Times New Roman"/>
                <w:sz w:val="24"/>
                <w:szCs w:val="24"/>
              </w:rPr>
              <w:t>выбран непосредственный</w:t>
            </w:r>
            <w:r w:rsidR="003D79EA">
              <w:rPr>
                <w:rFonts w:ascii="Times New Roman" w:hAnsi="Times New Roman"/>
                <w:sz w:val="24"/>
                <w:szCs w:val="24"/>
              </w:rPr>
              <w:t xml:space="preserve"> способ </w:t>
            </w:r>
            <w:proofErr w:type="gramStart"/>
            <w:r w:rsidR="003D79EA">
              <w:rPr>
                <w:rFonts w:ascii="Times New Roman" w:hAnsi="Times New Roman"/>
                <w:sz w:val="24"/>
                <w:szCs w:val="24"/>
              </w:rPr>
              <w:t>управ</w:t>
            </w:r>
            <w:r w:rsidR="008E1F3D">
              <w:rPr>
                <w:rFonts w:ascii="Times New Roman" w:hAnsi="Times New Roman"/>
                <w:sz w:val="24"/>
                <w:szCs w:val="24"/>
              </w:rPr>
              <w:t>ления ,</w:t>
            </w:r>
            <w:proofErr w:type="gramEnd"/>
            <w:r w:rsidR="008E1F3D">
              <w:rPr>
                <w:rFonts w:ascii="Times New Roman" w:hAnsi="Times New Roman"/>
                <w:sz w:val="24"/>
                <w:szCs w:val="24"/>
              </w:rPr>
              <w:t xml:space="preserve"> в 12</w:t>
            </w:r>
            <w:r w:rsidR="003D79EA">
              <w:rPr>
                <w:rFonts w:ascii="Times New Roman" w:hAnsi="Times New Roman"/>
                <w:sz w:val="24"/>
                <w:szCs w:val="24"/>
              </w:rPr>
              <w:t xml:space="preserve"> домах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избранный </w:t>
            </w:r>
            <w:r w:rsidR="00A91563" w:rsidRPr="003D79EA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3D79EA">
              <w:rPr>
                <w:rFonts w:ascii="Times New Roman" w:hAnsi="Times New Roman"/>
                <w:sz w:val="24"/>
                <w:szCs w:val="24"/>
              </w:rPr>
              <w:t xml:space="preserve"> управления- Товарищество собственников жилья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7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9EA" w:rsidRPr="003D79EA" w:rsidRDefault="003D79EA" w:rsidP="003D79E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EA">
              <w:rPr>
                <w:rFonts w:ascii="Times New Roman" w:hAnsi="Times New Roman"/>
                <w:sz w:val="24"/>
                <w:szCs w:val="24"/>
              </w:rPr>
              <w:t>Между тем, уровень конкуренции на рынке недостаточно высок. Уровень удовлетворенности потребителей качеством и ценовыми характеристиками жилищно-коммунальных услуг остается низким. Включение данного рынка в перечень товарных рынков определено необходимостью развития добросовестной конкуренции на рынке и повышения качества услуг управляющих организаций, которые осуществляют управление многоквартирными домами.</w:t>
            </w:r>
          </w:p>
          <w:p w:rsidR="003D79EA" w:rsidRDefault="00A91563" w:rsidP="003D7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</w:t>
            </w:r>
            <w:r w:rsidR="003D79EA">
              <w:rPr>
                <w:rFonts w:ascii="Times New Roman" w:hAnsi="Times New Roman"/>
                <w:sz w:val="24"/>
                <w:szCs w:val="24"/>
              </w:rPr>
              <w:t>анизаций частной формы собствен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 xml:space="preserve">ности в сфере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>по содержанию и текущему ремонту обще</w:t>
            </w:r>
            <w:r w:rsidR="003D79EA">
              <w:rPr>
                <w:rFonts w:ascii="Times New Roman" w:hAnsi="Times New Roman"/>
                <w:sz w:val="24"/>
                <w:szCs w:val="24"/>
              </w:rPr>
              <w:t>го имущества собственников помещений в многоквартирном доме, процен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A91563" w:rsidRPr="00D948EF" w:rsidRDefault="00A91563" w:rsidP="003D7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3C" w:rsidRPr="00D948EF" w:rsidTr="009368EF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организаций  для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управления многоквартирными домами в соответствии с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Правилами  проведения  </w:t>
            </w:r>
            <w:r w:rsidR="00AC3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органом местного самоуправления открытого конкурса по отбору  управляющей организации для управления  многоквартирным домом, утвержденными постановлением  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от 06.02.2006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№ 75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BF1B9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управляющих организаций, осуществляющих деятельность на рынке/ сводный отчёт 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проведённых органами местного самоуправления открытых конкурсов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 работ по содержанию 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текущему ремонту имущества собственников помещений в многоквартирном доме, процентов</w:t>
            </w:r>
          </w:p>
        </w:tc>
        <w:tc>
          <w:tcPr>
            <w:tcW w:w="2552" w:type="dxa"/>
            <w:shd w:val="clear" w:color="auto" w:fill="auto"/>
          </w:tcPr>
          <w:p w:rsidR="00DD5A08" w:rsidRDefault="00076410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по отбору  управляющей организации для управления многоквартирным</w:t>
            </w:r>
            <w:r w:rsidR="00B32CC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32CCB">
              <w:rPr>
                <w:rFonts w:ascii="Times New Roman" w:hAnsi="Times New Roman"/>
                <w:sz w:val="24"/>
                <w:szCs w:val="24"/>
              </w:rPr>
              <w:lastRenderedPageBreak/>
              <w:t>домами в 2023 году не проводи</w:t>
            </w:r>
            <w:r>
              <w:rPr>
                <w:rFonts w:ascii="Times New Roman" w:hAnsi="Times New Roman"/>
                <w:sz w:val="24"/>
                <w:szCs w:val="24"/>
              </w:rPr>
              <w:t>лся.</w:t>
            </w:r>
          </w:p>
          <w:p w:rsidR="005A6EE5" w:rsidRPr="00D948EF" w:rsidRDefault="005A6EE5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3C" w:rsidRPr="00D948EF" w:rsidTr="009368EF">
        <w:tc>
          <w:tcPr>
            <w:tcW w:w="715" w:type="dxa"/>
            <w:shd w:val="clear" w:color="auto" w:fill="auto"/>
          </w:tcPr>
          <w:p w:rsidR="00AC34EA" w:rsidRPr="00D948EF" w:rsidRDefault="00AC34EA" w:rsidP="00AC34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94" w:type="dxa"/>
            <w:shd w:val="clear" w:color="auto" w:fill="auto"/>
          </w:tcPr>
          <w:p w:rsidR="00AC34EA" w:rsidRPr="00AC34EA" w:rsidRDefault="00AC34EA" w:rsidP="00AC34EA">
            <w:pPr>
              <w:rPr>
                <w:rFonts w:ascii="Times New Roman" w:hAnsi="Times New Roman" w:cs="Times New Roman"/>
              </w:rPr>
            </w:pPr>
            <w:r w:rsidRPr="00AC34EA">
              <w:rPr>
                <w:rFonts w:ascii="Times New Roman" w:hAnsi="Times New Roman" w:cs="Times New Roman"/>
              </w:rPr>
              <w:t>Снижение количества нарушений антимонопольного за</w:t>
            </w:r>
            <w:r>
              <w:rPr>
                <w:rFonts w:ascii="Times New Roman" w:hAnsi="Times New Roman" w:cs="Times New Roman"/>
              </w:rPr>
              <w:t xml:space="preserve">конодательства при проведении открытых конкурсов, предусмотренных Жилищным кодексом Российской Федерации и </w:t>
            </w:r>
            <w:r w:rsidR="00724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</w:t>
            </w:r>
            <w:r w:rsidRPr="00AC34EA">
              <w:rPr>
                <w:rFonts w:ascii="Times New Roman" w:hAnsi="Times New Roman" w:cs="Times New Roman"/>
              </w:rPr>
              <w:t>лами проведения открытого конкурса</w:t>
            </w:r>
          </w:p>
        </w:tc>
        <w:tc>
          <w:tcPr>
            <w:tcW w:w="1861" w:type="dxa"/>
            <w:shd w:val="clear" w:color="auto" w:fill="auto"/>
          </w:tcPr>
          <w:p w:rsidR="00AC34EA" w:rsidRPr="00AC34EA" w:rsidRDefault="00AC34EA" w:rsidP="00AC34EA">
            <w:pPr>
              <w:rPr>
                <w:rFonts w:ascii="Times New Roman" w:hAnsi="Times New Roman" w:cs="Times New Roman"/>
              </w:rPr>
            </w:pPr>
            <w:r w:rsidRPr="00AC34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AC34EA" w:rsidRPr="00AC34EA" w:rsidRDefault="00AC34EA" w:rsidP="00AC34EA">
            <w:pPr>
              <w:rPr>
                <w:rFonts w:ascii="Times New Roman" w:hAnsi="Times New Roman" w:cs="Times New Roman"/>
              </w:rPr>
            </w:pPr>
            <w:r w:rsidRPr="00AC34EA">
              <w:rPr>
                <w:rFonts w:ascii="Times New Roman" w:hAnsi="Times New Roman" w:cs="Times New Roman"/>
              </w:rPr>
              <w:t xml:space="preserve">Обеспечение для хозяйствующих субъектов </w:t>
            </w:r>
            <w:r w:rsidR="00BF1B9F">
              <w:rPr>
                <w:rFonts w:ascii="Times New Roman" w:hAnsi="Times New Roman" w:cs="Times New Roman"/>
              </w:rPr>
              <w:t>всех форм собственности равных усло</w:t>
            </w:r>
            <w:r w:rsidRPr="00AC34EA">
              <w:rPr>
                <w:rFonts w:ascii="Times New Roman" w:hAnsi="Times New Roman" w:cs="Times New Roman"/>
              </w:rPr>
              <w:t>вий деятельности на товарном рынке</w:t>
            </w:r>
          </w:p>
        </w:tc>
        <w:tc>
          <w:tcPr>
            <w:tcW w:w="2268" w:type="dxa"/>
            <w:shd w:val="clear" w:color="auto" w:fill="auto"/>
          </w:tcPr>
          <w:p w:rsidR="00AC34EA" w:rsidRPr="00AC34EA" w:rsidRDefault="00BF1B9F" w:rsidP="00AC34EA">
            <w:pPr>
              <w:rPr>
                <w:rFonts w:ascii="Times New Roman" w:hAnsi="Times New Roman" w:cs="Times New Roman"/>
              </w:rPr>
            </w:pPr>
            <w:r w:rsidRPr="00BF1B9F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 работ по содержанию и текущему ремонту имущества собственников помещений в многоквартирном доме, процентов</w:t>
            </w:r>
          </w:p>
        </w:tc>
        <w:tc>
          <w:tcPr>
            <w:tcW w:w="2552" w:type="dxa"/>
            <w:shd w:val="clear" w:color="auto" w:fill="auto"/>
          </w:tcPr>
          <w:p w:rsidR="00AC34EA" w:rsidRDefault="00AC34EA" w:rsidP="00BF1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3D" w:rsidRDefault="00B32CCB" w:rsidP="00B32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CB">
              <w:rPr>
                <w:rFonts w:ascii="Times New Roman" w:hAnsi="Times New Roman"/>
                <w:sz w:val="24"/>
                <w:szCs w:val="24"/>
              </w:rPr>
              <w:t>Конкурс по отбору  управляющей организации для управления многоквартирными домами в 2023 году не проводился.</w:t>
            </w:r>
            <w:r w:rsidR="008E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B3C" w:rsidRPr="00D948EF" w:rsidTr="009368EF">
        <w:tc>
          <w:tcPr>
            <w:tcW w:w="715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94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необоснован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 xml:space="preserve">ного укрупнения лотов при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открытых конкурсов, предусмотренных Жилищ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="00A9156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 xml:space="preserve">дексом Российской </w:t>
            </w:r>
            <w:r w:rsidRPr="00BF1B9F">
              <w:rPr>
                <w:rFonts w:ascii="Times New Roman" w:hAnsi="Times New Roman"/>
                <w:sz w:val="24"/>
                <w:szCs w:val="24"/>
              </w:rPr>
              <w:lastRenderedPageBreak/>
              <w:t>Федер</w:t>
            </w:r>
            <w:r>
              <w:rPr>
                <w:rFonts w:ascii="Times New Roman" w:hAnsi="Times New Roman"/>
                <w:sz w:val="24"/>
                <w:szCs w:val="24"/>
              </w:rPr>
              <w:t>ации и Правилами проведения от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рытого конкурса</w:t>
            </w:r>
          </w:p>
        </w:tc>
        <w:tc>
          <w:tcPr>
            <w:tcW w:w="1861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AC34EA" w:rsidRPr="00D948EF" w:rsidRDefault="00BF1B9F" w:rsidP="00BF1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личес</w:t>
            </w:r>
            <w:r>
              <w:rPr>
                <w:rFonts w:ascii="Times New Roman" w:hAnsi="Times New Roman"/>
                <w:sz w:val="24"/>
                <w:szCs w:val="24"/>
              </w:rPr>
              <w:t>тва управ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ляющих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низаций частной формы собственности, осуществляющих деятель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ность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ынке / сводный отчет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про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 xml:space="preserve">веденных </w:t>
            </w:r>
            <w:r>
              <w:rPr>
                <w:rFonts w:ascii="Times New Roman" w:hAnsi="Times New Roman"/>
                <w:sz w:val="24"/>
                <w:szCs w:val="24"/>
              </w:rPr>
              <w:t>открытых кон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  <w:tc>
          <w:tcPr>
            <w:tcW w:w="2268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 работ по содержанию и текущему ремонту </w:t>
            </w:r>
            <w:r w:rsidRPr="00BF1B9F">
              <w:rPr>
                <w:rFonts w:ascii="Times New Roman" w:hAnsi="Times New Roman"/>
                <w:sz w:val="24"/>
                <w:szCs w:val="24"/>
              </w:rPr>
              <w:lastRenderedPageBreak/>
              <w:t>имущества собственников помещений в многоквартирном доме, процентов</w:t>
            </w:r>
          </w:p>
        </w:tc>
        <w:tc>
          <w:tcPr>
            <w:tcW w:w="2552" w:type="dxa"/>
            <w:shd w:val="clear" w:color="auto" w:fill="auto"/>
          </w:tcPr>
          <w:p w:rsidR="00AC34EA" w:rsidRDefault="00B32CCB" w:rsidP="00B32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CCB">
              <w:rPr>
                <w:rFonts w:ascii="Times New Roman" w:hAnsi="Times New Roman"/>
                <w:sz w:val="24"/>
                <w:szCs w:val="24"/>
              </w:rPr>
              <w:lastRenderedPageBreak/>
              <w:t>Конкурс по отбору  управляющей организации для управления многоквартирными домами в 2023 году не проводился.</w:t>
            </w:r>
          </w:p>
        </w:tc>
      </w:tr>
      <w:tr w:rsidR="00DD5A08" w:rsidRPr="00D948EF" w:rsidTr="009368EF">
        <w:tc>
          <w:tcPr>
            <w:tcW w:w="13854" w:type="dxa"/>
            <w:gridSpan w:val="6"/>
            <w:shd w:val="clear" w:color="auto" w:fill="auto"/>
            <w:vAlign w:val="center"/>
          </w:tcPr>
          <w:p w:rsidR="00DD5A08" w:rsidRDefault="00926737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D5A08" w:rsidRPr="00D948EF">
              <w:rPr>
                <w:rFonts w:ascii="Times New Roman" w:hAnsi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  <w:p w:rsidR="00A91563" w:rsidRDefault="00A91563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63" w:rsidRPr="00A91563" w:rsidRDefault="001A1674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A91563" w:rsidRPr="00A91563">
              <w:rPr>
                <w:rFonts w:ascii="Times New Roman" w:hAnsi="Times New Roman"/>
                <w:sz w:val="24"/>
                <w:szCs w:val="24"/>
              </w:rPr>
              <w:t xml:space="preserve"> году доля хозяйствующих субъектов частной формы собственности, осуществляющих техническое обслуживание и ремонт автотранспортных </w:t>
            </w:r>
            <w:proofErr w:type="gramStart"/>
            <w:r w:rsidR="00A91563" w:rsidRPr="00A91563">
              <w:rPr>
                <w:rFonts w:ascii="Times New Roman" w:hAnsi="Times New Roman"/>
                <w:sz w:val="24"/>
                <w:szCs w:val="24"/>
              </w:rPr>
              <w:t xml:space="preserve">средств  </w:t>
            </w:r>
            <w:r w:rsidR="00A915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91563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</w:t>
            </w:r>
            <w:r w:rsidR="00A91563" w:rsidRPr="00A915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 Челно-Вершинский</w:t>
            </w:r>
            <w:r w:rsidR="00A91563" w:rsidRPr="00A91563">
              <w:rPr>
                <w:rFonts w:ascii="Times New Roman" w:hAnsi="Times New Roman"/>
                <w:sz w:val="24"/>
                <w:szCs w:val="24"/>
              </w:rPr>
              <w:t xml:space="preserve"> составила 100 процентов.</w:t>
            </w:r>
          </w:p>
          <w:p w:rsidR="00A91563" w:rsidRPr="00A91563" w:rsidRDefault="00A91563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 xml:space="preserve">На территории района любое физическое или юридическое лицо может начать деятельность по оказанию услуг по ремонту автотранспортных средств. </w:t>
            </w:r>
          </w:p>
          <w:p w:rsidR="00A91563" w:rsidRPr="00A91563" w:rsidRDefault="00A91563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>Административные барьеры для осуществления деятельности  отсутствуют.</w:t>
            </w:r>
          </w:p>
          <w:p w:rsidR="00A91563" w:rsidRPr="00A91563" w:rsidRDefault="00A91563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отношений.</w:t>
            </w:r>
          </w:p>
          <w:p w:rsidR="00A91563" w:rsidRPr="00D948EF" w:rsidRDefault="00A91563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 xml:space="preserve">      Ключевой показатель развития конкуренции - доля организаций частной формы собственности в сфере оказания услуг по ремонту автотранспортных средств, процентов</w:t>
            </w:r>
          </w:p>
        </w:tc>
      </w:tr>
      <w:tr w:rsidR="00B06B3C" w:rsidRPr="00D948EF" w:rsidTr="009368EF">
        <w:tc>
          <w:tcPr>
            <w:tcW w:w="715" w:type="dxa"/>
            <w:shd w:val="clear" w:color="auto" w:fill="auto"/>
          </w:tcPr>
          <w:p w:rsidR="00DD5A08" w:rsidRPr="00D948EF" w:rsidRDefault="00926737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5A08"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926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Осуществление  сбора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и обобщения информации об организациях, осуществляю</w:t>
            </w:r>
            <w:r w:rsidR="00D83A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8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737">
              <w:rPr>
                <w:rFonts w:ascii="Times New Roman" w:hAnsi="Times New Roman"/>
                <w:sz w:val="24"/>
                <w:szCs w:val="24"/>
              </w:rPr>
              <w:t>автотранспортных средств на территории  муниципального  района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Наличие актуальных сведений о занимаемой муниципальными п</w:t>
            </w:r>
            <w:r w:rsidR="00D83A37">
              <w:rPr>
                <w:rFonts w:ascii="Times New Roman" w:hAnsi="Times New Roman"/>
                <w:sz w:val="24"/>
                <w:szCs w:val="24"/>
              </w:rPr>
              <w:t>редприятиями и учреждениями доле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на рынке</w:t>
            </w:r>
            <w:r w:rsidR="0092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для разработки мероприятий по её снижению</w:t>
            </w:r>
            <w:r w:rsidR="00D8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/ежегодный отчёт о состоянии и развитии конкуренции</w:t>
            </w:r>
            <w:r w:rsidR="00926737">
              <w:rPr>
                <w:rFonts w:ascii="Times New Roman" w:hAnsi="Times New Roman"/>
                <w:sz w:val="24"/>
                <w:szCs w:val="24"/>
              </w:rPr>
              <w:t xml:space="preserve"> на рынке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</w:t>
            </w:r>
            <w:r w:rsidR="00D83A37">
              <w:rPr>
                <w:rFonts w:ascii="Times New Roman" w:hAnsi="Times New Roman"/>
                <w:sz w:val="24"/>
                <w:szCs w:val="24"/>
              </w:rPr>
              <w:t>отранспортных средств, процентов</w:t>
            </w:r>
          </w:p>
        </w:tc>
        <w:tc>
          <w:tcPr>
            <w:tcW w:w="2552" w:type="dxa"/>
            <w:shd w:val="clear" w:color="auto" w:fill="auto"/>
          </w:tcPr>
          <w:p w:rsidR="007777BC" w:rsidRDefault="00D37A0A" w:rsidP="007777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района функцио</w:t>
            </w:r>
            <w:r w:rsidR="008E1F3D" w:rsidRPr="008E1F3D">
              <w:rPr>
                <w:rFonts w:ascii="Times New Roman" w:hAnsi="Times New Roman"/>
                <w:sz w:val="24"/>
                <w:szCs w:val="24"/>
              </w:rPr>
              <w:t xml:space="preserve">нирует </w:t>
            </w:r>
            <w:r w:rsidR="009368EF" w:rsidRPr="009368EF">
              <w:rPr>
                <w:rFonts w:ascii="Times New Roman" w:hAnsi="Times New Roman"/>
                <w:sz w:val="24"/>
                <w:szCs w:val="24"/>
              </w:rPr>
              <w:t>8</w:t>
            </w:r>
            <w:r w:rsidR="008E1F3D" w:rsidRPr="00936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8EF" w:rsidRPr="009368EF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9368EF" w:rsidRPr="008E1F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E1F3D" w:rsidRPr="008E1F3D">
              <w:rPr>
                <w:rFonts w:ascii="Times New Roman" w:hAnsi="Times New Roman"/>
                <w:sz w:val="24"/>
                <w:szCs w:val="24"/>
              </w:rPr>
              <w:t xml:space="preserve"> сфере оказания</w:t>
            </w:r>
            <w:r w:rsidR="007777BC">
              <w:rPr>
                <w:rFonts w:ascii="Times New Roman" w:hAnsi="Times New Roman"/>
                <w:sz w:val="24"/>
                <w:szCs w:val="24"/>
              </w:rPr>
              <w:t xml:space="preserve"> услуг по ремонту автотранспорт</w:t>
            </w:r>
            <w:r w:rsidR="008E1F3D" w:rsidRPr="008E1F3D">
              <w:rPr>
                <w:rFonts w:ascii="Times New Roman" w:hAnsi="Times New Roman"/>
                <w:sz w:val="24"/>
                <w:szCs w:val="24"/>
              </w:rPr>
              <w:t>ных сре</w:t>
            </w:r>
            <w:r>
              <w:rPr>
                <w:rFonts w:ascii="Times New Roman" w:hAnsi="Times New Roman"/>
                <w:sz w:val="24"/>
                <w:szCs w:val="24"/>
              </w:rPr>
              <w:t>дств, все част</w:t>
            </w:r>
            <w:r w:rsidR="008E1F3D" w:rsidRPr="008E1F3D">
              <w:rPr>
                <w:rFonts w:ascii="Times New Roman" w:hAnsi="Times New Roman"/>
                <w:sz w:val="24"/>
                <w:szCs w:val="24"/>
              </w:rPr>
              <w:t>ной фор</w:t>
            </w:r>
            <w:r w:rsidR="008E1F3D">
              <w:rPr>
                <w:rFonts w:ascii="Times New Roman" w:hAnsi="Times New Roman"/>
                <w:sz w:val="24"/>
                <w:szCs w:val="24"/>
              </w:rPr>
              <w:t>мы собственности.</w:t>
            </w:r>
          </w:p>
          <w:p w:rsidR="00DD5A08" w:rsidRPr="00D948EF" w:rsidRDefault="008E1F3D" w:rsidP="007777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и обобще</w:t>
            </w:r>
            <w:r w:rsidRPr="008E1F3D">
              <w:rPr>
                <w:rFonts w:ascii="Times New Roman" w:hAnsi="Times New Roman"/>
                <w:sz w:val="24"/>
                <w:szCs w:val="24"/>
              </w:rPr>
              <w:t>ние информации об организац</w:t>
            </w:r>
            <w:r w:rsidR="00D37A0A">
              <w:rPr>
                <w:rFonts w:ascii="Times New Roman" w:hAnsi="Times New Roman"/>
                <w:sz w:val="24"/>
                <w:szCs w:val="24"/>
              </w:rPr>
              <w:t xml:space="preserve">иях, осуществляющих </w:t>
            </w:r>
            <w:r w:rsidR="00D37A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</w:t>
            </w:r>
            <w:proofErr w:type="spellStart"/>
            <w:proofErr w:type="gramStart"/>
            <w:r w:rsidR="00D37A0A">
              <w:rPr>
                <w:rFonts w:ascii="Times New Roman" w:hAnsi="Times New Roman"/>
                <w:sz w:val="24"/>
                <w:szCs w:val="24"/>
              </w:rPr>
              <w:t>автотранс</w:t>
            </w:r>
            <w:proofErr w:type="spellEnd"/>
            <w:r w:rsidR="007777BC">
              <w:rPr>
                <w:rFonts w:ascii="Times New Roman" w:hAnsi="Times New Roman"/>
                <w:sz w:val="24"/>
                <w:szCs w:val="24"/>
              </w:rPr>
              <w:t>-</w:t>
            </w:r>
            <w:r w:rsidR="00D37A0A">
              <w:rPr>
                <w:rFonts w:ascii="Times New Roman" w:hAnsi="Times New Roman"/>
                <w:sz w:val="24"/>
                <w:szCs w:val="24"/>
              </w:rPr>
              <w:t>портных</w:t>
            </w:r>
            <w:proofErr w:type="gramEnd"/>
            <w:r w:rsidR="00D37A0A">
              <w:rPr>
                <w:rFonts w:ascii="Times New Roman" w:hAnsi="Times New Roman"/>
                <w:sz w:val="24"/>
                <w:szCs w:val="24"/>
              </w:rPr>
              <w:t xml:space="preserve"> средств осуществляется еже</w:t>
            </w:r>
            <w:r w:rsidRPr="008E1F3D">
              <w:rPr>
                <w:rFonts w:ascii="Times New Roman" w:hAnsi="Times New Roman"/>
                <w:sz w:val="24"/>
                <w:szCs w:val="24"/>
              </w:rPr>
              <w:t>годно.</w:t>
            </w:r>
          </w:p>
        </w:tc>
      </w:tr>
      <w:tr w:rsidR="00DD5A08" w:rsidRPr="000E6BEF" w:rsidTr="009368EF">
        <w:tc>
          <w:tcPr>
            <w:tcW w:w="13854" w:type="dxa"/>
            <w:gridSpan w:val="6"/>
            <w:shd w:val="clear" w:color="auto" w:fill="auto"/>
          </w:tcPr>
          <w:p w:rsidR="00DD5A08" w:rsidRDefault="00926737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D5A08" w:rsidRPr="000E6BEF">
              <w:rPr>
                <w:rFonts w:ascii="Times New Roman" w:hAnsi="Times New Roman"/>
                <w:sz w:val="24"/>
                <w:szCs w:val="24"/>
              </w:rPr>
              <w:t>. Рынок теплоснабжения (производство тепловой энергии)</w:t>
            </w:r>
          </w:p>
          <w:p w:rsidR="00A91563" w:rsidRDefault="00A91563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E4" w:rsidRPr="004156E4" w:rsidRDefault="004156E4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4">
              <w:rPr>
                <w:rFonts w:ascii="Times New Roman" w:hAnsi="Times New Roman"/>
                <w:sz w:val="24"/>
                <w:szCs w:val="24"/>
              </w:rPr>
              <w:t xml:space="preserve">Деятельность по выработке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91563">
              <w:rPr>
                <w:rFonts w:ascii="Times New Roman" w:hAnsi="Times New Roman"/>
                <w:sz w:val="24"/>
                <w:szCs w:val="24"/>
              </w:rPr>
              <w:t>территории муниципального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Челно-</w:t>
            </w:r>
            <w:r w:rsidR="00A91563">
              <w:rPr>
                <w:rFonts w:ascii="Times New Roman" w:hAnsi="Times New Roman"/>
                <w:sz w:val="24"/>
                <w:szCs w:val="24"/>
              </w:rPr>
              <w:t>Вершинский осуществляют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ресурсоснабжающих организаций, из которых частную ф</w:t>
            </w:r>
            <w:r>
              <w:rPr>
                <w:rFonts w:ascii="Times New Roman" w:hAnsi="Times New Roman"/>
                <w:sz w:val="24"/>
                <w:szCs w:val="24"/>
              </w:rPr>
              <w:t>орму собственности имеют 1 организация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. Доля хозяйствующих субъектов частной формы собственности в сфере производства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(теплоснабжения) составляет 50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%.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ключение данного рынка в перечень товарных рынков для содействия развитию конкуренции связ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с необходимостью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объема полезного отпуска тепловой энергии организациями частной </w:t>
            </w:r>
            <w:r>
              <w:rPr>
                <w:rFonts w:ascii="Times New Roman" w:hAnsi="Times New Roman"/>
                <w:sz w:val="24"/>
                <w:szCs w:val="24"/>
              </w:rPr>
              <w:t>формы собственности.</w:t>
            </w:r>
          </w:p>
          <w:p w:rsidR="004156E4" w:rsidRDefault="00A91563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156E4" w:rsidRPr="004156E4">
              <w:rPr>
                <w:rFonts w:ascii="Times New Roman" w:hAnsi="Times New Roman"/>
                <w:sz w:val="24"/>
                <w:szCs w:val="24"/>
              </w:rPr>
              <w:t xml:space="preserve">Ключевой показатель развития конкуренции – доля организаций частной формы собственности в сфере теплоснабжения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56E4" w:rsidRPr="004156E4">
              <w:rPr>
                <w:rFonts w:ascii="Times New Roman" w:hAnsi="Times New Roman"/>
                <w:sz w:val="24"/>
                <w:szCs w:val="24"/>
              </w:rPr>
              <w:t>(производство тепловой энергии).</w:t>
            </w:r>
          </w:p>
          <w:p w:rsidR="00A91563" w:rsidRPr="000E6BEF" w:rsidRDefault="00A91563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6B3C" w:rsidRPr="00D948EF" w:rsidTr="009368EF">
        <w:tc>
          <w:tcPr>
            <w:tcW w:w="715" w:type="dxa"/>
            <w:shd w:val="clear" w:color="auto" w:fill="auto"/>
          </w:tcPr>
          <w:p w:rsidR="00DD5A08" w:rsidRPr="00015C4D" w:rsidRDefault="00926737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94" w:type="dxa"/>
            <w:shd w:val="clear" w:color="auto" w:fill="auto"/>
          </w:tcPr>
          <w:p w:rsidR="00DD5A08" w:rsidRPr="00015C4D" w:rsidRDefault="00DD5A08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</w:t>
            </w:r>
            <w:r w:rsidR="00926737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  <w:r w:rsidR="007249F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законодательства, </w:t>
            </w:r>
            <w:r w:rsidR="0081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A2A" w:rsidRPr="00813A2A">
              <w:rPr>
                <w:rFonts w:ascii="Times New Roman" w:hAnsi="Times New Roman"/>
                <w:sz w:val="24"/>
                <w:szCs w:val="24"/>
              </w:rPr>
              <w:t>программ комплексного развития систем коммунальной инфраструктуры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737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861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964" w:type="dxa"/>
            <w:shd w:val="clear" w:color="auto" w:fill="auto"/>
          </w:tcPr>
          <w:p w:rsidR="00DD5A08" w:rsidRPr="00015C4D" w:rsidRDefault="00DD5A08" w:rsidP="007249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</w:t>
            </w:r>
            <w:proofErr w:type="spellStart"/>
            <w:proofErr w:type="gramStart"/>
            <w:r w:rsidRPr="00015C4D">
              <w:rPr>
                <w:rFonts w:ascii="Times New Roman" w:hAnsi="Times New Roman"/>
                <w:sz w:val="24"/>
                <w:szCs w:val="24"/>
              </w:rPr>
              <w:t>инфраст</w:t>
            </w:r>
            <w:r w:rsidR="00813A2A">
              <w:rPr>
                <w:rFonts w:ascii="Times New Roman" w:hAnsi="Times New Roman"/>
                <w:sz w:val="24"/>
                <w:szCs w:val="24"/>
              </w:rPr>
              <w:t>-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>руктуры</w:t>
            </w:r>
            <w:proofErr w:type="spellEnd"/>
            <w:proofErr w:type="gramEnd"/>
            <w:r w:rsidRPr="00015C4D">
              <w:rPr>
                <w:rFonts w:ascii="Times New Roman" w:hAnsi="Times New Roman"/>
                <w:sz w:val="24"/>
                <w:szCs w:val="24"/>
              </w:rPr>
              <w:t xml:space="preserve"> и схем теплоснабжения</w:t>
            </w:r>
            <w:r w:rsidR="00712511">
              <w:rPr>
                <w:rFonts w:ascii="Times New Roman" w:hAnsi="Times New Roman"/>
                <w:sz w:val="24"/>
                <w:szCs w:val="24"/>
              </w:rPr>
              <w:t xml:space="preserve"> сельских поселений, входящих в состав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DD5A08" w:rsidRPr="00015C4D" w:rsidRDefault="007249F6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теплоснабжения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производство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тепловой энергии), процентов</w:t>
            </w:r>
          </w:p>
        </w:tc>
        <w:tc>
          <w:tcPr>
            <w:tcW w:w="2552" w:type="dxa"/>
            <w:shd w:val="clear" w:color="auto" w:fill="auto"/>
          </w:tcPr>
          <w:p w:rsidR="007777BC" w:rsidRDefault="00B06B3C" w:rsidP="007777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2023 года дея</w:t>
            </w:r>
            <w:r w:rsidR="00D37A0A">
              <w:rPr>
                <w:rFonts w:ascii="Times New Roman" w:hAnsi="Times New Roman"/>
                <w:sz w:val="24"/>
                <w:szCs w:val="24"/>
              </w:rPr>
              <w:t>тельность в сфере производ</w:t>
            </w:r>
            <w:r w:rsidR="00996AE0" w:rsidRPr="00996AE0">
              <w:rPr>
                <w:rFonts w:ascii="Times New Roman" w:hAnsi="Times New Roman"/>
                <w:sz w:val="24"/>
                <w:szCs w:val="24"/>
              </w:rPr>
              <w:t>ства тепловой</w:t>
            </w:r>
            <w:r w:rsidR="00D37A0A">
              <w:rPr>
                <w:rFonts w:ascii="Times New Roman" w:hAnsi="Times New Roman"/>
                <w:sz w:val="24"/>
                <w:szCs w:val="24"/>
              </w:rPr>
              <w:t xml:space="preserve"> энергии осу</w:t>
            </w:r>
            <w:r w:rsidR="00996AE0" w:rsidRPr="00996AE0">
              <w:rPr>
                <w:rFonts w:ascii="Times New Roman" w:hAnsi="Times New Roman"/>
                <w:sz w:val="24"/>
                <w:szCs w:val="24"/>
              </w:rPr>
              <w:t>ществляли 2 организации, одна из которых относ</w:t>
            </w:r>
            <w:r w:rsidR="00D37A0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тся к организациям частной фор</w:t>
            </w:r>
            <w:r w:rsidR="00996AE0" w:rsidRPr="00996AE0">
              <w:rPr>
                <w:rFonts w:ascii="Times New Roman" w:hAnsi="Times New Roman"/>
                <w:sz w:val="24"/>
                <w:szCs w:val="24"/>
              </w:rPr>
              <w:t>мы собс</w:t>
            </w:r>
            <w:r w:rsidR="009368EF">
              <w:rPr>
                <w:rFonts w:ascii="Times New Roman" w:hAnsi="Times New Roman"/>
                <w:sz w:val="24"/>
                <w:szCs w:val="24"/>
              </w:rPr>
              <w:t xml:space="preserve">твенности, </w:t>
            </w:r>
            <w:proofErr w:type="spellStart"/>
            <w:r w:rsidR="009368EF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spellEnd"/>
            <w:r w:rsidR="009368E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муниципальной </w:t>
            </w:r>
            <w:r w:rsidR="00D37A0A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="00996AE0" w:rsidRPr="00996AE0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="00D37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A08" w:rsidRPr="00015C4D" w:rsidRDefault="00D37A0A" w:rsidP="007777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</w:t>
            </w:r>
            <w:r w:rsidR="007777BC">
              <w:rPr>
                <w:rFonts w:ascii="Times New Roman" w:hAnsi="Times New Roman"/>
                <w:sz w:val="24"/>
                <w:szCs w:val="24"/>
              </w:rPr>
              <w:t>-снабжения</w:t>
            </w:r>
            <w:proofErr w:type="gramEnd"/>
            <w:r w:rsidR="00777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77BC">
              <w:rPr>
                <w:rFonts w:ascii="Times New Roman" w:hAnsi="Times New Roman"/>
                <w:sz w:val="24"/>
                <w:szCs w:val="24"/>
              </w:rPr>
              <w:t>утверж-</w:t>
            </w:r>
            <w:r>
              <w:rPr>
                <w:rFonts w:ascii="Times New Roman" w:hAnsi="Times New Roman"/>
                <w:sz w:val="24"/>
                <w:szCs w:val="24"/>
              </w:rPr>
              <w:t>дены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</w:t>
            </w:r>
            <w:r w:rsidRPr="00D37A0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имеющих централизован</w:t>
            </w:r>
            <w:r w:rsidRPr="00D37A0A">
              <w:rPr>
                <w:rFonts w:ascii="Times New Roman" w:hAnsi="Times New Roman"/>
                <w:sz w:val="24"/>
                <w:szCs w:val="24"/>
              </w:rPr>
              <w:t>ные сети те</w:t>
            </w:r>
            <w:r w:rsidR="009368EF">
              <w:rPr>
                <w:rFonts w:ascii="Times New Roman" w:hAnsi="Times New Roman"/>
                <w:sz w:val="24"/>
                <w:szCs w:val="24"/>
              </w:rPr>
              <w:t>плоснабже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936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368EF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актуализиро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2023 году.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7777B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ития систем коммунальной инф</w:t>
            </w:r>
            <w:r w:rsidRPr="00D37A0A">
              <w:rPr>
                <w:rFonts w:ascii="Times New Roman" w:hAnsi="Times New Roman"/>
                <w:sz w:val="24"/>
                <w:szCs w:val="24"/>
              </w:rPr>
              <w:t>раструктур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муниципальных образований </w:t>
            </w:r>
            <w:r w:rsidR="007777BC">
              <w:rPr>
                <w:rFonts w:ascii="Times New Roman" w:hAnsi="Times New Roman"/>
                <w:sz w:val="24"/>
                <w:szCs w:val="24"/>
              </w:rPr>
              <w:t>приняты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D37A0A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="007777B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оселениях.</w:t>
            </w:r>
          </w:p>
        </w:tc>
      </w:tr>
      <w:tr w:rsidR="00B06B3C" w:rsidRPr="00D948EF" w:rsidTr="009368EF">
        <w:tc>
          <w:tcPr>
            <w:tcW w:w="715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712511" w:rsidRPr="00015C4D" w:rsidRDefault="00712511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712511" w:rsidRPr="00015C4D" w:rsidRDefault="00712511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2511" w:rsidRPr="00137EAE" w:rsidRDefault="00712511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46E" w:rsidRPr="00D948EF" w:rsidRDefault="005A146E" w:rsidP="005A146E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3A2A" w:rsidRDefault="00813A2A" w:rsidP="005A1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2B0896" w:rsidRDefault="00046611" w:rsidP="005A1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A146E" w:rsidRPr="002B0896">
        <w:rPr>
          <w:rFonts w:ascii="Times New Roman" w:hAnsi="Times New Roman"/>
          <w:b/>
          <w:sz w:val="28"/>
          <w:szCs w:val="28"/>
        </w:rPr>
        <w:t xml:space="preserve">2. Перечень системных мероприятий по содействию развитию конкуренции в </w:t>
      </w:r>
      <w:r w:rsidR="005A146E">
        <w:rPr>
          <w:rFonts w:ascii="Times New Roman" w:hAnsi="Times New Roman"/>
          <w:b/>
          <w:sz w:val="28"/>
          <w:szCs w:val="28"/>
        </w:rPr>
        <w:t>муниципальном районе</w:t>
      </w:r>
      <w:r w:rsidR="00137EAE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="005A146E" w:rsidRPr="002B089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66"/>
        <w:gridCol w:w="2298"/>
        <w:gridCol w:w="4507"/>
        <w:gridCol w:w="2727"/>
      </w:tblGrid>
      <w:tr w:rsidR="00137EAE" w:rsidRPr="00D948EF" w:rsidTr="00040147">
        <w:trPr>
          <w:tblHeader/>
        </w:trPr>
        <w:tc>
          <w:tcPr>
            <w:tcW w:w="801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 развития конкуренции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040147">
        <w:tc>
          <w:tcPr>
            <w:tcW w:w="13799" w:type="dxa"/>
            <w:gridSpan w:val="5"/>
            <w:shd w:val="clear" w:color="auto" w:fill="auto"/>
            <w:vAlign w:val="center"/>
          </w:tcPr>
          <w:p w:rsidR="005A146E" w:rsidRPr="00D948EF" w:rsidRDefault="00D458E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Повышение эффективности  использования муниципального имущества</w:t>
            </w:r>
          </w:p>
        </w:tc>
      </w:tr>
      <w:tr w:rsidR="00525822" w:rsidRPr="00D948EF" w:rsidTr="00731B93">
        <w:tc>
          <w:tcPr>
            <w:tcW w:w="801" w:type="dxa"/>
            <w:shd w:val="clear" w:color="auto" w:fill="auto"/>
          </w:tcPr>
          <w:p w:rsidR="00525822" w:rsidRPr="00D948EF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66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состава муниципального имущества, не 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соответствующего требованиям отнесения к категории имущества, предназначенного для реализации функций и полномочий органов местного </w:t>
            </w:r>
            <w:r w:rsidR="00537A83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53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моуправления, </w:t>
            </w:r>
            <w:r w:rsidR="00537A83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в указанных целях следующих мероприятий:</w:t>
            </w:r>
          </w:p>
          <w:p w:rsidR="00525822" w:rsidRPr="003E58BC" w:rsidRDefault="00537A83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525822" w:rsidRPr="003E58BC" w:rsidRDefault="00537A83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</w:t>
            </w:r>
          </w:p>
          <w:p w:rsidR="00525822" w:rsidRPr="003E58BC" w:rsidRDefault="00537A83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указанного имущества в программы приватизации, утверждение плана по перепрофилированию имущества </w:t>
            </w:r>
          </w:p>
        </w:tc>
        <w:tc>
          <w:tcPr>
            <w:tcW w:w="2298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 января </w:t>
            </w:r>
          </w:p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4507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перечня муниципального имущества, не соответствующего </w:t>
            </w:r>
            <w:r w:rsidRPr="003E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отнесения к категории имущества, предназначенного для реализации функций и полномочий органов местного самоуправления муниципального района Челно-Вершинский, подготовка плана приватизации, утверждение перечня имущества</w:t>
            </w:r>
          </w:p>
        </w:tc>
        <w:tc>
          <w:tcPr>
            <w:tcW w:w="2727" w:type="dxa"/>
            <w:shd w:val="clear" w:color="auto" w:fill="auto"/>
          </w:tcPr>
          <w:p w:rsidR="008800C6" w:rsidRPr="00047233" w:rsidRDefault="008800C6" w:rsidP="0088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Выполнение: </w:t>
            </w:r>
          </w:p>
          <w:p w:rsidR="00525822" w:rsidRPr="00FC7413" w:rsidRDefault="001F14FA" w:rsidP="00936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="007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Комитета по управлению </w:t>
            </w:r>
            <w:proofErr w:type="spellStart"/>
            <w:proofErr w:type="gramStart"/>
            <w:r w:rsidR="007C54D6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54D6">
              <w:rPr>
                <w:rFonts w:ascii="Times New Roman" w:eastAsia="Calibri" w:hAnsi="Times New Roman" w:cs="Times New Roman"/>
                <w:sz w:val="24"/>
                <w:szCs w:val="24"/>
              </w:rPr>
              <w:t>пальным</w:t>
            </w:r>
            <w:proofErr w:type="spellEnd"/>
            <w:proofErr w:type="gramEnd"/>
            <w:r w:rsidR="007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47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="00047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54D6">
              <w:rPr>
                <w:rFonts w:ascii="Times New Roman" w:eastAsia="Calibri" w:hAnsi="Times New Roman" w:cs="Times New Roman"/>
                <w:sz w:val="24"/>
                <w:szCs w:val="24"/>
              </w:rPr>
              <w:t>Челно-Вершинский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2E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B02E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.2023г. №</w:t>
            </w:r>
            <w:r w:rsidR="009368EF"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35 «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инвента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ризации</w:t>
            </w:r>
            <w:proofErr w:type="spellEnd"/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FB3"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0FB3"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="00440FB3"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  <w:r w:rsidR="00440F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C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233"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>инвента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7233"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>ризации</w:t>
            </w:r>
            <w:proofErr w:type="spellEnd"/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C741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="00FC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 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(акт от 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30.1</w:t>
            </w:r>
            <w:r w:rsidR="00B02E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40FB3">
              <w:rPr>
                <w:rFonts w:ascii="Times New Roman" w:eastAsia="Calibri" w:hAnsi="Times New Roman" w:cs="Times New Roman"/>
                <w:sz w:val="24"/>
                <w:szCs w:val="24"/>
              </w:rPr>
              <w:t>.2023г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r w:rsidR="00226D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51681">
              <w:rPr>
                <w:rFonts w:ascii="Times New Roman" w:eastAsia="Calibri" w:hAnsi="Times New Roman" w:cs="Times New Roman"/>
                <w:sz w:val="24"/>
                <w:szCs w:val="24"/>
              </w:rPr>
              <w:t>ыявлено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A9C">
              <w:rPr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 w:rsidR="00F312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необходимых к 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>включен</w:t>
            </w:r>
            <w:r w:rsidR="00C51681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Pr="0004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прогнозный план приватизаци</w:t>
            </w:r>
            <w:r w:rsidR="00F31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C51681">
              <w:rPr>
                <w:rFonts w:ascii="Times New Roman" w:eastAsia="Calibri" w:hAnsi="Times New Roman" w:cs="Times New Roman"/>
                <w:sz w:val="24"/>
                <w:szCs w:val="24"/>
              </w:rPr>
              <w:t>на 2024 год</w:t>
            </w:r>
            <w:r w:rsidR="00F31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2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собрания представителей </w:t>
            </w:r>
            <w:proofErr w:type="spellStart"/>
            <w:r w:rsidR="00575B6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B253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r w:rsidR="005B25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535">
              <w:rPr>
                <w:rFonts w:ascii="Times New Roman" w:eastAsia="Calibri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150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215 от</w:t>
            </w:r>
            <w:r w:rsidR="00150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27.12.2023 г. принято решение «</w:t>
            </w:r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прогноз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(программы) приватизации </w:t>
            </w:r>
            <w:proofErr w:type="spellStart"/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 муниципального района </w:t>
            </w:r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Челно-Вершинский на </w:t>
            </w:r>
            <w:proofErr w:type="gramStart"/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>2024  год</w:t>
            </w:r>
            <w:proofErr w:type="gramEnd"/>
            <w:r w:rsidR="00AE5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5822" w:rsidRPr="00D948EF" w:rsidTr="00EE3AA5">
        <w:tc>
          <w:tcPr>
            <w:tcW w:w="801" w:type="dxa"/>
            <w:shd w:val="clear" w:color="auto" w:fill="auto"/>
          </w:tcPr>
          <w:p w:rsidR="00525822" w:rsidRPr="00D948EF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66" w:type="dxa"/>
          </w:tcPr>
          <w:p w:rsidR="00525822" w:rsidRPr="003E58BC" w:rsidRDefault="00525822" w:rsidP="00537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организация и проведение публичных торгов по реализации указанного имущества</w:t>
            </w:r>
          </w:p>
        </w:tc>
        <w:tc>
          <w:tcPr>
            <w:tcW w:w="2298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декабря</w:t>
            </w:r>
          </w:p>
          <w:p w:rsidR="00525822" w:rsidRPr="003E58BC" w:rsidRDefault="001E5E1B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 w:rsidR="00525822"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07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приватизации либо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муниципального района Челно-Вершинский, подготовка отчета об итогах исполнения программы приватизации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26.12.2002 №806; подготовка отчета о 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перепрофилировании имущества</w:t>
            </w:r>
          </w:p>
        </w:tc>
        <w:tc>
          <w:tcPr>
            <w:tcW w:w="2727" w:type="dxa"/>
            <w:shd w:val="clear" w:color="auto" w:fill="auto"/>
          </w:tcPr>
          <w:p w:rsidR="00525822" w:rsidRDefault="00D46E03" w:rsidP="0087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Выполнение:</w:t>
            </w:r>
          </w:p>
          <w:p w:rsidR="00D46E03" w:rsidRDefault="00D46E03" w:rsidP="00D4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>про-ведении</w:t>
            </w:r>
            <w:proofErr w:type="gramEnd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аукционов и иных форм продажи муниципального имущества (в рамках 178-ФЗ) размещается в откр</w:t>
            </w:r>
            <w:r w:rsidR="004F516A">
              <w:rPr>
                <w:rFonts w:ascii="Times New Roman" w:eastAsia="Calibri" w:hAnsi="Times New Roman" w:cs="Times New Roman"/>
                <w:sz w:val="24"/>
                <w:szCs w:val="24"/>
              </w:rPr>
              <w:t>ытом доступе на официальном сай</w:t>
            </w:r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Российской Феде-рации в сети «Интернет» для размещения </w:t>
            </w:r>
            <w:proofErr w:type="spellStart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>мации</w:t>
            </w:r>
            <w:proofErr w:type="spellEnd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торгов, определенном Правительством Рос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 (www.torgi.gov.ru), на официальном сай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а</w:t>
            </w:r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="009368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D46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D46E03" w:rsidRPr="00D46E03" w:rsidRDefault="00D46E03" w:rsidP="00D4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Челно-Вершинский</w:t>
            </w:r>
            <w:r w:rsidR="00150B78">
              <w:rPr>
                <w:rFonts w:ascii="Times New Roman" w:eastAsia="Calibri" w:hAnsi="Times New Roman" w:cs="Times New Roman"/>
                <w:sz w:val="24"/>
                <w:szCs w:val="24"/>
              </w:rPr>
              <w:t>: челно-вершины.рф</w:t>
            </w:r>
          </w:p>
        </w:tc>
      </w:tr>
      <w:tr w:rsidR="00525822" w:rsidRPr="00D948EF" w:rsidTr="00040147">
        <w:tc>
          <w:tcPr>
            <w:tcW w:w="13799" w:type="dxa"/>
            <w:gridSpan w:val="5"/>
            <w:shd w:val="clear" w:color="auto" w:fill="auto"/>
            <w:vAlign w:val="center"/>
          </w:tcPr>
          <w:p w:rsidR="00525822" w:rsidRPr="00525822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822">
              <w:rPr>
                <w:rFonts w:ascii="Times New Roman" w:hAnsi="Times New Roman"/>
                <w:sz w:val="28"/>
                <w:szCs w:val="28"/>
              </w:rPr>
              <w:lastRenderedPageBreak/>
              <w:t>2. Реализация мер по  содействию развития конкуренции в сфере торговли</w:t>
            </w:r>
          </w:p>
        </w:tc>
      </w:tr>
      <w:tr w:rsidR="00525822" w:rsidRPr="00D948EF" w:rsidTr="000C2100">
        <w:tc>
          <w:tcPr>
            <w:tcW w:w="801" w:type="dxa"/>
            <w:shd w:val="clear" w:color="auto" w:fill="auto"/>
          </w:tcPr>
          <w:p w:rsidR="00525822" w:rsidRPr="00D948EF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6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доступности в сети Интернет на сайтах администрации </w:t>
            </w:r>
            <w:proofErr w:type="spellStart"/>
            <w:proofErr w:type="gramStart"/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53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8EF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="009368EF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-Вершинский</w:t>
            </w:r>
            <w:proofErr w:type="spellEnd"/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 сельских поселений района информации о схемах размещения нестационарных торговых объектов</w:t>
            </w:r>
          </w:p>
        </w:tc>
        <w:tc>
          <w:tcPr>
            <w:tcW w:w="2298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507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</w:tc>
        <w:tc>
          <w:tcPr>
            <w:tcW w:w="2727" w:type="dxa"/>
            <w:shd w:val="clear" w:color="auto" w:fill="auto"/>
          </w:tcPr>
          <w:p w:rsidR="00525822" w:rsidRPr="003E58BC" w:rsidRDefault="00B32CCB" w:rsidP="00B32CCB">
            <w:pPr>
              <w:rPr>
                <w:rFonts w:ascii="Times New Roman" w:hAnsi="Times New Roman"/>
                <w:sz w:val="24"/>
                <w:szCs w:val="24"/>
              </w:rPr>
            </w:pPr>
            <w:r w:rsidRPr="00B32CCB">
              <w:rPr>
                <w:rFonts w:ascii="Times New Roman" w:hAnsi="Times New Roman"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схему НТО включены </w:t>
            </w:r>
            <w:r w:rsidR="00162954" w:rsidRPr="00162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з</w:t>
            </w:r>
            <w:r w:rsidR="00162954">
              <w:rPr>
                <w:rFonts w:ascii="Times New Roman" w:hAnsi="Times New Roman"/>
                <w:sz w:val="24"/>
                <w:szCs w:val="24"/>
              </w:rPr>
              <w:t>емельных участка</w:t>
            </w:r>
            <w:r w:rsidRPr="00B32CCB">
              <w:rPr>
                <w:rFonts w:ascii="Times New Roman" w:hAnsi="Times New Roman"/>
                <w:sz w:val="24"/>
                <w:szCs w:val="24"/>
              </w:rPr>
              <w:t>. Актуализация информации о количестве и местах нахождения земельных участков проводится по мере необходимости.</w:t>
            </w:r>
          </w:p>
        </w:tc>
      </w:tr>
      <w:tr w:rsidR="00525822" w:rsidRPr="00D948EF" w:rsidTr="00040147">
        <w:tc>
          <w:tcPr>
            <w:tcW w:w="13799" w:type="dxa"/>
            <w:gridSpan w:val="5"/>
            <w:shd w:val="clear" w:color="auto" w:fill="auto"/>
            <w:vAlign w:val="center"/>
          </w:tcPr>
          <w:p w:rsidR="00525822" w:rsidRPr="00F56D87" w:rsidRDefault="00F56D87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87">
              <w:rPr>
                <w:rFonts w:ascii="Times New Roman" w:hAnsi="Times New Roman"/>
                <w:sz w:val="28"/>
                <w:szCs w:val="28"/>
              </w:rPr>
              <w:t>3. Реализация мер  по содействию развития конкуренции в сфере ритуальных услуг</w:t>
            </w:r>
          </w:p>
        </w:tc>
      </w:tr>
      <w:tr w:rsidR="00F56D87" w:rsidRPr="00D948EF" w:rsidTr="00DF1969">
        <w:tc>
          <w:tcPr>
            <w:tcW w:w="801" w:type="dxa"/>
            <w:shd w:val="clear" w:color="auto" w:fill="auto"/>
          </w:tcPr>
          <w:p w:rsidR="00F56D87" w:rsidRPr="00D948EF" w:rsidRDefault="00F56D87" w:rsidP="00F5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66" w:type="dxa"/>
          </w:tcPr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муниципальном районе Челно-Вершинский</w:t>
            </w:r>
          </w:p>
        </w:tc>
        <w:tc>
          <w:tcPr>
            <w:tcW w:w="2298" w:type="dxa"/>
          </w:tcPr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декабря</w:t>
            </w:r>
          </w:p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 года</w:t>
            </w:r>
          </w:p>
        </w:tc>
        <w:tc>
          <w:tcPr>
            <w:tcW w:w="4507" w:type="dxa"/>
          </w:tcPr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2727" w:type="dxa"/>
            <w:shd w:val="clear" w:color="auto" w:fill="auto"/>
          </w:tcPr>
          <w:p w:rsidR="00F56D87" w:rsidRPr="003E58BC" w:rsidRDefault="00996AE0" w:rsidP="00F5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-</w:t>
            </w:r>
            <w:r w:rsidRPr="00996AE0">
              <w:rPr>
                <w:rFonts w:ascii="Times New Roman" w:hAnsi="Times New Roman"/>
                <w:sz w:val="24"/>
                <w:szCs w:val="24"/>
              </w:rPr>
              <w:t xml:space="preserve"> до 31.12.2025</w:t>
            </w:r>
            <w:bookmarkStart w:id="0" w:name="_GoBack"/>
            <w:bookmarkEnd w:id="0"/>
            <w:r w:rsidRPr="00996A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A146E" w:rsidRDefault="007513FE" w:rsidP="00B32CCB">
      <w:pPr>
        <w:pStyle w:val="a3"/>
        <w:tabs>
          <w:tab w:val="left" w:pos="101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A146E">
        <w:rPr>
          <w:rFonts w:ascii="Times New Roman" w:hAnsi="Times New Roman"/>
          <w:sz w:val="28"/>
          <w:szCs w:val="28"/>
        </w:rPr>
        <w:t xml:space="preserve"> </w:t>
      </w: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sectPr w:rsidR="005A146E" w:rsidSect="00235532">
      <w:headerReference w:type="default" r:id="rId7"/>
      <w:pgSz w:w="16838" w:h="11906" w:orient="landscape"/>
      <w:pgMar w:top="1134" w:right="1418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D6" w:rsidRDefault="00AE2ED6" w:rsidP="00EE1DF7">
      <w:pPr>
        <w:spacing w:after="0" w:line="240" w:lineRule="auto"/>
      </w:pPr>
      <w:r>
        <w:separator/>
      </w:r>
    </w:p>
  </w:endnote>
  <w:endnote w:type="continuationSeparator" w:id="0">
    <w:p w:rsidR="00AE2ED6" w:rsidRDefault="00AE2ED6" w:rsidP="00E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D6" w:rsidRDefault="00AE2ED6" w:rsidP="00EE1DF7">
      <w:pPr>
        <w:spacing w:after="0" w:line="240" w:lineRule="auto"/>
      </w:pPr>
      <w:r>
        <w:separator/>
      </w:r>
    </w:p>
  </w:footnote>
  <w:footnote w:type="continuationSeparator" w:id="0">
    <w:p w:rsidR="00AE2ED6" w:rsidRDefault="00AE2ED6" w:rsidP="00EE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AE" w:rsidRDefault="00137E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954">
      <w:rPr>
        <w:noProof/>
      </w:rPr>
      <w:t>9</w:t>
    </w:r>
    <w:r>
      <w:fldChar w:fldCharType="end"/>
    </w:r>
  </w:p>
  <w:p w:rsidR="00137EAE" w:rsidRDefault="00137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7"/>
    <w:rsid w:val="0002454D"/>
    <w:rsid w:val="00040147"/>
    <w:rsid w:val="00043D11"/>
    <w:rsid w:val="00046611"/>
    <w:rsid w:val="00047233"/>
    <w:rsid w:val="00076410"/>
    <w:rsid w:val="000831E5"/>
    <w:rsid w:val="000B72C9"/>
    <w:rsid w:val="00137EAE"/>
    <w:rsid w:val="00150B78"/>
    <w:rsid w:val="00162954"/>
    <w:rsid w:val="0019581D"/>
    <w:rsid w:val="001A1674"/>
    <w:rsid w:val="001A68D4"/>
    <w:rsid w:val="001D2C9A"/>
    <w:rsid w:val="001E5E1B"/>
    <w:rsid w:val="001F0E99"/>
    <w:rsid w:val="001F14FA"/>
    <w:rsid w:val="001F61C9"/>
    <w:rsid w:val="0020511D"/>
    <w:rsid w:val="002111B7"/>
    <w:rsid w:val="002238B4"/>
    <w:rsid w:val="00226D2D"/>
    <w:rsid w:val="00235532"/>
    <w:rsid w:val="0027408B"/>
    <w:rsid w:val="002A7758"/>
    <w:rsid w:val="002F2C2E"/>
    <w:rsid w:val="002F47FD"/>
    <w:rsid w:val="0035585E"/>
    <w:rsid w:val="00376396"/>
    <w:rsid w:val="003767A3"/>
    <w:rsid w:val="003B0551"/>
    <w:rsid w:val="003B0871"/>
    <w:rsid w:val="003D79EA"/>
    <w:rsid w:val="003E58BC"/>
    <w:rsid w:val="004034C7"/>
    <w:rsid w:val="00404390"/>
    <w:rsid w:val="004156E4"/>
    <w:rsid w:val="0042666B"/>
    <w:rsid w:val="00435D16"/>
    <w:rsid w:val="00440FB3"/>
    <w:rsid w:val="004C1FAA"/>
    <w:rsid w:val="004F10EC"/>
    <w:rsid w:val="004F516A"/>
    <w:rsid w:val="00525822"/>
    <w:rsid w:val="0053491E"/>
    <w:rsid w:val="00537A83"/>
    <w:rsid w:val="00575B69"/>
    <w:rsid w:val="005A146E"/>
    <w:rsid w:val="005A6EE5"/>
    <w:rsid w:val="005B2535"/>
    <w:rsid w:val="005B78EA"/>
    <w:rsid w:val="00605890"/>
    <w:rsid w:val="00614E7A"/>
    <w:rsid w:val="006469A4"/>
    <w:rsid w:val="00656ABF"/>
    <w:rsid w:val="006C519A"/>
    <w:rsid w:val="007066FF"/>
    <w:rsid w:val="00712511"/>
    <w:rsid w:val="007249F6"/>
    <w:rsid w:val="007513FE"/>
    <w:rsid w:val="007777BC"/>
    <w:rsid w:val="007C54D6"/>
    <w:rsid w:val="00813A2A"/>
    <w:rsid w:val="00877F68"/>
    <w:rsid w:val="008800C6"/>
    <w:rsid w:val="008B5B87"/>
    <w:rsid w:val="008E1F3D"/>
    <w:rsid w:val="00902E39"/>
    <w:rsid w:val="00926737"/>
    <w:rsid w:val="009368EF"/>
    <w:rsid w:val="00984238"/>
    <w:rsid w:val="00990549"/>
    <w:rsid w:val="00996AE0"/>
    <w:rsid w:val="009F1697"/>
    <w:rsid w:val="00A32F8E"/>
    <w:rsid w:val="00A33D41"/>
    <w:rsid w:val="00A417D0"/>
    <w:rsid w:val="00A75DBB"/>
    <w:rsid w:val="00A80872"/>
    <w:rsid w:val="00A91563"/>
    <w:rsid w:val="00AC34EA"/>
    <w:rsid w:val="00AE2ED6"/>
    <w:rsid w:val="00AE5D0E"/>
    <w:rsid w:val="00B02E02"/>
    <w:rsid w:val="00B06B3C"/>
    <w:rsid w:val="00B16C05"/>
    <w:rsid w:val="00B16ECF"/>
    <w:rsid w:val="00B276C3"/>
    <w:rsid w:val="00B32CCB"/>
    <w:rsid w:val="00B43179"/>
    <w:rsid w:val="00B45A8D"/>
    <w:rsid w:val="00B83B74"/>
    <w:rsid w:val="00BB4B61"/>
    <w:rsid w:val="00BF1B9F"/>
    <w:rsid w:val="00BF78A9"/>
    <w:rsid w:val="00C51681"/>
    <w:rsid w:val="00C66185"/>
    <w:rsid w:val="00C768AE"/>
    <w:rsid w:val="00CA3809"/>
    <w:rsid w:val="00CD5D67"/>
    <w:rsid w:val="00D0589E"/>
    <w:rsid w:val="00D37A0A"/>
    <w:rsid w:val="00D458E6"/>
    <w:rsid w:val="00D46E03"/>
    <w:rsid w:val="00D77619"/>
    <w:rsid w:val="00D83A37"/>
    <w:rsid w:val="00DC32FF"/>
    <w:rsid w:val="00DD5A08"/>
    <w:rsid w:val="00E06EDF"/>
    <w:rsid w:val="00E1251F"/>
    <w:rsid w:val="00E13686"/>
    <w:rsid w:val="00E171C9"/>
    <w:rsid w:val="00E27EFB"/>
    <w:rsid w:val="00E44F30"/>
    <w:rsid w:val="00EB09CC"/>
    <w:rsid w:val="00EE1DF7"/>
    <w:rsid w:val="00EE5A9C"/>
    <w:rsid w:val="00F3128A"/>
    <w:rsid w:val="00F46769"/>
    <w:rsid w:val="00F56D87"/>
    <w:rsid w:val="00F73883"/>
    <w:rsid w:val="00F94DA2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F028-F0E5-47E0-8C4B-02E0EE2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7"/>
  </w:style>
  <w:style w:type="paragraph" w:styleId="a6">
    <w:name w:val="footer"/>
    <w:basedOn w:val="a"/>
    <w:link w:val="a7"/>
    <w:uiPriority w:val="99"/>
    <w:semiHidden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F7"/>
  </w:style>
  <w:style w:type="character" w:styleId="a8">
    <w:name w:val="Hyperlink"/>
    <w:uiPriority w:val="99"/>
    <w:unhideWhenUsed/>
    <w:rsid w:val="005A14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7EFB-FA8A-4EFF-954B-9065057D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Тухваттулина</cp:lastModifiedBy>
  <cp:revision>3</cp:revision>
  <cp:lastPrinted>2021-02-01T11:41:00Z</cp:lastPrinted>
  <dcterms:created xsi:type="dcterms:W3CDTF">2024-02-26T10:37:00Z</dcterms:created>
  <dcterms:modified xsi:type="dcterms:W3CDTF">2024-02-26T11:00:00Z</dcterms:modified>
</cp:coreProperties>
</file>