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>АКТУАЛЬНО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1179" cy="169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34" cy="169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DBB">
        <w:rPr>
          <w:rFonts w:ascii="Times New Roman" w:hAnsi="Times New Roman" w:cs="Times New Roman"/>
          <w:b/>
          <w:sz w:val="24"/>
          <w:szCs w:val="24"/>
        </w:rPr>
        <w:t>Дмитрий Азаров обсудил с родителями самарских выпускников предстоящие экзамены 2023 года</w:t>
      </w:r>
    </w:p>
    <w:p w:rsid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В преддверии ЕГЭ глава региона провёл областное родительское собрание. Губернатор Дмитрий Азаров провёл расширенное заседание областного родительского собрания. Во встрече, которая прошла в Самарской школе №13 имени Героя Советского Союза Ф.В. </w:t>
      </w:r>
      <w:proofErr w:type="spellStart"/>
      <w:r w:rsidRPr="007E4DBB">
        <w:rPr>
          <w:rFonts w:ascii="Times New Roman" w:hAnsi="Times New Roman" w:cs="Times New Roman"/>
          <w:sz w:val="24"/>
          <w:szCs w:val="24"/>
        </w:rPr>
        <w:t>Санчирова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 xml:space="preserve">, приняли участие председатели родительских собраний из образовательных округов региона, представители общественных организаций и депутатского корпуса, члены Общественной палаты. В </w:t>
      </w:r>
      <w:proofErr w:type="spellStart"/>
      <w:r w:rsidRPr="007E4DBB">
        <w:rPr>
          <w:rFonts w:ascii="Times New Roman" w:hAnsi="Times New Roman" w:cs="Times New Roman"/>
          <w:sz w:val="24"/>
          <w:szCs w:val="24"/>
        </w:rPr>
        <w:t>онлайн-формате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 xml:space="preserve"> к обсуждению актуальных вопросов образования присоединились около 40 тысяч родителей выпускников 9-х и 11-х классов из всех 37 муниципалитетов региона.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>Первые упоминания об официальном определении качества умственного багажа учащихся приходятся на эпоху правления Петра I. Сегодня система экзаменационных испытаний претерпела существенные изменения, но по-прежнему её главная цель – итоговая проверка знаний.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DBB">
        <w:rPr>
          <w:rFonts w:ascii="Times New Roman" w:hAnsi="Times New Roman" w:cs="Times New Roman"/>
          <w:b/>
          <w:sz w:val="24"/>
          <w:szCs w:val="24"/>
        </w:rPr>
        <w:t>Любовь, забота, поддержка – главное для детей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В режиме </w:t>
      </w:r>
      <w:proofErr w:type="spellStart"/>
      <w:r w:rsidRPr="007E4DBB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 xml:space="preserve"> к обсуждению вопросов образования присоединились около 40 тыс. родителей выпускников из всех муниципалитетов региона. Открывая заседание, губернатор отметил, что подобные встречи стали доброй традицией.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>– Для меня очень важно, что я могу не только донести информацию, но и самое главное – получить обратную связь, услышать вопросы, проблемы, которые вас беспокоят. Мы всегда готовы скорректировать что-то в нашей работе, и это не раз так уже происходило. Это касается как в целом работы министерства, так и в большей степени отдельных школ, образовательных учреждений. Всегда готовы откликнуться, понимая, что только сообща, работая рука об руку с родителями школьников, студентов, воспитанников, мы можем добиваться должного уровня образования и воспитания, должных результатов. На это нацеливаю как министерство, так и все педагогические коллективы в нашем регионе.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Губернатор подчеркнул, что сегодня качество образования в Самарской области находится на очень высоких позициях. По общему уровню </w:t>
      </w:r>
      <w:r w:rsidRPr="007E4DBB">
        <w:rPr>
          <w:rFonts w:ascii="Times New Roman" w:hAnsi="Times New Roman" w:cs="Times New Roman"/>
          <w:sz w:val="24"/>
          <w:szCs w:val="24"/>
        </w:rPr>
        <w:lastRenderedPageBreak/>
        <w:t>образования регион занимает пятое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DBB">
        <w:rPr>
          <w:rFonts w:ascii="Times New Roman" w:hAnsi="Times New Roman" w:cs="Times New Roman"/>
          <w:sz w:val="24"/>
          <w:szCs w:val="24"/>
        </w:rPr>
        <w:t>место в России, по уровню функциональной грамотности – второе.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>Одним из основных вопросов встречи стали предстоящие выпускные экзамены. В этом году в Самарской области государственную итоговую аттестацию будет проходить 13,2 тыс. человек. Период досрочного проведения экзаменов начался 20 марта и продлится до 19 апреля, основной период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DBB">
        <w:rPr>
          <w:rFonts w:ascii="Times New Roman" w:hAnsi="Times New Roman" w:cs="Times New Roman"/>
          <w:sz w:val="24"/>
          <w:szCs w:val="24"/>
        </w:rPr>
        <w:t>с 26 мая по 1 июля. Экзамены в формате ОГЭ также будут сдавать почти 33 тысячи 9-классников региона.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Министр образования и науки Самарской области Виктор </w:t>
      </w:r>
      <w:proofErr w:type="spellStart"/>
      <w:r w:rsidRPr="007E4DBB">
        <w:rPr>
          <w:rFonts w:ascii="Times New Roman" w:hAnsi="Times New Roman" w:cs="Times New Roman"/>
          <w:sz w:val="24"/>
          <w:szCs w:val="24"/>
        </w:rPr>
        <w:t>Акопьян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 xml:space="preserve"> подробно рассказал родителям о порядке, правилах и нюансах государственной итоговой аттестации в 2023 году и той работе, которая выстроена в регионе по подготовке выпускников к экзаменам. По сравнению с прошлым годом, наиболее популярными предметами по выбору среди выпускников Самарской области в 2023 году являются профильная математика, обществознание, физика и информатика. Ребята всё больше ориентируются на выбор той профессии, которая будет востребована экономикой нашего региона. «Количество выпускников, сдающих ЕГЭ по информатике, а значит и поступающих на факультет с IT-технологиями, заметно выросло. Это результат нашей целенаправленной работы. Мы в течение прошлого и этого года повысили квалификацию всех учителей по информатике, привлекли федеральные средства на обучение детей основам программирования», – отметил министр образования.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Для проведения экзаменов в этом году откроются 133 пункта проведения экзаменов, в которых будут работать почти 8000 педагогов. Как и в прошлые годы, во всех аудиториях будет вестись видеонаблюдение с </w:t>
      </w:r>
      <w:proofErr w:type="spellStart"/>
      <w:r w:rsidRPr="007E4DBB">
        <w:rPr>
          <w:rFonts w:ascii="Times New Roman" w:hAnsi="Times New Roman" w:cs="Times New Roman"/>
          <w:sz w:val="24"/>
          <w:szCs w:val="24"/>
        </w:rPr>
        <w:t>онлайн-трансляцией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>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>Завершая родительское собрание, Дмитрий Азаров ещё раз обратил внимание на то, что сейчас детям, накануне такого волнительного жизненного этапа, как выпускные экзамены, нужны забота и поддержка.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DBB">
        <w:rPr>
          <w:rFonts w:ascii="Times New Roman" w:hAnsi="Times New Roman" w:cs="Times New Roman"/>
          <w:b/>
          <w:sz w:val="24"/>
          <w:szCs w:val="24"/>
        </w:rPr>
        <w:t>ЕГЭ сдавали родители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>После собрания родители выпускников приняли участие во Всероссийской акции «Сдаём вместе. День сдачи ЕГЭ родителями». Её цель – познакомить родителей, общественность с тем, как проходят выпускные экзамены: от инструктажа и оформления бланков до написания сокращённого варианта экзаменационной работы. В этом году участникам предлагается тестирование по русскому языку. Вместе с родителями выпускников такой тестовый экзамен сдал и Дмитрий Азаров.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DBB">
        <w:rPr>
          <w:rFonts w:ascii="Times New Roman" w:hAnsi="Times New Roman" w:cs="Times New Roman"/>
          <w:b/>
          <w:sz w:val="24"/>
          <w:szCs w:val="24"/>
        </w:rPr>
        <w:t>Успех ученика говорит об успешной работе педагога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В региональном мероприятии приняли участие родители выпускников 9-х и 11-х классов школ </w:t>
      </w:r>
      <w:proofErr w:type="spellStart"/>
      <w:r w:rsidRPr="007E4DBB">
        <w:rPr>
          <w:rFonts w:ascii="Times New Roman" w:hAnsi="Times New Roman" w:cs="Times New Roman"/>
          <w:sz w:val="24"/>
          <w:szCs w:val="24"/>
        </w:rPr>
        <w:t>Челно-Вершинского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«Наши дети – выпускники! Впереди непростая пора экзаменов. Спасибо за поддержку нашему губернатору Д.И. Азарову, областному </w:t>
      </w:r>
      <w:proofErr w:type="spellStart"/>
      <w:proofErr w:type="gramStart"/>
      <w:r w:rsidRPr="007E4DBB">
        <w:rPr>
          <w:rFonts w:ascii="Times New Roman" w:hAnsi="Times New Roman" w:cs="Times New Roman"/>
          <w:sz w:val="24"/>
          <w:szCs w:val="24"/>
        </w:rPr>
        <w:t>родитель-скому</w:t>
      </w:r>
      <w:proofErr w:type="spellEnd"/>
      <w:proofErr w:type="gramEnd"/>
      <w:r w:rsidRPr="007E4DBB">
        <w:rPr>
          <w:rFonts w:ascii="Times New Roman" w:hAnsi="Times New Roman" w:cs="Times New Roman"/>
          <w:sz w:val="24"/>
          <w:szCs w:val="24"/>
        </w:rPr>
        <w:t xml:space="preserve"> собранию. Полностью </w:t>
      </w:r>
      <w:proofErr w:type="gramStart"/>
      <w:r w:rsidRPr="007E4DBB">
        <w:rPr>
          <w:rFonts w:ascii="Times New Roman" w:hAnsi="Times New Roman" w:cs="Times New Roman"/>
          <w:sz w:val="24"/>
          <w:szCs w:val="24"/>
        </w:rPr>
        <w:t>согласны</w:t>
      </w:r>
      <w:proofErr w:type="gramEnd"/>
      <w:r w:rsidRPr="007E4DBB">
        <w:rPr>
          <w:rFonts w:ascii="Times New Roman" w:hAnsi="Times New Roman" w:cs="Times New Roman"/>
          <w:sz w:val="24"/>
          <w:szCs w:val="24"/>
        </w:rPr>
        <w:t xml:space="preserve"> с мнением губернатора о том, что детям необходимы наши любовь и понимание.  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lastRenderedPageBreak/>
        <w:t xml:space="preserve">Экзамены сдавали давно. Многое поменялось в процедуре проведения. Волнение присутствовало вместе </w:t>
      </w:r>
      <w:proofErr w:type="gramStart"/>
      <w:r w:rsidRPr="007E4DBB">
        <w:rPr>
          <w:rFonts w:ascii="Times New Roman" w:hAnsi="Times New Roman" w:cs="Times New Roman"/>
          <w:sz w:val="24"/>
          <w:szCs w:val="24"/>
        </w:rPr>
        <w:t>с понимаем</w:t>
      </w:r>
      <w:proofErr w:type="gramEnd"/>
      <w:r w:rsidRPr="007E4DBB">
        <w:rPr>
          <w:rFonts w:ascii="Times New Roman" w:hAnsi="Times New Roman" w:cs="Times New Roman"/>
          <w:sz w:val="24"/>
          <w:szCs w:val="24"/>
        </w:rPr>
        <w:t xml:space="preserve"> того, что важно быть внимательным и сосредоточенным. Учителя познакомили с инструкцией проведения экзамена, распечатали бланки </w:t>
      </w:r>
      <w:proofErr w:type="spellStart"/>
      <w:r w:rsidRPr="007E4DBB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 xml:space="preserve"> (контрольно-измерительных материалов, то есть сами задания).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>Всем ребятам, нашим детям, выпускникам, желаем успешной сдачи экзаменов. И нашим учителям желаем хороших результатов учеников: ибо успех ученика  напрямую говорит об успешной работе педагога», – говорят родители, участники Всероссийской акции «Сдаём вместе. День сдачи ЕГЭ родителями».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8659" cy="2393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59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DBB">
        <w:rPr>
          <w:rFonts w:ascii="Times New Roman" w:hAnsi="Times New Roman" w:cs="Times New Roman"/>
          <w:sz w:val="24"/>
          <w:szCs w:val="24"/>
        </w:rPr>
        <w:t>Челно-Вершинская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 xml:space="preserve"> школа. ЕГЭ сдают родители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В этом году в </w:t>
      </w:r>
      <w:proofErr w:type="spellStart"/>
      <w:r w:rsidRPr="007E4DBB">
        <w:rPr>
          <w:rFonts w:ascii="Times New Roman" w:hAnsi="Times New Roman" w:cs="Times New Roman"/>
          <w:sz w:val="24"/>
          <w:szCs w:val="24"/>
        </w:rPr>
        <w:t>Челно-Вершинском</w:t>
      </w:r>
      <w:proofErr w:type="spellEnd"/>
      <w:r w:rsidRPr="007E4DBB">
        <w:rPr>
          <w:rFonts w:ascii="Times New Roman" w:hAnsi="Times New Roman" w:cs="Times New Roman"/>
          <w:sz w:val="24"/>
          <w:szCs w:val="24"/>
        </w:rPr>
        <w:t xml:space="preserve"> районе Единый государственный экзамен будут проходить 57 человек.</w:t>
      </w:r>
    </w:p>
    <w:p w:rsidR="007E4DBB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>Экзамены в формате ОГЭ будут сдавать 125 девятиклассников.</w:t>
      </w:r>
    </w:p>
    <w:p w:rsidR="006028AC" w:rsidRPr="007E4DBB" w:rsidRDefault="007E4DBB" w:rsidP="007E4DBB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DBB">
        <w:rPr>
          <w:rFonts w:ascii="Times New Roman" w:hAnsi="Times New Roman" w:cs="Times New Roman"/>
          <w:sz w:val="24"/>
          <w:szCs w:val="24"/>
        </w:rPr>
        <w:t xml:space="preserve">Ни </w:t>
      </w:r>
      <w:proofErr w:type="gramStart"/>
      <w:r w:rsidRPr="007E4DBB">
        <w:rPr>
          <w:rFonts w:ascii="Times New Roman" w:hAnsi="Times New Roman" w:cs="Times New Roman"/>
          <w:sz w:val="24"/>
          <w:szCs w:val="24"/>
        </w:rPr>
        <w:t>пуха</w:t>
      </w:r>
      <w:proofErr w:type="gramEnd"/>
      <w:r w:rsidRPr="007E4DBB">
        <w:rPr>
          <w:rFonts w:ascii="Times New Roman" w:hAnsi="Times New Roman" w:cs="Times New Roman"/>
          <w:sz w:val="24"/>
          <w:szCs w:val="24"/>
        </w:rPr>
        <w:t xml:space="preserve"> ни пера!</w:t>
      </w:r>
    </w:p>
    <w:sectPr w:rsidR="006028AC" w:rsidRPr="007E4DBB" w:rsidSect="006028AC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8AC"/>
    <w:rsid w:val="006028AC"/>
    <w:rsid w:val="007E4DBB"/>
    <w:rsid w:val="00CE6B5A"/>
    <w:rsid w:val="00D21600"/>
    <w:rsid w:val="00F6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2023-04-26T06:57:00Z</dcterms:created>
  <dcterms:modified xsi:type="dcterms:W3CDTF">2023-04-26T09:19:00Z</dcterms:modified>
</cp:coreProperties>
</file>