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Pr="00CE7512" w:rsidRDefault="00E1286C" w:rsidP="00D5736B">
      <w:pPr>
        <w:jc w:val="right"/>
        <w:rPr>
          <w:sz w:val="28"/>
          <w:szCs w:val="28"/>
          <w:u w:val="single"/>
        </w:rPr>
      </w:pPr>
      <w:r w:rsidRPr="00CE7512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4B0ED7" wp14:editId="0C853223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17520" cy="3200400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320040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476" w:rsidRDefault="00BD3476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BD3476" w:rsidRDefault="00783E6D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</w:t>
                              </w:r>
                              <w:r w:rsidR="006D739D">
                                <w:rPr>
                                  <w:b/>
                                </w:rPr>
                                <w:t>Я</w:t>
                              </w:r>
                            </w:p>
                            <w:p w:rsidR="00783E6D" w:rsidRDefault="00BD3476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</w:t>
                              </w:r>
                              <w:r w:rsidR="0063503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РАЙОНА </w:t>
                              </w:r>
                            </w:p>
                            <w:p w:rsidR="00BD3476" w:rsidRPr="00783E6D" w:rsidRDefault="00BD3476" w:rsidP="00BD3476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BD3476" w:rsidRPr="00783E6D" w:rsidRDefault="00BD3476" w:rsidP="00BD3476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BD3476" w:rsidRPr="00A83EF4" w:rsidRDefault="00BD3476" w:rsidP="00BD3476"/>
                            <w:p w:rsidR="00BD3476" w:rsidRPr="00A83EF4" w:rsidRDefault="0067392D" w:rsidP="00BD34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BD3476" w:rsidRDefault="00BD3476" w:rsidP="00BD3476"/>
                            <w:p w:rsidR="00BD3476" w:rsidRDefault="00BD3476" w:rsidP="00BD3476"/>
                            <w:p w:rsidR="00BD3476" w:rsidRDefault="00BD3476" w:rsidP="00BD3476">
                              <w:pPr>
                                <w:jc w:val="center"/>
                              </w:pPr>
                              <w:r>
                                <w:t xml:space="preserve">от    </w:t>
                              </w:r>
                              <w:r w:rsidR="00512A8E">
                                <w:t>29.01.2014 г.</w:t>
                              </w:r>
                              <w:r>
                                <w:t xml:space="preserve">  №</w:t>
                              </w:r>
                              <w:r w:rsidR="00512A8E">
                                <w:t xml:space="preserve"> 65</w:t>
                              </w:r>
                              <w:bookmarkStart w:id="0" w:name="_GoBack"/>
                              <w:bookmarkEnd w:id="0"/>
                            </w:p>
                            <w:p w:rsidR="00BD3476" w:rsidRDefault="00BD3476" w:rsidP="00BD3476">
                              <w:pPr>
                                <w:jc w:val="center"/>
                              </w:pPr>
                            </w:p>
                            <w:p w:rsidR="00BD3476" w:rsidRDefault="00BD3476" w:rsidP="00BD34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-18pt;width:237.6pt;height:252pt;z-index:251657728" coordorigin="2016,3024" coordsize="4752,4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D3476" w:rsidRDefault="00BD3476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BD3476" w:rsidRDefault="00783E6D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</w:t>
                        </w:r>
                        <w:r w:rsidR="006D739D">
                          <w:rPr>
                            <w:b/>
                          </w:rPr>
                          <w:t>Я</w:t>
                        </w:r>
                      </w:p>
                      <w:p w:rsidR="00783E6D" w:rsidRDefault="00BD3476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</w:t>
                        </w:r>
                        <w:r w:rsidR="0063503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РАЙОНА </w:t>
                        </w:r>
                      </w:p>
                      <w:p w:rsidR="00BD3476" w:rsidRPr="00783E6D" w:rsidRDefault="00BD3476" w:rsidP="00BD3476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BD3476" w:rsidRPr="00783E6D" w:rsidRDefault="00BD3476" w:rsidP="00BD3476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BD3476" w:rsidRPr="00A83EF4" w:rsidRDefault="00BD3476" w:rsidP="00BD3476"/>
                      <w:p w:rsidR="00BD3476" w:rsidRPr="00A83EF4" w:rsidRDefault="0067392D" w:rsidP="00BD34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D3476" w:rsidRDefault="00BD3476" w:rsidP="00BD3476"/>
                      <w:p w:rsidR="00BD3476" w:rsidRDefault="00BD3476" w:rsidP="00BD3476"/>
                      <w:p w:rsidR="00BD3476" w:rsidRDefault="00BD3476" w:rsidP="00BD3476">
                        <w:pPr>
                          <w:jc w:val="center"/>
                        </w:pPr>
                        <w:r>
                          <w:t xml:space="preserve">от    </w:t>
                        </w:r>
                        <w:r w:rsidR="00512A8E">
                          <w:t>29.01.2014 г.</w:t>
                        </w:r>
                        <w:r>
                          <w:t xml:space="preserve">  №</w:t>
                        </w:r>
                        <w:r w:rsidR="00512A8E">
                          <w:t xml:space="preserve"> 65</w:t>
                        </w:r>
                        <w:bookmarkStart w:id="1" w:name="_GoBack"/>
                        <w:bookmarkEnd w:id="1"/>
                      </w:p>
                      <w:p w:rsidR="00BD3476" w:rsidRDefault="00BD3476" w:rsidP="00BD3476">
                        <w:pPr>
                          <w:jc w:val="center"/>
                        </w:pPr>
                      </w:p>
                      <w:p w:rsidR="00BD3476" w:rsidRDefault="00BD3476" w:rsidP="00BD347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5+6zAAAAA2gAAAA8AAABkcnMvZG93bnJldi54bWxEj0+LwjAUxO+C3yG8hb2Ipv5FqlFEVuhR&#10;2937o3m2ZZuXkkTtfvuNIHgcZuY3zHbfm1bcyfnGsoLpJAFBXFrdcKXguziN1yB8QNbYWiYFf+Rh&#10;vxsOtphq++AL3fNQiQhhn6KCOoQuldKXNRn0E9sRR+9qncEQpaukdviIcNPKWZKspMGG40KNHR1r&#10;Kn/zm1Fw6rNlOSsWX+efYj0yLjuOfGiU+vzoDxsQgfrwDr/amVYwh+eVeAP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Tn7rMAAAADaAAAADwAAAAAAAAAAAAAAAACfAgAA&#10;ZHJzL2Rvd25yZXYueG1sUEsFBgAAAAAEAAQA9wAAAIwDAAAAAA==&#10;">
                  <v:imagedata r:id="rId7" o:title="" gain="74473f" blacklevel="-5898f"/>
                </v:shape>
              </v:group>
            </w:pict>
          </mc:Fallback>
        </mc:AlternateContent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635031" w:rsidRDefault="00635031" w:rsidP="000B4225"/>
    <w:p w:rsidR="00635031" w:rsidRDefault="00635031" w:rsidP="000B4225"/>
    <w:p w:rsidR="00D145DE" w:rsidRPr="009D3472" w:rsidRDefault="00635A13" w:rsidP="00D145DE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145DE">
        <w:rPr>
          <w:sz w:val="28"/>
          <w:szCs w:val="28"/>
        </w:rPr>
        <w:t>б утверждении</w:t>
      </w:r>
      <w:r w:rsidR="00D145DE" w:rsidRPr="00D145DE">
        <w:rPr>
          <w:sz w:val="28"/>
          <w:szCs w:val="28"/>
        </w:rPr>
        <w:t xml:space="preserve"> </w:t>
      </w:r>
      <w:r w:rsidR="0009002A">
        <w:rPr>
          <w:sz w:val="28"/>
          <w:szCs w:val="28"/>
        </w:rPr>
        <w:t>муниципальной</w:t>
      </w:r>
      <w:r w:rsidR="00D145DE">
        <w:rPr>
          <w:sz w:val="28"/>
          <w:szCs w:val="28"/>
        </w:rPr>
        <w:t xml:space="preserve"> программы</w:t>
      </w:r>
      <w:r w:rsidR="00D145DE" w:rsidRPr="009D3472">
        <w:rPr>
          <w:sz w:val="28"/>
          <w:szCs w:val="28"/>
        </w:rPr>
        <w:t xml:space="preserve"> </w:t>
      </w:r>
    </w:p>
    <w:p w:rsidR="0009002A" w:rsidRDefault="00623B91" w:rsidP="00635A13">
      <w:pPr>
        <w:ind w:left="709" w:hanging="1069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09002A">
        <w:rPr>
          <w:sz w:val="28"/>
          <w:szCs w:val="28"/>
        </w:rPr>
        <w:t>Реконструкция и капитал</w:t>
      </w:r>
      <w:r>
        <w:rPr>
          <w:sz w:val="28"/>
          <w:szCs w:val="28"/>
        </w:rPr>
        <w:t xml:space="preserve">ьный ремонт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</w:t>
      </w:r>
    </w:p>
    <w:p w:rsidR="0009002A" w:rsidRDefault="0009002A" w:rsidP="00635A13">
      <w:pPr>
        <w:ind w:left="709" w:hanging="106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3B91">
        <w:rPr>
          <w:sz w:val="28"/>
          <w:szCs w:val="28"/>
        </w:rPr>
        <w:t>учреждений муниципального</w:t>
      </w:r>
      <w:r>
        <w:rPr>
          <w:sz w:val="28"/>
          <w:szCs w:val="28"/>
        </w:rPr>
        <w:t xml:space="preserve"> </w:t>
      </w:r>
      <w:r w:rsidR="004374F1">
        <w:rPr>
          <w:sz w:val="28"/>
          <w:szCs w:val="28"/>
        </w:rPr>
        <w:t>р</w:t>
      </w:r>
      <w:r w:rsidR="00623B91">
        <w:rPr>
          <w:sz w:val="28"/>
          <w:szCs w:val="28"/>
        </w:rPr>
        <w:t xml:space="preserve">айона Челно-Вершинский </w:t>
      </w:r>
    </w:p>
    <w:p w:rsidR="00623B91" w:rsidRDefault="0009002A" w:rsidP="00635A13">
      <w:pPr>
        <w:ind w:left="709" w:hanging="106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3B91">
        <w:rPr>
          <w:sz w:val="28"/>
          <w:szCs w:val="28"/>
        </w:rPr>
        <w:t>на 2013-2017</w:t>
      </w:r>
      <w:r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>годы»</w:t>
      </w:r>
    </w:p>
    <w:p w:rsidR="00635A13" w:rsidRDefault="00635A13" w:rsidP="00635A13">
      <w:pPr>
        <w:ind w:left="709"/>
        <w:rPr>
          <w:sz w:val="28"/>
          <w:szCs w:val="28"/>
        </w:rPr>
      </w:pPr>
    </w:p>
    <w:p w:rsidR="0074383E" w:rsidRDefault="00D5736B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5DE">
        <w:rPr>
          <w:sz w:val="28"/>
          <w:szCs w:val="28"/>
        </w:rPr>
        <w:t xml:space="preserve">В целях создания оптимальных, безопасных и благоприятных условий нахождения граждан в муниципальных учреждениях, осуществляющих деятельность в </w:t>
      </w:r>
      <w:r w:rsidR="00623B91">
        <w:rPr>
          <w:sz w:val="28"/>
          <w:szCs w:val="28"/>
        </w:rPr>
        <w:t>сфере образования</w:t>
      </w:r>
      <w:r w:rsidR="00D145DE">
        <w:rPr>
          <w:sz w:val="28"/>
          <w:szCs w:val="28"/>
        </w:rPr>
        <w:t xml:space="preserve"> на территории муниципального района Челно-Вершинский </w:t>
      </w:r>
      <w:r w:rsidR="00164BBD">
        <w:rPr>
          <w:sz w:val="28"/>
          <w:szCs w:val="28"/>
        </w:rPr>
        <w:t xml:space="preserve">администрация муниципального района Челно-Вершинский </w:t>
      </w:r>
      <w:r w:rsidR="0028359A">
        <w:rPr>
          <w:sz w:val="28"/>
          <w:szCs w:val="28"/>
        </w:rPr>
        <w:t xml:space="preserve">                    </w:t>
      </w:r>
    </w:p>
    <w:p w:rsidR="00D145DE" w:rsidRDefault="0028359A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8359A" w:rsidRDefault="00D145DE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359A">
        <w:rPr>
          <w:sz w:val="28"/>
          <w:szCs w:val="28"/>
        </w:rPr>
        <w:t>ПОСТАНОВЛЯЕТ:</w:t>
      </w:r>
    </w:p>
    <w:p w:rsidR="00D145DE" w:rsidRDefault="00D145DE" w:rsidP="0028359A">
      <w:pPr>
        <w:ind w:left="-360"/>
        <w:jc w:val="both"/>
        <w:rPr>
          <w:sz w:val="28"/>
          <w:szCs w:val="28"/>
        </w:rPr>
      </w:pPr>
    </w:p>
    <w:p w:rsidR="00D145DE" w:rsidRDefault="00D145DE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="0009002A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 </w:t>
      </w:r>
      <w:r w:rsidRPr="009D3472">
        <w:rPr>
          <w:sz w:val="28"/>
          <w:szCs w:val="28"/>
        </w:rPr>
        <w:t>«</w:t>
      </w:r>
      <w:r w:rsidR="0009002A">
        <w:rPr>
          <w:sz w:val="28"/>
          <w:szCs w:val="28"/>
        </w:rPr>
        <w:t>Реконструкция и к</w:t>
      </w:r>
      <w:r w:rsidR="00623B91">
        <w:rPr>
          <w:sz w:val="28"/>
          <w:szCs w:val="28"/>
        </w:rPr>
        <w:t>апитальный ремонт образовательных учреждений муниципального района Челно-Вершинский на 2013-2017 годы».</w:t>
      </w:r>
      <w:r>
        <w:rPr>
          <w:sz w:val="28"/>
          <w:szCs w:val="28"/>
        </w:rPr>
        <w:t xml:space="preserve"> </w:t>
      </w:r>
    </w:p>
    <w:p w:rsidR="0009002A" w:rsidRDefault="0009002A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постановление администрации муниципального района Челно-Вершинский от 24.07.2012 №739 «Об утверждении долгосрочной целевой программы</w:t>
      </w:r>
      <w:r w:rsidR="00CE7512">
        <w:rPr>
          <w:sz w:val="28"/>
          <w:szCs w:val="28"/>
        </w:rPr>
        <w:t xml:space="preserve"> «Капитальный ремонт образовательных учреждений муниципального района Челно-Вершинский на 2013-2017 годы» утратившим силу.</w:t>
      </w:r>
    </w:p>
    <w:p w:rsidR="002F6393" w:rsidRDefault="00CE7512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2F6393">
        <w:rPr>
          <w:sz w:val="28"/>
          <w:szCs w:val="28"/>
        </w:rPr>
        <w:t xml:space="preserve">астоящее постановление </w:t>
      </w:r>
      <w:r w:rsidR="00355517">
        <w:rPr>
          <w:sz w:val="28"/>
          <w:szCs w:val="28"/>
        </w:rPr>
        <w:t>в газете «Официальный вестник»</w:t>
      </w:r>
      <w:r>
        <w:rPr>
          <w:sz w:val="28"/>
          <w:szCs w:val="28"/>
        </w:rPr>
        <w:t xml:space="preserve"> и разместить на сайте администрации района в сети Интернет.</w:t>
      </w:r>
    </w:p>
    <w:p w:rsidR="00CE7512" w:rsidRDefault="00CE7512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5DE" w:rsidRDefault="00D145DE" w:rsidP="00D145DE">
      <w:pPr>
        <w:ind w:left="709" w:hanging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5DE" w:rsidRDefault="00D145DE" w:rsidP="00D145DE">
      <w:pPr>
        <w:jc w:val="both"/>
        <w:rPr>
          <w:sz w:val="28"/>
          <w:szCs w:val="28"/>
        </w:rPr>
      </w:pPr>
    </w:p>
    <w:p w:rsidR="002F6393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59A6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района                                                              </w:t>
      </w:r>
      <w:proofErr w:type="spellStart"/>
      <w:r>
        <w:rPr>
          <w:sz w:val="28"/>
          <w:szCs w:val="28"/>
        </w:rPr>
        <w:t>В.А.Князькин</w:t>
      </w:r>
      <w:proofErr w:type="spellEnd"/>
    </w:p>
    <w:p w:rsidR="006C59A6" w:rsidRDefault="006C59A6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E23939" w:rsidRDefault="006C59A6" w:rsidP="00CE7512">
      <w:pPr>
        <w:ind w:left="708" w:hanging="528"/>
        <w:rPr>
          <w:sz w:val="28"/>
          <w:szCs w:val="28"/>
        </w:rPr>
      </w:pPr>
      <w:r>
        <w:rPr>
          <w:sz w:val="16"/>
          <w:szCs w:val="16"/>
        </w:rPr>
        <w:t>Захарова Т.</w:t>
      </w:r>
      <w:proofErr w:type="gramStart"/>
      <w:r>
        <w:rPr>
          <w:sz w:val="16"/>
          <w:szCs w:val="16"/>
        </w:rPr>
        <w:t>В</w:t>
      </w:r>
      <w:proofErr w:type="gramEnd"/>
    </w:p>
    <w:p w:rsidR="00512A8E" w:rsidRPr="00512A8E" w:rsidRDefault="00512A8E" w:rsidP="00512A8E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  <w:r w:rsidRPr="00512A8E">
        <w:rPr>
          <w:sz w:val="26"/>
          <w:szCs w:val="26"/>
        </w:rPr>
        <w:lastRenderedPageBreak/>
        <w:t xml:space="preserve">                                                                        УТВЕРЖДЕНА  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  <w:r w:rsidRPr="00512A8E">
        <w:rPr>
          <w:sz w:val="26"/>
          <w:szCs w:val="26"/>
        </w:rPr>
        <w:t xml:space="preserve">                                                                        постановлением администрации                                                                                                                                    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  <w:r w:rsidRPr="00512A8E">
        <w:rPr>
          <w:sz w:val="26"/>
          <w:szCs w:val="26"/>
        </w:rPr>
        <w:t xml:space="preserve">                                                                        муниципального района Челно-Вершинский                                                                                            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  <w:r w:rsidRPr="00512A8E">
        <w:rPr>
          <w:sz w:val="26"/>
          <w:szCs w:val="26"/>
        </w:rPr>
        <w:t xml:space="preserve">                                                                        от __________________ № ____</w:t>
      </w:r>
    </w:p>
    <w:p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512A8E">
        <w:rPr>
          <w:b/>
          <w:bCs/>
          <w:sz w:val="26"/>
          <w:szCs w:val="26"/>
        </w:rPr>
        <w:t xml:space="preserve">МУНИЦИПАЛЬНАЯ ПРОГРАММА </w:t>
      </w:r>
    </w:p>
    <w:p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sz w:val="26"/>
          <w:szCs w:val="26"/>
        </w:rPr>
      </w:pPr>
      <w:r w:rsidRPr="00512A8E">
        <w:rPr>
          <w:b/>
          <w:bCs/>
          <w:sz w:val="26"/>
          <w:szCs w:val="26"/>
        </w:rPr>
        <w:t>«Реконструкция и к</w:t>
      </w:r>
      <w:r w:rsidRPr="00512A8E">
        <w:rPr>
          <w:b/>
          <w:spacing w:val="10"/>
          <w:sz w:val="26"/>
          <w:szCs w:val="26"/>
          <w:lang w:eastAsia="en-US"/>
        </w:rPr>
        <w:t>апитальный ремонт образовательных учреждений муниципального района Челно-Вершинский на 2013-2017 годы</w:t>
      </w:r>
      <w:r w:rsidRPr="00512A8E">
        <w:rPr>
          <w:b/>
          <w:bCs/>
          <w:sz w:val="26"/>
          <w:szCs w:val="26"/>
        </w:rPr>
        <w:t>»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2A8E">
        <w:rPr>
          <w:b/>
          <w:sz w:val="26"/>
          <w:szCs w:val="26"/>
        </w:rPr>
        <w:lastRenderedPageBreak/>
        <w:t>Паспорт</w:t>
      </w:r>
    </w:p>
    <w:p w:rsidR="00512A8E" w:rsidRPr="00512A8E" w:rsidRDefault="00512A8E" w:rsidP="00512A8E">
      <w:pPr>
        <w:suppressAutoHyphens/>
        <w:jc w:val="center"/>
        <w:rPr>
          <w:b/>
          <w:spacing w:val="10"/>
          <w:sz w:val="26"/>
          <w:szCs w:val="26"/>
          <w:lang w:eastAsia="en-US"/>
        </w:rPr>
      </w:pPr>
      <w:r w:rsidRPr="00512A8E">
        <w:rPr>
          <w:b/>
          <w:bCs/>
          <w:sz w:val="26"/>
          <w:szCs w:val="26"/>
        </w:rPr>
        <w:t>муниципальной программы «Реконструкция и к</w:t>
      </w:r>
      <w:r w:rsidRPr="00512A8E">
        <w:rPr>
          <w:b/>
          <w:spacing w:val="10"/>
          <w:sz w:val="26"/>
          <w:szCs w:val="26"/>
          <w:lang w:eastAsia="en-US"/>
        </w:rPr>
        <w:t xml:space="preserve">апитальный ремонт </w:t>
      </w:r>
    </w:p>
    <w:p w:rsidR="00512A8E" w:rsidRPr="00512A8E" w:rsidRDefault="00512A8E" w:rsidP="00512A8E">
      <w:pPr>
        <w:suppressAutoHyphens/>
        <w:jc w:val="center"/>
        <w:rPr>
          <w:b/>
          <w:spacing w:val="10"/>
          <w:sz w:val="26"/>
          <w:szCs w:val="26"/>
          <w:lang w:eastAsia="en-US"/>
        </w:rPr>
      </w:pPr>
      <w:r w:rsidRPr="00512A8E">
        <w:rPr>
          <w:b/>
          <w:spacing w:val="10"/>
          <w:sz w:val="26"/>
          <w:szCs w:val="26"/>
          <w:lang w:eastAsia="en-US"/>
        </w:rPr>
        <w:t xml:space="preserve">образовательных учреждений муниципального района </w:t>
      </w:r>
    </w:p>
    <w:p w:rsidR="00512A8E" w:rsidRPr="00512A8E" w:rsidRDefault="00512A8E" w:rsidP="00512A8E">
      <w:pPr>
        <w:suppressAutoHyphens/>
        <w:jc w:val="center"/>
        <w:rPr>
          <w:b/>
          <w:bCs/>
          <w:sz w:val="26"/>
          <w:szCs w:val="26"/>
        </w:rPr>
      </w:pPr>
      <w:r w:rsidRPr="00512A8E">
        <w:rPr>
          <w:b/>
          <w:spacing w:val="10"/>
          <w:sz w:val="26"/>
          <w:szCs w:val="26"/>
          <w:lang w:eastAsia="en-US"/>
        </w:rPr>
        <w:t>Челно-Вершинский на 2013-2017 годы</w:t>
      </w:r>
      <w:r w:rsidRPr="00512A8E">
        <w:rPr>
          <w:b/>
          <w:bCs/>
          <w:sz w:val="26"/>
          <w:szCs w:val="26"/>
        </w:rPr>
        <w:t>»</w:t>
      </w:r>
    </w:p>
    <w:p w:rsidR="00512A8E" w:rsidRPr="00512A8E" w:rsidRDefault="00512A8E" w:rsidP="00512A8E">
      <w:pPr>
        <w:suppressAutoHyphens/>
        <w:jc w:val="center"/>
        <w:rPr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6"/>
        <w:gridCol w:w="7817"/>
      </w:tblGrid>
      <w:tr w:rsidR="00512A8E" w:rsidRPr="00512A8E" w:rsidTr="003250F7">
        <w:trPr>
          <w:trHeight w:val="945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pacing w:val="-8"/>
                <w:sz w:val="26"/>
                <w:szCs w:val="26"/>
              </w:rPr>
              <w:t xml:space="preserve">1. </w:t>
            </w:r>
            <w:r w:rsidRPr="00512A8E">
              <w:rPr>
                <w:spacing w:val="-10"/>
                <w:sz w:val="26"/>
                <w:szCs w:val="26"/>
              </w:rPr>
              <w:t>Наименование</w:t>
            </w:r>
            <w:r w:rsidRPr="00512A8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jc w:val="both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Муниципальная программа «Реконструкция и к</w:t>
            </w:r>
            <w:r w:rsidRPr="00512A8E">
              <w:rPr>
                <w:spacing w:val="10"/>
                <w:sz w:val="26"/>
                <w:szCs w:val="26"/>
                <w:lang w:eastAsia="en-US"/>
              </w:rPr>
              <w:t>апитальный ремонт образовательных учреждений муниципального района Челно-Вершинский на 2013-2017 годы</w:t>
            </w:r>
            <w:r w:rsidRPr="00512A8E">
              <w:rPr>
                <w:sz w:val="26"/>
                <w:szCs w:val="26"/>
              </w:rPr>
              <w:t>» (далее – Программа)</w:t>
            </w:r>
          </w:p>
        </w:tc>
      </w:tr>
      <w:tr w:rsidR="00512A8E" w:rsidRPr="00512A8E" w:rsidTr="003250F7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2. Заказчик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jc w:val="both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Администрация муниципального района Челно-Вершинский Самарской области</w:t>
            </w:r>
          </w:p>
        </w:tc>
      </w:tr>
      <w:tr w:rsidR="00512A8E" w:rsidRPr="00512A8E" w:rsidTr="003250F7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 xml:space="preserve">3. Разработчик </w:t>
            </w:r>
          </w:p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jc w:val="both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МАУ «Центр по обеспечению содержания муниципального имущества»</w:t>
            </w:r>
          </w:p>
          <w:p w:rsidR="00512A8E" w:rsidRPr="00512A8E" w:rsidRDefault="00512A8E" w:rsidP="00512A8E">
            <w:pPr>
              <w:suppressAutoHyphens/>
              <w:jc w:val="both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Отдел экономического развития, инвестиций и торговли администрации муниципального района Челно-Вершинский</w:t>
            </w:r>
          </w:p>
        </w:tc>
      </w:tr>
      <w:tr w:rsidR="00512A8E" w:rsidRPr="00512A8E" w:rsidTr="003250F7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  <w:lang w:eastAsia="en-US"/>
              </w:rPr>
              <w:t>4</w:t>
            </w:r>
            <w:r w:rsidRPr="00512A8E">
              <w:rPr>
                <w:sz w:val="26"/>
                <w:szCs w:val="26"/>
              </w:rPr>
              <w:t>. Дата принятия решения о разработке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Постановление администрации муниципального района Челно-Вершинский от 29.10.2013г. №921 «Об утверждении порядка принятия решений о разработке муниципальных программ муниципального района Челно-Вершинский, их формировании и реализации»</w:t>
            </w:r>
          </w:p>
        </w:tc>
      </w:tr>
      <w:tr w:rsidR="00512A8E" w:rsidRPr="00512A8E" w:rsidTr="003250F7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  <w:lang w:eastAsia="en-US"/>
              </w:rPr>
              <w:t xml:space="preserve">5. Основная цель </w:t>
            </w:r>
            <w:r w:rsidRPr="00512A8E">
              <w:rPr>
                <w:sz w:val="26"/>
                <w:szCs w:val="26"/>
              </w:rPr>
              <w:t>и задача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12A8E">
              <w:rPr>
                <w:bCs/>
                <w:sz w:val="26"/>
                <w:szCs w:val="26"/>
              </w:rPr>
              <w:t xml:space="preserve">Цель – </w:t>
            </w:r>
            <w:r w:rsidRPr="00512A8E">
              <w:rPr>
                <w:sz w:val="26"/>
                <w:szCs w:val="26"/>
                <w:lang w:eastAsia="en-US"/>
              </w:rPr>
              <w:t>улучшение технического состояния зданий и сооружений, образовательных учреждений муниципального района Челно-Вершинский.</w:t>
            </w:r>
          </w:p>
          <w:p w:rsidR="00512A8E" w:rsidRPr="00512A8E" w:rsidRDefault="00512A8E" w:rsidP="00512A8E">
            <w:pPr>
              <w:suppressAutoHyphens/>
              <w:jc w:val="both"/>
              <w:rPr>
                <w:sz w:val="26"/>
                <w:szCs w:val="26"/>
              </w:rPr>
            </w:pPr>
            <w:r w:rsidRPr="00512A8E">
              <w:rPr>
                <w:bCs/>
                <w:sz w:val="26"/>
                <w:szCs w:val="26"/>
              </w:rPr>
              <w:t xml:space="preserve">Задача – </w:t>
            </w:r>
            <w:r w:rsidRPr="00512A8E">
              <w:rPr>
                <w:rFonts w:eastAsia="Calibri"/>
                <w:sz w:val="26"/>
                <w:szCs w:val="26"/>
              </w:rPr>
              <w:t>обеспечение реконструкции и капитального ремонта учреждений образования с учетом нормативных сроков эксплуатации зданий.</w:t>
            </w:r>
          </w:p>
        </w:tc>
      </w:tr>
      <w:tr w:rsidR="00512A8E" w:rsidRPr="00512A8E" w:rsidTr="003250F7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  <w:lang w:eastAsia="en-US"/>
              </w:rPr>
            </w:pPr>
            <w:r w:rsidRPr="00512A8E">
              <w:rPr>
                <w:sz w:val="26"/>
                <w:szCs w:val="26"/>
                <w:lang w:eastAsia="en-US"/>
              </w:rPr>
              <w:t>6. Целевые индикаторы и показатели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512A8E">
              <w:rPr>
                <w:sz w:val="26"/>
                <w:szCs w:val="26"/>
                <w:lang w:eastAsia="en-US"/>
              </w:rPr>
              <w:t xml:space="preserve">Степень достижения цели и задачи будет определяться на основе следующих </w:t>
            </w:r>
            <w:r w:rsidRPr="00512A8E">
              <w:rPr>
                <w:b/>
                <w:sz w:val="26"/>
                <w:szCs w:val="26"/>
                <w:lang w:eastAsia="en-US"/>
              </w:rPr>
              <w:t>целевых показателей</w:t>
            </w:r>
            <w:r w:rsidRPr="00512A8E">
              <w:rPr>
                <w:sz w:val="26"/>
                <w:szCs w:val="26"/>
                <w:lang w:eastAsia="en-US"/>
              </w:rPr>
              <w:t>:</w:t>
            </w:r>
          </w:p>
          <w:tbl>
            <w:tblPr>
              <w:tblW w:w="758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4"/>
              <w:gridCol w:w="1442"/>
              <w:gridCol w:w="720"/>
              <w:gridCol w:w="720"/>
              <w:gridCol w:w="720"/>
              <w:gridCol w:w="720"/>
              <w:gridCol w:w="699"/>
            </w:tblGrid>
            <w:tr w:rsidR="00512A8E" w:rsidRPr="00512A8E" w:rsidTr="003250F7">
              <w:trPr>
                <w:cantSplit/>
                <w:trHeight w:val="360"/>
              </w:trPr>
              <w:tc>
                <w:tcPr>
                  <w:tcW w:w="256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512A8E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>Базовый показатель</w:t>
                  </w:r>
                </w:p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512A8E">
                    <w:rPr>
                      <w:rFonts w:ascii="Arial" w:eastAsia="Calibri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512A8E">
                    <w:rPr>
                      <w:rFonts w:eastAsia="Calibri"/>
                      <w:b/>
                      <w:sz w:val="22"/>
                      <w:szCs w:val="22"/>
                    </w:rPr>
                    <w:t>2012 г.,</w:t>
                  </w:r>
                  <w:r w:rsidRPr="00512A8E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512A8E">
                    <w:rPr>
                      <w:rFonts w:eastAsia="Calibri"/>
                      <w:b/>
                      <w:sz w:val="22"/>
                      <w:szCs w:val="22"/>
                    </w:rPr>
                    <w:t xml:space="preserve">% (ед. зданий) </w:t>
                  </w:r>
                </w:p>
              </w:tc>
              <w:tc>
                <w:tcPr>
                  <w:tcW w:w="357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512A8E">
                    <w:rPr>
                      <w:rFonts w:eastAsia="Calibri"/>
                      <w:b/>
                      <w:sz w:val="22"/>
                      <w:szCs w:val="22"/>
                    </w:rPr>
                    <w:t>Изменение показателя по годам, % (ед. учреждений)</w:t>
                  </w:r>
                </w:p>
              </w:tc>
            </w:tr>
            <w:tr w:rsidR="00512A8E" w:rsidRPr="00512A8E" w:rsidTr="003250F7">
              <w:trPr>
                <w:cantSplit/>
                <w:trHeight w:val="360"/>
              </w:trPr>
              <w:tc>
                <w:tcPr>
                  <w:tcW w:w="256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12A8E" w:rsidRPr="00512A8E" w:rsidRDefault="00512A8E" w:rsidP="00512A8E">
                  <w:pPr>
                    <w:ind w:firstLine="284"/>
                    <w:jc w:val="center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12A8E">
                    <w:rPr>
                      <w:rFonts w:eastAsia="Calibri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12A8E">
                    <w:rPr>
                      <w:rFonts w:eastAsia="Calibri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12A8E">
                    <w:rPr>
                      <w:rFonts w:eastAsia="Calibri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12A8E">
                    <w:rPr>
                      <w:rFonts w:eastAsia="Calibri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12A8E">
                    <w:rPr>
                      <w:rFonts w:eastAsia="Calibri"/>
                      <w:sz w:val="20"/>
                      <w:szCs w:val="20"/>
                    </w:rPr>
                    <w:t>2017</w:t>
                  </w:r>
                </w:p>
              </w:tc>
            </w:tr>
            <w:tr w:rsidR="00512A8E" w:rsidRPr="00512A8E" w:rsidTr="003250F7">
              <w:trPr>
                <w:cantSplit/>
                <w:trHeight w:val="480"/>
              </w:trPr>
              <w:tc>
                <w:tcPr>
                  <w:tcW w:w="2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512A8E">
                    <w:rPr>
                      <w:rFonts w:eastAsia="Calibri"/>
                      <w:sz w:val="20"/>
                      <w:szCs w:val="20"/>
                    </w:rPr>
                    <w:t xml:space="preserve">Доля зданий образовательных учреждений, требующих капитального ремонта, в общем количестве зданий образовательных учреждений 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512A8E">
                    <w:rPr>
                      <w:rFonts w:eastAsia="Calibri"/>
                      <w:b/>
                      <w:sz w:val="20"/>
                      <w:szCs w:val="20"/>
                    </w:rPr>
                    <w:t>100%</w:t>
                  </w:r>
                </w:p>
                <w:p w:rsidR="00512A8E" w:rsidRPr="00512A8E" w:rsidRDefault="00512A8E" w:rsidP="00512A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512A8E">
                    <w:rPr>
                      <w:rFonts w:eastAsia="Calibri"/>
                      <w:b/>
                      <w:sz w:val="20"/>
                      <w:szCs w:val="20"/>
                    </w:rPr>
                    <w:t xml:space="preserve"> (25)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96 %</w:t>
                  </w:r>
                </w:p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(24)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88 %</w:t>
                  </w:r>
                </w:p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(22)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88 %</w:t>
                  </w:r>
                </w:p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(22)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84 %</w:t>
                  </w:r>
                </w:p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(21)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72%</w:t>
                  </w:r>
                </w:p>
                <w:p w:rsidR="00512A8E" w:rsidRPr="00512A8E" w:rsidRDefault="00512A8E" w:rsidP="00512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12A8E">
                    <w:rPr>
                      <w:sz w:val="20"/>
                      <w:szCs w:val="20"/>
                      <w:lang w:eastAsia="en-US"/>
                    </w:rPr>
                    <w:t>(18)</w:t>
                  </w:r>
                </w:p>
              </w:tc>
            </w:tr>
          </w:tbl>
          <w:p w:rsidR="00512A8E" w:rsidRPr="00512A8E" w:rsidRDefault="00512A8E" w:rsidP="00512A8E">
            <w:pPr>
              <w:ind w:firstLine="284"/>
              <w:jc w:val="both"/>
              <w:rPr>
                <w:rFonts w:ascii="Calibri" w:hAnsi="Calibri"/>
                <w:sz w:val="2"/>
                <w:szCs w:val="2"/>
                <w:lang w:eastAsia="en-US"/>
              </w:rPr>
            </w:pPr>
          </w:p>
          <w:p w:rsidR="00512A8E" w:rsidRPr="00512A8E" w:rsidRDefault="00512A8E" w:rsidP="00512A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12A8E" w:rsidRPr="00512A8E" w:rsidTr="003250F7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  <w:lang w:eastAsia="en-US"/>
              </w:rPr>
              <w:t>7. Сроки и этапы реализации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  <w:lang w:eastAsia="en-US"/>
              </w:rPr>
              <w:t>2013-2017 годы, в один этап</w:t>
            </w:r>
          </w:p>
        </w:tc>
      </w:tr>
      <w:tr w:rsidR="00512A8E" w:rsidRPr="00512A8E" w:rsidTr="003250F7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  <w:lang w:eastAsia="en-US"/>
              </w:rPr>
            </w:pPr>
            <w:r w:rsidRPr="00512A8E">
              <w:rPr>
                <w:sz w:val="26"/>
                <w:szCs w:val="26"/>
                <w:lang w:eastAsia="en-US"/>
              </w:rPr>
              <w:t xml:space="preserve">8. Перечень </w:t>
            </w:r>
            <w:r w:rsidRPr="00512A8E">
              <w:rPr>
                <w:sz w:val="26"/>
                <w:szCs w:val="26"/>
                <w:lang w:eastAsia="en-US"/>
              </w:rPr>
              <w:br/>
              <w:t xml:space="preserve">подпрограмм и </w:t>
            </w:r>
            <w:r w:rsidRPr="00512A8E">
              <w:rPr>
                <w:sz w:val="26"/>
                <w:szCs w:val="26"/>
                <w:lang w:eastAsia="en-US"/>
              </w:rPr>
              <w:br/>
              <w:t xml:space="preserve">основных </w:t>
            </w:r>
            <w:r w:rsidRPr="00512A8E">
              <w:rPr>
                <w:sz w:val="26"/>
                <w:szCs w:val="26"/>
                <w:lang w:eastAsia="en-US"/>
              </w:rPr>
              <w:br/>
              <w:t xml:space="preserve">мероприятий </w:t>
            </w:r>
            <w:r w:rsidRPr="00512A8E">
              <w:rPr>
                <w:sz w:val="26"/>
                <w:szCs w:val="26"/>
                <w:lang w:eastAsia="en-US"/>
              </w:rPr>
              <w:br/>
              <w:t>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512A8E">
              <w:rPr>
                <w:sz w:val="26"/>
                <w:szCs w:val="26"/>
                <w:lang w:eastAsia="en-US"/>
              </w:rPr>
              <w:t>Реконструкция и капитальный ремонт  зданий и сооружений образовательных учреждений муниципального района Челно-Вершинский</w:t>
            </w:r>
          </w:p>
        </w:tc>
      </w:tr>
      <w:tr w:rsidR="00512A8E" w:rsidRPr="00512A8E" w:rsidTr="003250F7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lastRenderedPageBreak/>
              <w:t xml:space="preserve">9. Объемы и источники </w:t>
            </w:r>
            <w:proofErr w:type="spellStart"/>
            <w:proofErr w:type="gramStart"/>
            <w:r w:rsidRPr="00512A8E">
              <w:rPr>
                <w:sz w:val="26"/>
                <w:szCs w:val="26"/>
              </w:rPr>
              <w:t>финансирова-ния</w:t>
            </w:r>
            <w:proofErr w:type="spellEnd"/>
            <w:proofErr w:type="gramEnd"/>
            <w:r w:rsidRPr="00512A8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1134"/>
              <w:gridCol w:w="851"/>
              <w:gridCol w:w="850"/>
              <w:gridCol w:w="992"/>
              <w:gridCol w:w="851"/>
              <w:gridCol w:w="843"/>
            </w:tblGrid>
            <w:tr w:rsidR="00512A8E" w:rsidRPr="00512A8E" w:rsidTr="003250F7">
              <w:trPr>
                <w:jc w:val="center"/>
              </w:trPr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Источники финанси</w:t>
                  </w:r>
                  <w:r w:rsidRPr="00512A8E">
                    <w:rPr>
                      <w:sz w:val="22"/>
                      <w:szCs w:val="22"/>
                    </w:rPr>
                    <w:softHyphen/>
                    <w:t>рования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12A8E">
                    <w:rPr>
                      <w:sz w:val="22"/>
                      <w:szCs w:val="22"/>
                    </w:rPr>
                    <w:t>Объ</w:t>
                  </w:r>
                  <w:proofErr w:type="spellEnd"/>
                  <w:r w:rsidRPr="00512A8E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12A8E">
                    <w:rPr>
                      <w:sz w:val="22"/>
                      <w:szCs w:val="22"/>
                    </w:rPr>
                    <w:t xml:space="preserve">мы </w:t>
                  </w:r>
                  <w:proofErr w:type="spellStart"/>
                  <w:r w:rsidRPr="00512A8E">
                    <w:rPr>
                      <w:sz w:val="22"/>
                      <w:szCs w:val="22"/>
                    </w:rPr>
                    <w:t>финансирования</w:t>
                  </w:r>
                  <w:proofErr w:type="gramStart"/>
                  <w:r w:rsidRPr="00512A8E">
                    <w:rPr>
                      <w:sz w:val="22"/>
                      <w:szCs w:val="22"/>
                    </w:rPr>
                    <w:t>,т</w:t>
                  </w:r>
                  <w:proofErr w:type="gramEnd"/>
                  <w:r w:rsidRPr="00512A8E">
                    <w:rPr>
                      <w:sz w:val="22"/>
                      <w:szCs w:val="22"/>
                    </w:rPr>
                    <w:t>ыс.рублей</w:t>
                  </w:r>
                  <w:proofErr w:type="spellEnd"/>
                </w:p>
              </w:tc>
            </w:tr>
            <w:tr w:rsidR="00512A8E" w:rsidRPr="00512A8E" w:rsidTr="003250F7">
              <w:trPr>
                <w:jc w:val="center"/>
              </w:trPr>
              <w:tc>
                <w:tcPr>
                  <w:tcW w:w="20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12A8E" w:rsidRPr="00512A8E" w:rsidTr="003250F7">
              <w:trPr>
                <w:jc w:val="center"/>
              </w:trPr>
              <w:tc>
                <w:tcPr>
                  <w:tcW w:w="20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2017</w:t>
                  </w:r>
                </w:p>
              </w:tc>
            </w:tr>
            <w:tr w:rsidR="00512A8E" w:rsidRPr="00512A8E" w:rsidTr="003250F7">
              <w:trPr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1041,5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1041,5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12A8E" w:rsidRPr="00512A8E" w:rsidTr="003250F7">
              <w:trPr>
                <w:trHeight w:val="1120"/>
                <w:jc w:val="center"/>
              </w:trPr>
              <w:tc>
                <w:tcPr>
                  <w:tcW w:w="20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suppressAutoHyphens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Средства областного бюджета**</w:t>
                  </w:r>
                </w:p>
              </w:tc>
              <w:tc>
                <w:tcPr>
                  <w:tcW w:w="1134" w:type="dxa"/>
                  <w:tcBorders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374580,2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10617,5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39769,2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197785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87822,5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38586</w:t>
                  </w:r>
                </w:p>
              </w:tc>
            </w:tr>
            <w:tr w:rsidR="00512A8E" w:rsidRPr="00512A8E" w:rsidTr="003250F7">
              <w:trPr>
                <w:trHeight w:val="567"/>
                <w:jc w:val="center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suppressAutoHyphens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 xml:space="preserve">Средства </w:t>
                  </w:r>
                  <w:r w:rsidRPr="00512A8E">
                    <w:rPr>
                      <w:sz w:val="22"/>
                      <w:szCs w:val="22"/>
                      <w:lang w:eastAsia="en-US"/>
                    </w:rPr>
                    <w:t>муниципального бюджета</w:t>
                  </w:r>
                  <w:r w:rsidRPr="00512A8E">
                    <w:rPr>
                      <w:sz w:val="22"/>
                      <w:szCs w:val="22"/>
                    </w:rPr>
                    <w:t xml:space="preserve"> ***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49943,2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13986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8050,2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23327,4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10358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6809</w:t>
                  </w:r>
                </w:p>
              </w:tc>
            </w:tr>
            <w:tr w:rsidR="00512A8E" w:rsidRPr="00512A8E" w:rsidTr="003250F7">
              <w:trPr>
                <w:trHeight w:val="567"/>
                <w:jc w:val="center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A8E" w:rsidRPr="00512A8E" w:rsidRDefault="00512A8E" w:rsidP="00512A8E">
                  <w:pPr>
                    <w:suppressAutoHyphens/>
                    <w:rPr>
                      <w:sz w:val="22"/>
                      <w:szCs w:val="22"/>
                    </w:rPr>
                  </w:pPr>
                  <w:r w:rsidRPr="00512A8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425564,9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13057,6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47819,4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221112,4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98180,5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2A8E" w:rsidRPr="00512A8E" w:rsidRDefault="00512A8E" w:rsidP="00512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12A8E">
                    <w:rPr>
                      <w:sz w:val="22"/>
                      <w:szCs w:val="22"/>
                      <w:lang w:eastAsia="en-US"/>
                    </w:rPr>
                    <w:t>45395</w:t>
                  </w:r>
                </w:p>
              </w:tc>
            </w:tr>
          </w:tbl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512A8E">
              <w:rPr>
                <w:sz w:val="26"/>
                <w:szCs w:val="26"/>
                <w:lang w:eastAsia="en-US"/>
              </w:rPr>
              <w:t>**Финансирование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финансовый год и на плановый период.</w:t>
            </w:r>
          </w:p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512A8E">
              <w:rPr>
                <w:sz w:val="26"/>
                <w:szCs w:val="26"/>
                <w:lang w:eastAsia="en-US"/>
              </w:rPr>
              <w:t>***Объемы финансовых средств, направляемых на реализацию Программы из местного бюджета, ежегодно уточняются в соответствии с решением Собрания представителей муниципального района Челно-Вершинский о местном бюджете на очередной финансовый год и на плановый период.</w:t>
            </w:r>
          </w:p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12A8E" w:rsidRPr="00512A8E" w:rsidTr="003250F7">
        <w:trPr>
          <w:trHeight w:val="247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10. Ожидаемые результаты реализации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ind w:firstLine="484"/>
              <w:jc w:val="both"/>
              <w:outlineLvl w:val="1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  <w:lang w:eastAsia="en-US"/>
              </w:rPr>
              <w:t>Доля образовательных учреждений, требующих капитального ремонта, сократится до 72%.</w:t>
            </w:r>
          </w:p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ind w:firstLine="484"/>
              <w:jc w:val="both"/>
              <w:outlineLvl w:val="1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  <w:lang w:eastAsia="en-US"/>
              </w:rPr>
              <w:t>Капитальный ремонт будет проведен в 8 муниципальных образовательных учреждениях.</w:t>
            </w:r>
          </w:p>
        </w:tc>
      </w:tr>
      <w:tr w:rsidR="00512A8E" w:rsidRPr="00512A8E" w:rsidTr="003250F7">
        <w:trPr>
          <w:trHeight w:val="987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 xml:space="preserve">11. Система организации </w:t>
            </w:r>
            <w:proofErr w:type="gramStart"/>
            <w:r w:rsidRPr="00512A8E">
              <w:rPr>
                <w:sz w:val="26"/>
                <w:szCs w:val="26"/>
              </w:rPr>
              <w:t>контроля за</w:t>
            </w:r>
            <w:proofErr w:type="gramEnd"/>
            <w:r w:rsidRPr="00512A8E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proofErr w:type="gramStart"/>
            <w:r w:rsidRPr="00512A8E">
              <w:rPr>
                <w:sz w:val="26"/>
                <w:szCs w:val="26"/>
              </w:rPr>
              <w:t>Контроль за</w:t>
            </w:r>
            <w:proofErr w:type="gramEnd"/>
            <w:r w:rsidRPr="00512A8E">
              <w:rPr>
                <w:sz w:val="26"/>
                <w:szCs w:val="26"/>
              </w:rPr>
              <w:t xml:space="preserve"> реализацией программы осуществляется в соответствии с постановлением администрации муниципального района Челно-Вершинский от 29.10.2013г. № 921 «Об утверждении порядка принятия решений о разработке муниципальных программ муниципального района Челно-Вершинский, их формировании и реализации»</w:t>
            </w:r>
          </w:p>
        </w:tc>
      </w:tr>
    </w:tbl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  <w:sectPr w:rsidR="00512A8E" w:rsidRPr="00512A8E" w:rsidSect="00C25604">
          <w:headerReference w:type="even" r:id="rId8"/>
          <w:headerReference w:type="default" r:id="rId9"/>
          <w:pgSz w:w="11906" w:h="16838" w:code="9"/>
          <w:pgMar w:top="1134" w:right="851" w:bottom="1134" w:left="1418" w:header="539" w:footer="709" w:gutter="0"/>
          <w:cols w:space="708"/>
          <w:titlePg/>
          <w:docGrid w:linePitch="360"/>
        </w:sectPr>
      </w:pPr>
    </w:p>
    <w:p w:rsidR="00512A8E" w:rsidRPr="00512A8E" w:rsidRDefault="00512A8E" w:rsidP="00512A8E">
      <w:pPr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 xml:space="preserve">I. Содержание проблемы и необходимость ее решения </w:t>
      </w:r>
      <w:r w:rsidRPr="00512A8E">
        <w:rPr>
          <w:b/>
          <w:sz w:val="26"/>
          <w:szCs w:val="26"/>
          <w:lang w:eastAsia="en-US"/>
        </w:rPr>
        <w:br/>
        <w:t>программным методом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В современных условиях образование является фактором экономического роста, повышения эффективности и конкурентоспособности реального сектора экономики, благосостояния и благополучия каждого гражданина.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Главная цель развития системы образования муниципального района Челно-Вершинский  – обеспечить возможность каждому обучающемуся получить, вне зависимости от места проживания, качественное образование с целью дальнейшего получения профессионального образования и трудоустройства по профессии.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На современном этапе эта цель будет достижима, если принять предупредительные меры по поддержке инновационных механизмов развития образования района, перераспределению ресурсов с учетом демографической ситуации и перспектив развития муниципального района Челно-Вершинский, привлечению дополнительных средств.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Одним из основных условий успешного осуществления учебно-воспитательного процесса является развитие и укрепление материально-технической базы образовательных учреждений.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Реализация основной образовательной программы начального общего образования предполагает создание необходимых условий, установленных федеральным государственным образовательным стандартом начального                     общего образования, в том числе материально-технических и                      информационно-образовательных.</w:t>
      </w:r>
    </w:p>
    <w:p w:rsidR="00512A8E" w:rsidRPr="00512A8E" w:rsidRDefault="00512A8E" w:rsidP="00512A8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12A8E">
        <w:rPr>
          <w:rFonts w:eastAsia="Calibri"/>
          <w:sz w:val="26"/>
          <w:szCs w:val="26"/>
        </w:rPr>
        <w:t>В настоящее время в муниципальном районе Челно-Вершинский функционирует 15 государственных образовательных учреждений с общим охватом учащихся и воспитанников – 2397  человека. Организацию образовательного процесса обеспечивают:243 педагога, 55 воспитателей в ДОУ, 63 педагога дополнительного образования.</w:t>
      </w:r>
      <w:r w:rsidRPr="00512A8E">
        <w:rPr>
          <w:rFonts w:eastAsia="Calibri"/>
          <w:color w:val="FF0000"/>
          <w:sz w:val="26"/>
          <w:szCs w:val="26"/>
        </w:rPr>
        <w:t xml:space="preserve"> 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Существующие здания  (15 образовательных учреждения) построены более 40 лет назад и не соответствуют современным требованиям санитарно-гигиенических норм, неудобны в технической эксплуатации, эстетически непривлекательны. Износ отдельных зданий достигает 65-70 процентов. </w:t>
      </w:r>
    </w:p>
    <w:p w:rsidR="00512A8E" w:rsidRPr="00512A8E" w:rsidRDefault="00512A8E" w:rsidP="00512A8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lastRenderedPageBreak/>
        <w:t>Вызывает серьезные опасения техническое состояние коммуникаций, которые характеризуются высокой степенью износа, аварийностью, низким коэффициентом полезного действия мощностей и большими потерями энергоносителей.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Действующие нормативы периодичности капитального ремонта на данный момент не соблюдаются ни по одному объекту учреждений образования.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Кровли большинства объектов выполнены с использованием устаревших технологий и не соответствуют современным требованиям, предъявляемым к конструкциям зданий. Покрытие кровель и утеплитель со временем приходят в негодное состояние, что создает аварийные ситуации и приводит к тепловым потерям.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Находятся в ветхом состоянии и требуют замены оконные и дверные блоки практически во всех зданиях. Строительные конструкции запасных эвакуационных выходов находятся в неудовлетворительном состоянии. Электрические сети изначально не рассчитаны на нагрузку, необходимую для эксплуатации современного оборудования.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Нормативный срок службы трубопроводов систем отопления составляет 30 лет, а это значит, что более чем в 50 процентах (9) зданий учреждений образования требуется капитальный ремонт систем отопления. В школах требуется полная замена устаревшего сантехнического оборудования.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Невыполнение тех или иных видов работ капитального характера в определенные сроки является грубейшим нарушением требований контролирующих органов и </w:t>
      </w:r>
      <w:proofErr w:type="spellStart"/>
      <w:r w:rsidRPr="00512A8E">
        <w:rPr>
          <w:sz w:val="26"/>
          <w:szCs w:val="26"/>
          <w:lang w:eastAsia="en-US"/>
        </w:rPr>
        <w:t>ресурсоснабжающих</w:t>
      </w:r>
      <w:proofErr w:type="spellEnd"/>
      <w:r w:rsidRPr="00512A8E">
        <w:rPr>
          <w:sz w:val="26"/>
          <w:szCs w:val="26"/>
          <w:lang w:eastAsia="en-US"/>
        </w:rPr>
        <w:t xml:space="preserve"> организаций, создает опасные условия пребывания в зданиях и на территории образовательных учреждений для учащихся, воспитанников и сотрудников.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Решение проблемы по своевременному проведению капитального ремонта требует комплексного подхода, и его невозможно осуществить в рамках текущего финансирования. Применение программно-целевого метода позволит обеспечить эффективное планирование и мониторинг результатов реализации мероприятий Программы.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>II. Основные цели и задача Программы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b/>
          <w:i/>
          <w:sz w:val="26"/>
          <w:szCs w:val="26"/>
          <w:lang w:eastAsia="en-US"/>
        </w:rPr>
        <w:t>Целью</w:t>
      </w:r>
      <w:r w:rsidRPr="00512A8E">
        <w:rPr>
          <w:sz w:val="26"/>
          <w:szCs w:val="26"/>
          <w:lang w:eastAsia="en-US"/>
        </w:rPr>
        <w:t xml:space="preserve"> Программы является улучшение технического состояния зданий и сооружений образовательных учреждений в муниципальном районе Челно-Вершинский.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Для достижения поставленной цели необходимо решение следующей </w:t>
      </w:r>
      <w:r w:rsidRPr="00512A8E">
        <w:rPr>
          <w:b/>
          <w:i/>
          <w:sz w:val="26"/>
          <w:szCs w:val="26"/>
          <w:lang w:eastAsia="en-US"/>
        </w:rPr>
        <w:t>задачи</w:t>
      </w:r>
      <w:r w:rsidRPr="00512A8E">
        <w:rPr>
          <w:sz w:val="26"/>
          <w:szCs w:val="26"/>
          <w:lang w:eastAsia="en-US"/>
        </w:rPr>
        <w:t xml:space="preserve"> – обеспечение капитального ремонта учреждений образования с учетом нормативных сроков эксплуатации зданий.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after="100" w:afterAutospacing="1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Степень достижения цели и задачи будет определяться на основе следующих </w:t>
      </w:r>
      <w:r w:rsidRPr="00512A8E">
        <w:rPr>
          <w:b/>
          <w:sz w:val="26"/>
          <w:szCs w:val="26"/>
          <w:lang w:eastAsia="en-US"/>
        </w:rPr>
        <w:t>целевых показателей</w:t>
      </w:r>
      <w:r w:rsidRPr="00512A8E">
        <w:rPr>
          <w:sz w:val="26"/>
          <w:szCs w:val="26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1442"/>
        <w:gridCol w:w="956"/>
        <w:gridCol w:w="992"/>
        <w:gridCol w:w="992"/>
        <w:gridCol w:w="1276"/>
        <w:gridCol w:w="1134"/>
      </w:tblGrid>
      <w:tr w:rsidR="00512A8E" w:rsidRPr="00512A8E" w:rsidTr="003250F7">
        <w:trPr>
          <w:cantSplit/>
          <w:trHeight w:val="36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512A8E">
              <w:rPr>
                <w:rFonts w:eastAsia="Calibri"/>
                <w:b/>
                <w:i/>
                <w:sz w:val="22"/>
                <w:szCs w:val="22"/>
              </w:rPr>
              <w:t>Базовый показатель</w:t>
            </w:r>
          </w:p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12A8E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</w:t>
            </w:r>
            <w:r w:rsidRPr="00512A8E">
              <w:rPr>
                <w:rFonts w:eastAsia="Calibri"/>
                <w:b/>
                <w:sz w:val="22"/>
                <w:szCs w:val="22"/>
              </w:rPr>
              <w:t>2012 г.,</w:t>
            </w:r>
            <w:r w:rsidRPr="00512A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A8E">
              <w:rPr>
                <w:rFonts w:eastAsia="Calibri"/>
                <w:b/>
                <w:sz w:val="22"/>
                <w:szCs w:val="22"/>
              </w:rPr>
              <w:t xml:space="preserve">% (ед. зданий) 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A8E">
              <w:rPr>
                <w:rFonts w:eastAsia="Calibri"/>
                <w:b/>
                <w:sz w:val="22"/>
                <w:szCs w:val="22"/>
              </w:rPr>
              <w:t>Изменение показателя по годам, % (ед. учреждений)</w:t>
            </w:r>
          </w:p>
        </w:tc>
      </w:tr>
      <w:tr w:rsidR="00512A8E" w:rsidRPr="00512A8E" w:rsidTr="003250F7">
        <w:trPr>
          <w:cantSplit/>
          <w:trHeight w:val="360"/>
        </w:trPr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A8E" w:rsidRPr="00512A8E" w:rsidRDefault="00512A8E" w:rsidP="00512A8E">
            <w:pPr>
              <w:ind w:firstLine="284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2A8E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2A8E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2A8E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2A8E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2A8E">
              <w:rPr>
                <w:rFonts w:eastAsia="Calibri"/>
                <w:sz w:val="20"/>
                <w:szCs w:val="20"/>
              </w:rPr>
              <w:t>2017</w:t>
            </w:r>
          </w:p>
        </w:tc>
      </w:tr>
      <w:tr w:rsidR="00512A8E" w:rsidRPr="00512A8E" w:rsidTr="003250F7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12A8E">
              <w:rPr>
                <w:rFonts w:eastAsia="Calibri"/>
                <w:sz w:val="20"/>
                <w:szCs w:val="20"/>
              </w:rPr>
              <w:lastRenderedPageBreak/>
              <w:t xml:space="preserve">Доля зданий образовательных учреждений, требующих капитального ремонта, в общем количестве зданий образовательных учреждений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2A8E">
              <w:rPr>
                <w:rFonts w:eastAsia="Calibri"/>
                <w:b/>
                <w:sz w:val="20"/>
                <w:szCs w:val="20"/>
              </w:rPr>
              <w:t>100%</w:t>
            </w:r>
          </w:p>
          <w:p w:rsidR="00512A8E" w:rsidRPr="00512A8E" w:rsidRDefault="00512A8E" w:rsidP="00512A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2A8E">
              <w:rPr>
                <w:rFonts w:eastAsia="Calibri"/>
                <w:b/>
                <w:sz w:val="20"/>
                <w:szCs w:val="20"/>
              </w:rPr>
              <w:t xml:space="preserve"> (25)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96 %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(24)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88 %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(22)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88 %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(22)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84 %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(21)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72%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  <w:lang w:eastAsia="en-US"/>
              </w:rPr>
            </w:pPr>
            <w:r w:rsidRPr="00512A8E">
              <w:rPr>
                <w:sz w:val="20"/>
                <w:szCs w:val="20"/>
                <w:lang w:eastAsia="en-US"/>
              </w:rPr>
              <w:t>(18)</w:t>
            </w:r>
          </w:p>
        </w:tc>
      </w:tr>
    </w:tbl>
    <w:p w:rsidR="00512A8E" w:rsidRPr="00512A8E" w:rsidRDefault="00512A8E" w:rsidP="00512A8E">
      <w:pPr>
        <w:suppressAutoHyphens/>
        <w:autoSpaceDE w:val="0"/>
        <w:autoSpaceDN w:val="0"/>
        <w:adjustRightInd w:val="0"/>
        <w:spacing w:after="100" w:afterAutospacing="1"/>
        <w:ind w:firstLine="540"/>
        <w:jc w:val="both"/>
        <w:rPr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Заказчик Программы – Администрация муниципального района Челно-Вершинский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Заказчик Программы:</w:t>
      </w:r>
    </w:p>
    <w:p w:rsidR="00512A8E" w:rsidRPr="00512A8E" w:rsidRDefault="00512A8E" w:rsidP="00512A8E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  <w:t>- несет ответственность за реализацию Программы в целом;</w:t>
      </w:r>
    </w:p>
    <w:p w:rsidR="00512A8E" w:rsidRPr="00512A8E" w:rsidRDefault="00512A8E" w:rsidP="00512A8E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Программы;</w:t>
      </w:r>
    </w:p>
    <w:p w:rsidR="00512A8E" w:rsidRPr="00512A8E" w:rsidRDefault="00512A8E" w:rsidP="00512A8E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</w:r>
      <w:r w:rsidRPr="00512A8E">
        <w:rPr>
          <w:sz w:val="26"/>
          <w:szCs w:val="26"/>
          <w:lang w:eastAsia="en-US"/>
        </w:rPr>
        <w:tab/>
        <w:t>- подготавливает и представляет в установленном порядке в министерство образования и науки Самарской области сводную бюджетную заявку на финансирование мероприятий Программы на очередной финансовый год и на плановый период;</w:t>
      </w:r>
    </w:p>
    <w:p w:rsidR="00512A8E" w:rsidRPr="00512A8E" w:rsidRDefault="00512A8E" w:rsidP="00512A8E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  <w:t>- представляет отчеты о ходе финансирования и выполнения мероприятий Программы;</w:t>
      </w:r>
    </w:p>
    <w:p w:rsidR="00512A8E" w:rsidRPr="00512A8E" w:rsidRDefault="00512A8E" w:rsidP="00512A8E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Корректировка Программы, в том числе включение в нее новых мероприятий, </w:t>
      </w:r>
      <w:r w:rsidRPr="00512A8E">
        <w:rPr>
          <w:sz w:val="26"/>
          <w:szCs w:val="26"/>
          <w:lang w:eastAsia="en-US"/>
        </w:rPr>
        <w:br/>
        <w:t>а также продление срока ее реализации, осуществляется в установленном порядке          по предложению заказчика Программы.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Финансирование и определение исполнителей Программы, реализующих мероприятия Программы с привлечением средств федерального, областного и местного бюджета, производится в порядке, установленном действующим законодательством.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Исполнители программных мероприятий определяются в соответствии с Федеральным законом от 21.07.2005 № 94-ФЗ «О размещении заказов на поставку товаров, выполнение работ, оказание услуг для государственных и муниципальных нужд».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>I</w:t>
      </w:r>
      <w:r w:rsidRPr="00512A8E">
        <w:rPr>
          <w:b/>
          <w:sz w:val="26"/>
          <w:szCs w:val="26"/>
          <w:lang w:val="en-US" w:eastAsia="en-US"/>
        </w:rPr>
        <w:t>II</w:t>
      </w:r>
      <w:r w:rsidRPr="00512A8E">
        <w:rPr>
          <w:b/>
          <w:sz w:val="26"/>
          <w:szCs w:val="26"/>
          <w:lang w:eastAsia="en-US"/>
        </w:rPr>
        <w:t>. Сроки и этапы реализации Программы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Выполнение мероприятий осуществляется в период с 2013 по 2017 год в один этап.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>IV. Система основных мероприятий Программы</w:t>
      </w:r>
    </w:p>
    <w:p w:rsidR="00512A8E" w:rsidRPr="00512A8E" w:rsidRDefault="00512A8E" w:rsidP="00512A8E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Для достижения поставленной цели в рамках Программы предусмотрено повышение уровня технического состояния зданий и сооружений образовательных учреждений муниципального района Челно-Вершинский. </w:t>
      </w:r>
    </w:p>
    <w:p w:rsidR="00512A8E" w:rsidRPr="00512A8E" w:rsidRDefault="00512A8E" w:rsidP="00512A8E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В том числе предусмотрено: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укрепление фундаментов, межэтажных и чердачных перекрытий, утепление фасадов зданий;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замена несущих конструкций крыш и кровельных покрытий;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смена заполнений оконных и дверных проемов, полов, потолков;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lastRenderedPageBreak/>
        <w:t>- капитальный ремонт внутренних систем отопления с установкой систем автоматического регулирования потребления тепловой энергии и использованием современных материалов и оборудования;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капитальный ремонт наружных сетей теплофикации и оборудования теплоснабжающих объектов;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- капитальный ремонт внутренней системы водоснабжения и канализации с установкой </w:t>
      </w:r>
      <w:proofErr w:type="gramStart"/>
      <w:r w:rsidRPr="00512A8E">
        <w:rPr>
          <w:sz w:val="26"/>
          <w:szCs w:val="26"/>
          <w:lang w:eastAsia="en-US"/>
        </w:rPr>
        <w:t>систем регулирования уровня потребления воды</w:t>
      </w:r>
      <w:proofErr w:type="gramEnd"/>
      <w:r w:rsidRPr="00512A8E">
        <w:rPr>
          <w:sz w:val="26"/>
          <w:szCs w:val="26"/>
          <w:lang w:eastAsia="en-US"/>
        </w:rPr>
        <w:t>;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капитальный ремонт наружных сетей водопровода, канализации и водостоков;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капитальный ремонт электрических сетей и электрического освещения с внедрением систем автоматического регулирования потребления электроэнергии и энергосберегающих осветительных приборов;</w:t>
      </w:r>
    </w:p>
    <w:p w:rsidR="00512A8E" w:rsidRPr="00512A8E" w:rsidRDefault="00512A8E" w:rsidP="00512A8E">
      <w:pPr>
        <w:suppressAutoHyphens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- замена вентиляционного и иного оборудования на </w:t>
      </w:r>
      <w:proofErr w:type="gramStart"/>
      <w:r w:rsidRPr="00512A8E">
        <w:rPr>
          <w:sz w:val="26"/>
          <w:szCs w:val="26"/>
          <w:lang w:eastAsia="en-US"/>
        </w:rPr>
        <w:t>высокотехнологичное</w:t>
      </w:r>
      <w:proofErr w:type="gramEnd"/>
      <w:r w:rsidRPr="00512A8E">
        <w:rPr>
          <w:sz w:val="26"/>
          <w:szCs w:val="26"/>
          <w:lang w:eastAsia="en-US"/>
        </w:rPr>
        <w:t xml:space="preserve"> и энергосберегающее.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outlineLvl w:val="2"/>
        <w:rPr>
          <w:sz w:val="26"/>
          <w:szCs w:val="26"/>
        </w:rPr>
      </w:pPr>
      <w:r w:rsidRPr="00512A8E">
        <w:rPr>
          <w:sz w:val="26"/>
          <w:szCs w:val="26"/>
        </w:rPr>
        <w:t xml:space="preserve">Перечень объектов на проведение реконструкции и капитального ремонта с распределением финансирования по годам приведен в приложении к Программе. 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>V. Финансовое обеспечение Программы</w:t>
      </w:r>
    </w:p>
    <w:p w:rsidR="00512A8E" w:rsidRPr="00512A8E" w:rsidRDefault="00512A8E" w:rsidP="00512A8E">
      <w:pPr>
        <w:suppressAutoHyphens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 xml:space="preserve">Всего на реализацию программных мероприятий необходимо </w:t>
      </w:r>
      <w:r w:rsidRPr="00512A8E">
        <w:rPr>
          <w:sz w:val="26"/>
          <w:szCs w:val="26"/>
        </w:rPr>
        <w:br/>
        <w:t>425564,9 тыс. рублей, в том числе 49943,2 тыс. рублей из местного бюджета.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12A8E">
        <w:rPr>
          <w:sz w:val="26"/>
          <w:szCs w:val="26"/>
        </w:rPr>
        <w:t xml:space="preserve">Финансирование мероприятий Программы, проводимых в муниципальных образовательных учреждениях, осуществляется за счет средств федерального, областного бюджета, выделяемых в соответствии с законодательством Самарской области на реализацию мероприятий Программы, а также на условиях </w:t>
      </w:r>
      <w:proofErr w:type="spellStart"/>
      <w:r w:rsidRPr="00512A8E">
        <w:rPr>
          <w:sz w:val="26"/>
          <w:szCs w:val="26"/>
        </w:rPr>
        <w:t>софинансирования</w:t>
      </w:r>
      <w:proofErr w:type="spellEnd"/>
      <w:r w:rsidRPr="00512A8E">
        <w:rPr>
          <w:sz w:val="26"/>
          <w:szCs w:val="26"/>
        </w:rPr>
        <w:t xml:space="preserve"> из средств бюджетов муниципального района с учетом уровня бюджетной обеспеченности.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after="120"/>
        <w:ind w:firstLine="539"/>
        <w:jc w:val="center"/>
        <w:rPr>
          <w:b/>
          <w:sz w:val="26"/>
          <w:szCs w:val="26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after="120"/>
        <w:ind w:firstLine="539"/>
        <w:jc w:val="center"/>
        <w:rPr>
          <w:b/>
          <w:sz w:val="26"/>
          <w:szCs w:val="26"/>
        </w:rPr>
      </w:pPr>
      <w:r w:rsidRPr="00512A8E">
        <w:rPr>
          <w:b/>
          <w:sz w:val="26"/>
          <w:szCs w:val="26"/>
        </w:rPr>
        <w:t>Объемы и источники финансирования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3"/>
        <w:gridCol w:w="1414"/>
        <w:gridCol w:w="1061"/>
        <w:gridCol w:w="1060"/>
        <w:gridCol w:w="1061"/>
        <w:gridCol w:w="1060"/>
        <w:gridCol w:w="1229"/>
      </w:tblGrid>
      <w:tr w:rsidR="00512A8E" w:rsidRPr="00512A8E" w:rsidTr="003250F7">
        <w:trPr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Источники финанси</w:t>
            </w:r>
            <w:r w:rsidRPr="00512A8E">
              <w:rPr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Всего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12A8E">
              <w:rPr>
                <w:sz w:val="22"/>
                <w:szCs w:val="22"/>
              </w:rPr>
              <w:t>Объ</w:t>
            </w:r>
            <w:proofErr w:type="spellEnd"/>
            <w:r w:rsidRPr="00512A8E">
              <w:rPr>
                <w:sz w:val="22"/>
                <w:szCs w:val="22"/>
                <w:lang w:val="en-US"/>
              </w:rPr>
              <w:t>e</w:t>
            </w:r>
            <w:r w:rsidRPr="00512A8E">
              <w:rPr>
                <w:sz w:val="22"/>
                <w:szCs w:val="22"/>
              </w:rPr>
              <w:t xml:space="preserve">мы финансирования, </w:t>
            </w:r>
            <w:proofErr w:type="spellStart"/>
            <w:r w:rsidRPr="00512A8E">
              <w:rPr>
                <w:sz w:val="22"/>
                <w:szCs w:val="22"/>
              </w:rPr>
              <w:t>тыс</w:t>
            </w:r>
            <w:proofErr w:type="gramStart"/>
            <w:r w:rsidRPr="00512A8E">
              <w:rPr>
                <w:sz w:val="22"/>
                <w:szCs w:val="22"/>
              </w:rPr>
              <w:t>.р</w:t>
            </w:r>
            <w:proofErr w:type="gramEnd"/>
            <w:r w:rsidRPr="00512A8E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512A8E" w:rsidRPr="00512A8E" w:rsidTr="003250F7">
        <w:trPr>
          <w:jc w:val="center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в том числе:</w:t>
            </w:r>
          </w:p>
        </w:tc>
      </w:tr>
      <w:tr w:rsidR="00512A8E" w:rsidRPr="00512A8E" w:rsidTr="003250F7">
        <w:trPr>
          <w:jc w:val="center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2016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2017</w:t>
            </w:r>
          </w:p>
        </w:tc>
      </w:tr>
      <w:tr w:rsidR="00512A8E" w:rsidRPr="00512A8E" w:rsidTr="003250F7">
        <w:trPr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1041,5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1041,5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2A8E" w:rsidRPr="00512A8E" w:rsidTr="003250F7">
        <w:trPr>
          <w:trHeight w:val="1120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E" w:rsidRPr="00512A8E" w:rsidRDefault="00512A8E" w:rsidP="00512A8E">
            <w:pPr>
              <w:suppressAutoHyphens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Средства областного бюджета**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374580,2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10617,5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39769,2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197785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87822,5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38586</w:t>
            </w:r>
          </w:p>
        </w:tc>
      </w:tr>
      <w:tr w:rsidR="00512A8E" w:rsidRPr="00512A8E" w:rsidTr="003250F7">
        <w:trPr>
          <w:trHeight w:val="56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E" w:rsidRPr="00512A8E" w:rsidRDefault="00512A8E" w:rsidP="00512A8E">
            <w:pPr>
              <w:suppressAutoHyphens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 xml:space="preserve">Средства </w:t>
            </w:r>
            <w:r w:rsidRPr="00512A8E">
              <w:rPr>
                <w:sz w:val="22"/>
                <w:szCs w:val="22"/>
                <w:lang w:eastAsia="en-US"/>
              </w:rPr>
              <w:t>муниципального бюджета</w:t>
            </w:r>
            <w:r w:rsidRPr="00512A8E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49943,2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13986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8050,2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23327,4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10358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6809</w:t>
            </w:r>
          </w:p>
        </w:tc>
      </w:tr>
      <w:tr w:rsidR="00512A8E" w:rsidRPr="00512A8E" w:rsidTr="003250F7">
        <w:trPr>
          <w:trHeight w:val="56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E" w:rsidRPr="00512A8E" w:rsidRDefault="00512A8E" w:rsidP="00512A8E">
            <w:pPr>
              <w:suppressAutoHyphens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425564,9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13057,6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47819,4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221112,4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98180,5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8E" w:rsidRPr="00512A8E" w:rsidRDefault="00512A8E" w:rsidP="00512A8E">
            <w:pPr>
              <w:jc w:val="center"/>
              <w:rPr>
                <w:sz w:val="22"/>
                <w:szCs w:val="22"/>
                <w:lang w:eastAsia="en-US"/>
              </w:rPr>
            </w:pPr>
            <w:r w:rsidRPr="00512A8E">
              <w:rPr>
                <w:sz w:val="22"/>
                <w:szCs w:val="22"/>
                <w:lang w:eastAsia="en-US"/>
              </w:rPr>
              <w:t>45395</w:t>
            </w:r>
          </w:p>
        </w:tc>
      </w:tr>
    </w:tbl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0"/>
          <w:szCs w:val="20"/>
          <w:lang w:eastAsia="en-US"/>
        </w:rPr>
        <w:t>**</w:t>
      </w:r>
      <w:r w:rsidRPr="00512A8E">
        <w:rPr>
          <w:sz w:val="26"/>
          <w:szCs w:val="26"/>
          <w:lang w:eastAsia="en-US"/>
        </w:rPr>
        <w:t xml:space="preserve"> 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финансовый год и на плановый период.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***Объемы финансовых средств, направляемых на реализацию Программы из местного бюджета, ежегодно уточняются в соответствии с решением Собрания представителей муниципального района Челно-Вершинский  о местном бюджете на очередной финансовый год и на плановый период.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en-US"/>
        </w:rPr>
      </w:pPr>
      <w:r w:rsidRPr="00512A8E">
        <w:rPr>
          <w:b/>
          <w:i/>
          <w:sz w:val="26"/>
          <w:szCs w:val="26"/>
          <w:lang w:eastAsia="en-US"/>
        </w:rPr>
        <w:t>Оценка внешних условий и рисков при реализации Программы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Учитывая продолжительный период реализации Программы, возможно возникновение рисков, связанных с социально-экономическими факторами, инфляцией, дефицитом бюджетных средств, ростом стоимости оборудования и работ, необходимых для реализации программных мероприятий, и другое, в</w:t>
      </w:r>
      <w:r w:rsidRPr="00512A8E">
        <w:rPr>
          <w:sz w:val="26"/>
          <w:szCs w:val="26"/>
        </w:rPr>
        <w:t>следствие чего могут измениться запланированные сроки выполнения мероприятий Программы, подвергнуться корректировке целевые индикаторы эффективности реализации Программы, возрасти затраты на реализацию мероприятий Программы</w:t>
      </w:r>
      <w:r w:rsidRPr="00512A8E">
        <w:rPr>
          <w:sz w:val="26"/>
          <w:szCs w:val="26"/>
          <w:lang w:eastAsia="en-US"/>
        </w:rPr>
        <w:t>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В случае необходимости вносятся соответствующие предложения о внесении изменений на очередной финансовый год и на плановый период в постановление  администрации муниципального района Челно-Вершинский «Об утверждении муниципальной  программы «Реконструкция и к</w:t>
      </w:r>
      <w:r w:rsidRPr="00512A8E">
        <w:rPr>
          <w:spacing w:val="10"/>
          <w:sz w:val="26"/>
          <w:szCs w:val="26"/>
          <w:lang w:eastAsia="en-US"/>
        </w:rPr>
        <w:t>апитальный ремонт образовательных учреждений на 2013-2017 годы</w:t>
      </w:r>
      <w:r w:rsidRPr="00512A8E">
        <w:rPr>
          <w:sz w:val="26"/>
          <w:szCs w:val="26"/>
          <w:lang w:eastAsia="en-US"/>
        </w:rPr>
        <w:t>».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 xml:space="preserve">VI. Организация управления Программой </w:t>
      </w:r>
      <w:r w:rsidRPr="00512A8E">
        <w:rPr>
          <w:b/>
          <w:sz w:val="26"/>
          <w:szCs w:val="26"/>
          <w:lang w:eastAsia="en-US"/>
        </w:rPr>
        <w:br/>
        <w:t xml:space="preserve">и </w:t>
      </w:r>
      <w:proofErr w:type="gramStart"/>
      <w:r w:rsidRPr="00512A8E">
        <w:rPr>
          <w:b/>
          <w:sz w:val="26"/>
          <w:szCs w:val="26"/>
          <w:lang w:eastAsia="en-US"/>
        </w:rPr>
        <w:t>контроль за</w:t>
      </w:r>
      <w:proofErr w:type="gramEnd"/>
      <w:r w:rsidRPr="00512A8E">
        <w:rPr>
          <w:b/>
          <w:sz w:val="26"/>
          <w:szCs w:val="26"/>
          <w:lang w:eastAsia="en-US"/>
        </w:rPr>
        <w:t xml:space="preserve"> ходом ее выполнения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12A8E">
        <w:rPr>
          <w:sz w:val="26"/>
          <w:szCs w:val="26"/>
        </w:rPr>
        <w:t>Администрация муниципального района Челно-Вершинский, как заказчик Программы, осуществляет организацию управления Программой и контроль за ходом е</w:t>
      </w:r>
      <w:proofErr w:type="gramStart"/>
      <w:r w:rsidRPr="00512A8E">
        <w:rPr>
          <w:sz w:val="26"/>
          <w:szCs w:val="26"/>
          <w:lang w:val="en-US"/>
        </w:rPr>
        <w:t>e</w:t>
      </w:r>
      <w:proofErr w:type="gramEnd"/>
      <w:r w:rsidRPr="00512A8E">
        <w:rPr>
          <w:sz w:val="26"/>
          <w:szCs w:val="26"/>
        </w:rPr>
        <w:t xml:space="preserve"> выполнения. 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 xml:space="preserve">VII. Ожидаемые социально-экономические результаты </w:t>
      </w:r>
      <w:r w:rsidRPr="00512A8E">
        <w:rPr>
          <w:b/>
          <w:sz w:val="26"/>
          <w:szCs w:val="26"/>
          <w:lang w:eastAsia="en-US"/>
        </w:rPr>
        <w:br/>
        <w:t>реализации Программы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512A8E">
        <w:rPr>
          <w:sz w:val="26"/>
          <w:szCs w:val="26"/>
        </w:rPr>
        <w:t>Результативность мероприятий Программы оценивается исходя из уровня достижения основных целевых индикаторов и показателей реализации Программы к 2017 году: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512A8E">
        <w:rPr>
          <w:sz w:val="26"/>
          <w:szCs w:val="26"/>
          <w:lang w:eastAsia="en-US"/>
        </w:rPr>
        <w:t>- сокращение доли образовательных учреждений, требующих капитального ремонта, до 72 процентов.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512A8E">
        <w:rPr>
          <w:sz w:val="26"/>
          <w:szCs w:val="26"/>
          <w:lang w:eastAsia="en-US"/>
        </w:rPr>
        <w:t>Капитальный ремонт будет проведен в 8 муниципальных образовательных учреждениях.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Реализация намеченных мероприятий существенно повысит уровень технического состояния зданий и сооружений образовательных учреждений муниципального района Челно-Вершинский, где будут созданы условия, </w:t>
      </w:r>
      <w:r w:rsidRPr="00512A8E">
        <w:rPr>
          <w:sz w:val="26"/>
          <w:szCs w:val="26"/>
        </w:rPr>
        <w:t xml:space="preserve">установленные федеральными государственными образовательными стандартами начального общего образования и </w:t>
      </w:r>
      <w:r w:rsidRPr="00512A8E">
        <w:rPr>
          <w:sz w:val="26"/>
          <w:szCs w:val="26"/>
          <w:lang w:eastAsia="en-US"/>
        </w:rPr>
        <w:t>гарантирующие комфортное пребывание ребенка и работающего персонала в образовательных учреждениях.</w:t>
      </w:r>
    </w:p>
    <w:p w:rsidR="00512A8E" w:rsidRPr="00512A8E" w:rsidRDefault="00512A8E" w:rsidP="00512A8E">
      <w:pPr>
        <w:suppressAutoHyphens/>
        <w:autoSpaceDE w:val="0"/>
        <w:autoSpaceDN w:val="0"/>
        <w:adjustRightInd w:val="0"/>
        <w:ind w:firstLine="284"/>
        <w:jc w:val="right"/>
        <w:outlineLvl w:val="1"/>
        <w:rPr>
          <w:rFonts w:ascii="Calibri" w:hAnsi="Calibri"/>
          <w:sz w:val="2"/>
          <w:szCs w:val="2"/>
          <w:lang w:eastAsia="en-US"/>
        </w:rPr>
      </w:pPr>
    </w:p>
    <w:p w:rsidR="00512A8E" w:rsidRPr="00512A8E" w:rsidRDefault="00512A8E" w:rsidP="00512A8E">
      <w:pPr>
        <w:ind w:firstLine="284"/>
        <w:jc w:val="both"/>
        <w:rPr>
          <w:rFonts w:ascii="Calibri" w:hAnsi="Calibri"/>
          <w:sz w:val="22"/>
          <w:szCs w:val="22"/>
          <w:lang w:eastAsia="en-US"/>
        </w:rPr>
      </w:pPr>
    </w:p>
    <w:p w:rsidR="00512A8E" w:rsidRDefault="00512A8E" w:rsidP="001649BD">
      <w:pPr>
        <w:ind w:left="708"/>
        <w:rPr>
          <w:sz w:val="28"/>
          <w:szCs w:val="28"/>
        </w:rPr>
        <w:sectPr w:rsidR="00512A8E" w:rsidSect="006C59A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512A8E" w:rsidRPr="00512A8E" w:rsidRDefault="00512A8E" w:rsidP="00512A8E">
      <w:pPr>
        <w:spacing w:after="200" w:line="276" w:lineRule="auto"/>
        <w:jc w:val="right"/>
        <w:rPr>
          <w:rFonts w:eastAsiaTheme="minorHAnsi"/>
          <w:lang w:eastAsia="en-US"/>
        </w:rPr>
      </w:pPr>
      <w:r w:rsidRPr="00512A8E">
        <w:rPr>
          <w:rFonts w:eastAsiaTheme="minorHAnsi"/>
          <w:lang w:eastAsia="en-US"/>
        </w:rPr>
        <w:t>Приложение к Программе</w:t>
      </w:r>
    </w:p>
    <w:p w:rsidR="00512A8E" w:rsidRPr="00512A8E" w:rsidRDefault="00512A8E" w:rsidP="00512A8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12A8E">
        <w:rPr>
          <w:rFonts w:eastAsiaTheme="minorHAnsi"/>
          <w:b/>
          <w:lang w:eastAsia="en-US"/>
        </w:rPr>
        <w:t>Перечень объектов на проведение реконструкции и капитального ремонта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1893"/>
        <w:gridCol w:w="797"/>
        <w:gridCol w:w="750"/>
        <w:gridCol w:w="663"/>
        <w:gridCol w:w="823"/>
        <w:gridCol w:w="663"/>
        <w:gridCol w:w="856"/>
        <w:gridCol w:w="856"/>
        <w:gridCol w:w="758"/>
        <w:gridCol w:w="955"/>
        <w:gridCol w:w="807"/>
        <w:gridCol w:w="856"/>
        <w:gridCol w:w="856"/>
        <w:gridCol w:w="856"/>
        <w:gridCol w:w="709"/>
        <w:gridCol w:w="712"/>
        <w:gridCol w:w="709"/>
        <w:gridCol w:w="614"/>
      </w:tblGrid>
      <w:tr w:rsidR="00512A8E" w:rsidRPr="00512A8E" w:rsidTr="003250F7">
        <w:tc>
          <w:tcPr>
            <w:tcW w:w="486" w:type="dxa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№ </w:t>
            </w:r>
            <w:proofErr w:type="gramStart"/>
            <w:r w:rsidRPr="00512A8E">
              <w:rPr>
                <w:sz w:val="20"/>
                <w:szCs w:val="20"/>
              </w:rPr>
              <w:t>п</w:t>
            </w:r>
            <w:proofErr w:type="gramEnd"/>
            <w:r w:rsidRPr="00512A8E">
              <w:rPr>
                <w:sz w:val="20"/>
                <w:szCs w:val="20"/>
              </w:rPr>
              <w:t>/п</w:t>
            </w:r>
          </w:p>
        </w:tc>
        <w:tc>
          <w:tcPr>
            <w:tcW w:w="2691" w:type="dxa"/>
            <w:gridSpan w:val="2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459" w:type="dxa"/>
            <w:gridSpan w:val="16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Планируемый объем финансирования, </w:t>
            </w:r>
            <w:proofErr w:type="spellStart"/>
            <w:r w:rsidRPr="00512A8E">
              <w:rPr>
                <w:sz w:val="20"/>
                <w:szCs w:val="20"/>
              </w:rPr>
              <w:t>тыс</w:t>
            </w:r>
            <w:proofErr w:type="gramStart"/>
            <w:r w:rsidRPr="00512A8E">
              <w:rPr>
                <w:sz w:val="20"/>
                <w:szCs w:val="20"/>
              </w:rPr>
              <w:t>.р</w:t>
            </w:r>
            <w:proofErr w:type="gramEnd"/>
            <w:r w:rsidRPr="00512A8E">
              <w:rPr>
                <w:sz w:val="20"/>
                <w:szCs w:val="20"/>
              </w:rPr>
              <w:t>уб</w:t>
            </w:r>
            <w:proofErr w:type="spellEnd"/>
            <w:r w:rsidRPr="00512A8E">
              <w:rPr>
                <w:sz w:val="20"/>
                <w:szCs w:val="20"/>
              </w:rPr>
              <w:t>.</w:t>
            </w:r>
          </w:p>
        </w:tc>
      </w:tr>
      <w:tr w:rsidR="00512A8E" w:rsidRPr="00512A8E" w:rsidTr="003250F7">
        <w:tc>
          <w:tcPr>
            <w:tcW w:w="486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2013</w:t>
            </w:r>
          </w:p>
        </w:tc>
        <w:tc>
          <w:tcPr>
            <w:tcW w:w="2498" w:type="dxa"/>
            <w:gridSpan w:val="3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2014</w:t>
            </w:r>
          </w:p>
        </w:tc>
        <w:tc>
          <w:tcPr>
            <w:tcW w:w="2648" w:type="dxa"/>
            <w:gridSpan w:val="3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2015</w:t>
            </w:r>
          </w:p>
        </w:tc>
        <w:tc>
          <w:tcPr>
            <w:tcW w:w="2448" w:type="dxa"/>
            <w:gridSpan w:val="3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2016</w:t>
            </w:r>
          </w:p>
        </w:tc>
        <w:tc>
          <w:tcPr>
            <w:tcW w:w="2048" w:type="dxa"/>
            <w:gridSpan w:val="3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2017</w:t>
            </w:r>
          </w:p>
        </w:tc>
      </w:tr>
      <w:tr w:rsidR="00512A8E" w:rsidRPr="00512A8E" w:rsidTr="003250F7">
        <w:tc>
          <w:tcPr>
            <w:tcW w:w="486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всего</w:t>
            </w:r>
          </w:p>
        </w:tc>
        <w:tc>
          <w:tcPr>
            <w:tcW w:w="2067" w:type="dxa"/>
            <w:gridSpan w:val="3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в </w:t>
            </w:r>
            <w:proofErr w:type="spellStart"/>
            <w:r w:rsidRPr="00512A8E">
              <w:rPr>
                <w:sz w:val="20"/>
                <w:szCs w:val="20"/>
              </w:rPr>
              <w:t>т.ч</w:t>
            </w:r>
            <w:proofErr w:type="spellEnd"/>
            <w:r w:rsidRPr="00512A8E">
              <w:rPr>
                <w:sz w:val="20"/>
                <w:szCs w:val="20"/>
              </w:rPr>
              <w:t>.</w:t>
            </w:r>
          </w:p>
        </w:tc>
        <w:tc>
          <w:tcPr>
            <w:tcW w:w="866" w:type="dxa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всего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в </w:t>
            </w:r>
            <w:proofErr w:type="spellStart"/>
            <w:r w:rsidRPr="00512A8E">
              <w:rPr>
                <w:sz w:val="20"/>
                <w:szCs w:val="20"/>
              </w:rPr>
              <w:t>т.ч</w:t>
            </w:r>
            <w:proofErr w:type="spellEnd"/>
            <w:r w:rsidRPr="00512A8E">
              <w:rPr>
                <w:sz w:val="20"/>
                <w:szCs w:val="20"/>
              </w:rPr>
              <w:t>.</w:t>
            </w:r>
          </w:p>
        </w:tc>
        <w:tc>
          <w:tcPr>
            <w:tcW w:w="966" w:type="dxa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всего</w:t>
            </w:r>
          </w:p>
        </w:tc>
        <w:tc>
          <w:tcPr>
            <w:tcW w:w="1682" w:type="dxa"/>
            <w:gridSpan w:val="2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в </w:t>
            </w:r>
            <w:proofErr w:type="spellStart"/>
            <w:r w:rsidRPr="00512A8E">
              <w:rPr>
                <w:sz w:val="20"/>
                <w:szCs w:val="20"/>
              </w:rPr>
              <w:t>т.ч</w:t>
            </w:r>
            <w:proofErr w:type="spellEnd"/>
            <w:r w:rsidRPr="00512A8E">
              <w:rPr>
                <w:sz w:val="20"/>
                <w:szCs w:val="20"/>
              </w:rPr>
              <w:t>.</w:t>
            </w:r>
          </w:p>
        </w:tc>
        <w:tc>
          <w:tcPr>
            <w:tcW w:w="866" w:type="dxa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всего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в </w:t>
            </w:r>
            <w:proofErr w:type="spellStart"/>
            <w:r w:rsidRPr="00512A8E">
              <w:rPr>
                <w:sz w:val="20"/>
                <w:szCs w:val="20"/>
              </w:rPr>
              <w:t>т.ч</w:t>
            </w:r>
            <w:proofErr w:type="spellEnd"/>
            <w:r w:rsidRPr="00512A8E">
              <w:rPr>
                <w:sz w:val="20"/>
                <w:szCs w:val="20"/>
              </w:rPr>
              <w:t>.</w:t>
            </w:r>
          </w:p>
        </w:tc>
        <w:tc>
          <w:tcPr>
            <w:tcW w:w="716" w:type="dxa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всего</w:t>
            </w:r>
          </w:p>
        </w:tc>
        <w:tc>
          <w:tcPr>
            <w:tcW w:w="1332" w:type="dxa"/>
            <w:gridSpan w:val="2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в </w:t>
            </w:r>
            <w:proofErr w:type="spellStart"/>
            <w:r w:rsidRPr="00512A8E">
              <w:rPr>
                <w:sz w:val="20"/>
                <w:szCs w:val="20"/>
              </w:rPr>
              <w:t>т.ч</w:t>
            </w:r>
            <w:proofErr w:type="spellEnd"/>
            <w:r w:rsidRPr="00512A8E">
              <w:rPr>
                <w:sz w:val="20"/>
                <w:szCs w:val="20"/>
              </w:rPr>
              <w:t>.</w:t>
            </w:r>
          </w:p>
        </w:tc>
      </w:tr>
      <w:tr w:rsidR="00512A8E" w:rsidRPr="00512A8E" w:rsidTr="003250F7">
        <w:trPr>
          <w:trHeight w:val="312"/>
        </w:trPr>
        <w:tc>
          <w:tcPr>
            <w:tcW w:w="486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Ф.Б.</w:t>
            </w: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О.Б.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М.Б.</w:t>
            </w:r>
          </w:p>
        </w:tc>
        <w:tc>
          <w:tcPr>
            <w:tcW w:w="866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О.Б.</w:t>
            </w: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М.Б.</w:t>
            </w:r>
          </w:p>
        </w:tc>
        <w:tc>
          <w:tcPr>
            <w:tcW w:w="966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О.Б.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М.Б.</w:t>
            </w:r>
          </w:p>
        </w:tc>
        <w:tc>
          <w:tcPr>
            <w:tcW w:w="866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О.Б.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М.Б.</w:t>
            </w:r>
          </w:p>
        </w:tc>
        <w:tc>
          <w:tcPr>
            <w:tcW w:w="716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О.Б.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М.Б.</w:t>
            </w:r>
          </w:p>
        </w:tc>
      </w:tr>
      <w:tr w:rsidR="00512A8E" w:rsidRPr="00512A8E" w:rsidTr="003250F7">
        <w:tc>
          <w:tcPr>
            <w:tcW w:w="48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ГБОУ СО СОШ </w:t>
            </w:r>
            <w:proofErr w:type="spellStart"/>
            <w:r w:rsidRPr="00512A8E">
              <w:rPr>
                <w:sz w:val="20"/>
                <w:szCs w:val="20"/>
              </w:rPr>
              <w:t>с</w:t>
            </w:r>
            <w:proofErr w:type="gramStart"/>
            <w:r w:rsidRPr="00512A8E">
              <w:rPr>
                <w:sz w:val="20"/>
                <w:szCs w:val="20"/>
              </w:rPr>
              <w:t>.Ш</w:t>
            </w:r>
            <w:proofErr w:type="gramEnd"/>
            <w:r w:rsidRPr="00512A8E">
              <w:rPr>
                <w:sz w:val="20"/>
                <w:szCs w:val="20"/>
              </w:rPr>
              <w:t>ламка</w:t>
            </w:r>
            <w:proofErr w:type="spellEnd"/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11489,1</w:t>
            </w: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10202,5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1286,6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</w:tr>
      <w:tr w:rsidR="00512A8E" w:rsidRPr="00512A8E" w:rsidTr="003250F7">
        <w:tc>
          <w:tcPr>
            <w:tcW w:w="486" w:type="dxa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vMerge w:val="restart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ГБОУ СО СОШ </w:t>
            </w:r>
            <w:proofErr w:type="spellStart"/>
            <w:r w:rsidRPr="00512A8E">
              <w:rPr>
                <w:sz w:val="20"/>
                <w:szCs w:val="20"/>
              </w:rPr>
              <w:t>с</w:t>
            </w:r>
            <w:proofErr w:type="gramStart"/>
            <w:r w:rsidRPr="00512A8E">
              <w:rPr>
                <w:sz w:val="20"/>
                <w:szCs w:val="20"/>
              </w:rPr>
              <w:t>.К</w:t>
            </w:r>
            <w:proofErr w:type="gramEnd"/>
            <w:r w:rsidRPr="00512A8E">
              <w:rPr>
                <w:sz w:val="20"/>
                <w:szCs w:val="20"/>
              </w:rPr>
              <w:t>ам.Брод</w:t>
            </w:r>
            <w:proofErr w:type="spellEnd"/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24899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21164</w:t>
            </w: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3735</w:t>
            </w: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</w:tr>
      <w:tr w:rsidR="00512A8E" w:rsidRPr="00512A8E" w:rsidTr="003250F7">
        <w:tc>
          <w:tcPr>
            <w:tcW w:w="486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детсад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1568,5</w:t>
            </w: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1041,5</w:t>
            </w: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415,0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112,0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</w:tr>
      <w:tr w:rsidR="00512A8E" w:rsidRPr="00512A8E" w:rsidTr="003250F7">
        <w:tc>
          <w:tcPr>
            <w:tcW w:w="48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ГБОУ СО СОШ(ОЦ) </w:t>
            </w:r>
            <w:proofErr w:type="spellStart"/>
            <w:r w:rsidRPr="00512A8E">
              <w:rPr>
                <w:sz w:val="20"/>
                <w:szCs w:val="20"/>
              </w:rPr>
              <w:t>с.Ст</w:t>
            </w:r>
            <w:proofErr w:type="gramStart"/>
            <w:r w:rsidRPr="00512A8E">
              <w:rPr>
                <w:sz w:val="20"/>
                <w:szCs w:val="20"/>
              </w:rPr>
              <w:t>.Э</w:t>
            </w:r>
            <w:proofErr w:type="gramEnd"/>
            <w:r w:rsidRPr="00512A8E">
              <w:rPr>
                <w:sz w:val="20"/>
                <w:szCs w:val="20"/>
              </w:rPr>
              <w:t>штебенькино</w:t>
            </w:r>
            <w:proofErr w:type="spellEnd"/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13328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11329</w:t>
            </w: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1999</w:t>
            </w: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</w:tr>
      <w:tr w:rsidR="00512A8E" w:rsidRPr="00512A8E" w:rsidTr="003250F7">
        <w:tc>
          <w:tcPr>
            <w:tcW w:w="48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ГБОУ СО СОШ </w:t>
            </w:r>
            <w:proofErr w:type="spellStart"/>
            <w:r w:rsidRPr="00512A8E">
              <w:rPr>
                <w:sz w:val="20"/>
                <w:szCs w:val="20"/>
              </w:rPr>
              <w:t>с</w:t>
            </w:r>
            <w:proofErr w:type="gramStart"/>
            <w:r w:rsidRPr="00512A8E">
              <w:rPr>
                <w:sz w:val="20"/>
                <w:szCs w:val="20"/>
              </w:rPr>
              <w:t>.С</w:t>
            </w:r>
            <w:proofErr w:type="gramEnd"/>
            <w:r w:rsidRPr="00512A8E">
              <w:rPr>
                <w:sz w:val="20"/>
                <w:szCs w:val="20"/>
              </w:rPr>
              <w:t>иделькино</w:t>
            </w:r>
            <w:proofErr w:type="spellEnd"/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21762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18498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3264</w:t>
            </w:r>
          </w:p>
        </w:tc>
      </w:tr>
      <w:tr w:rsidR="00512A8E" w:rsidRPr="00512A8E" w:rsidTr="003250F7">
        <w:tc>
          <w:tcPr>
            <w:tcW w:w="48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ГБОУ СО ООШ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proofErr w:type="spellStart"/>
            <w:r w:rsidRPr="00512A8E">
              <w:rPr>
                <w:sz w:val="20"/>
                <w:szCs w:val="20"/>
              </w:rPr>
              <w:t>с</w:t>
            </w:r>
            <w:proofErr w:type="gramStart"/>
            <w:r w:rsidRPr="00512A8E">
              <w:rPr>
                <w:sz w:val="20"/>
                <w:szCs w:val="20"/>
              </w:rPr>
              <w:t>.Н</w:t>
            </w:r>
            <w:proofErr w:type="gramEnd"/>
            <w:r w:rsidRPr="00512A8E">
              <w:rPr>
                <w:sz w:val="20"/>
                <w:szCs w:val="20"/>
              </w:rPr>
              <w:t>-Эштебенькино</w:t>
            </w:r>
            <w:proofErr w:type="spellEnd"/>
            <w:r w:rsidRPr="00512A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детсад</w:t>
            </w: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1458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1458</w:t>
            </w: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</w:tr>
      <w:tr w:rsidR="00512A8E" w:rsidRPr="00512A8E" w:rsidTr="003250F7">
        <w:tc>
          <w:tcPr>
            <w:tcW w:w="48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ГБОУ СО СОШ </w:t>
            </w:r>
            <w:proofErr w:type="spellStart"/>
            <w:r w:rsidRPr="00512A8E">
              <w:rPr>
                <w:sz w:val="20"/>
                <w:szCs w:val="20"/>
              </w:rPr>
              <w:t>с</w:t>
            </w:r>
            <w:proofErr w:type="gramStart"/>
            <w:r w:rsidRPr="00512A8E">
              <w:rPr>
                <w:sz w:val="20"/>
                <w:szCs w:val="20"/>
              </w:rPr>
              <w:t>.О</w:t>
            </w:r>
            <w:proofErr w:type="gramEnd"/>
            <w:r w:rsidRPr="00512A8E">
              <w:rPr>
                <w:sz w:val="20"/>
                <w:szCs w:val="20"/>
              </w:rPr>
              <w:t>зерки</w:t>
            </w:r>
            <w:proofErr w:type="spellEnd"/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13076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11115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1961</w:t>
            </w: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</w:tr>
      <w:tr w:rsidR="00512A8E" w:rsidRPr="00512A8E" w:rsidTr="003250F7">
        <w:tc>
          <w:tcPr>
            <w:tcW w:w="48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 xml:space="preserve">ГБОУ СО ООШ </w:t>
            </w:r>
            <w:proofErr w:type="spellStart"/>
            <w:r w:rsidRPr="00512A8E">
              <w:rPr>
                <w:sz w:val="20"/>
                <w:szCs w:val="20"/>
              </w:rPr>
              <w:t>с</w:t>
            </w:r>
            <w:proofErr w:type="gramStart"/>
            <w:r w:rsidRPr="00512A8E">
              <w:rPr>
                <w:sz w:val="20"/>
                <w:szCs w:val="20"/>
              </w:rPr>
              <w:t>.К</w:t>
            </w:r>
            <w:proofErr w:type="gramEnd"/>
            <w:r w:rsidRPr="00512A8E">
              <w:rPr>
                <w:sz w:val="20"/>
                <w:szCs w:val="20"/>
              </w:rPr>
              <w:t>раснояриха</w:t>
            </w:r>
            <w:proofErr w:type="spellEnd"/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10557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8973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t>1584</w:t>
            </w:r>
          </w:p>
        </w:tc>
      </w:tr>
      <w:tr w:rsidR="00512A8E" w:rsidRPr="00512A8E" w:rsidTr="003250F7">
        <w:tc>
          <w:tcPr>
            <w:tcW w:w="486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97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lastRenderedPageBreak/>
              <w:t xml:space="preserve">ГБОУ СО СОШ(ОЦ) </w:t>
            </w:r>
            <w:proofErr w:type="spellStart"/>
            <w:r w:rsidRPr="00512A8E">
              <w:rPr>
                <w:sz w:val="20"/>
                <w:szCs w:val="20"/>
              </w:rPr>
              <w:t>с</w:t>
            </w:r>
            <w:proofErr w:type="gramStart"/>
            <w:r w:rsidRPr="00512A8E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512A8E">
              <w:rPr>
                <w:sz w:val="20"/>
                <w:szCs w:val="20"/>
              </w:rPr>
              <w:t>-Вершины</w:t>
            </w:r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  <w:r w:rsidRPr="00512A8E">
              <w:rPr>
                <w:sz w:val="20"/>
                <w:szCs w:val="20"/>
              </w:rPr>
              <w:lastRenderedPageBreak/>
              <w:t>школа</w:t>
            </w:r>
          </w:p>
          <w:p w:rsidR="00512A8E" w:rsidRPr="00512A8E" w:rsidRDefault="00512A8E" w:rsidP="0051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8134,4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7276,2</w:t>
            </w: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858,2</w:t>
            </w: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221112,4</w:t>
            </w: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197785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23327,4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98180,5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87822,5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  <w:r w:rsidRPr="00512A8E">
              <w:rPr>
                <w:sz w:val="16"/>
                <w:szCs w:val="16"/>
              </w:rPr>
              <w:lastRenderedPageBreak/>
              <w:t>10358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sz w:val="16"/>
                <w:szCs w:val="16"/>
              </w:rPr>
            </w:pPr>
          </w:p>
        </w:tc>
      </w:tr>
      <w:tr w:rsidR="00512A8E" w:rsidRPr="00512A8E" w:rsidTr="003250F7">
        <w:tc>
          <w:tcPr>
            <w:tcW w:w="486" w:type="dxa"/>
          </w:tcPr>
          <w:p w:rsidR="00512A8E" w:rsidRPr="00512A8E" w:rsidRDefault="00512A8E" w:rsidP="00512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12A8E" w:rsidRPr="00512A8E" w:rsidRDefault="00512A8E" w:rsidP="00512A8E">
            <w:pPr>
              <w:jc w:val="center"/>
              <w:rPr>
                <w:b/>
                <w:sz w:val="20"/>
                <w:szCs w:val="20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20"/>
                <w:szCs w:val="20"/>
              </w:rPr>
            </w:pPr>
            <w:r w:rsidRPr="00512A8E">
              <w:rPr>
                <w:b/>
                <w:sz w:val="20"/>
                <w:szCs w:val="20"/>
              </w:rPr>
              <w:t>ИТОГО:</w:t>
            </w:r>
          </w:p>
          <w:p w:rsidR="00512A8E" w:rsidRPr="00512A8E" w:rsidRDefault="00512A8E" w:rsidP="00512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512A8E" w:rsidRPr="00512A8E" w:rsidRDefault="00512A8E" w:rsidP="00512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13057,6</w:t>
            </w:r>
          </w:p>
        </w:tc>
        <w:tc>
          <w:tcPr>
            <w:tcW w:w="621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1041,5</w:t>
            </w:r>
          </w:p>
        </w:tc>
        <w:tc>
          <w:tcPr>
            <w:tcW w:w="830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10617,5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1398,6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47819,4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39769,2</w:t>
            </w:r>
          </w:p>
        </w:tc>
        <w:tc>
          <w:tcPr>
            <w:tcW w:w="76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8050,2</w:t>
            </w:r>
          </w:p>
        </w:tc>
        <w:tc>
          <w:tcPr>
            <w:tcW w:w="96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221112,4</w:t>
            </w:r>
          </w:p>
        </w:tc>
        <w:tc>
          <w:tcPr>
            <w:tcW w:w="81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197785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23327,4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98180,5</w:t>
            </w:r>
          </w:p>
        </w:tc>
        <w:tc>
          <w:tcPr>
            <w:tcW w:w="86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87822,5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10358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45395</w:t>
            </w:r>
          </w:p>
        </w:tc>
        <w:tc>
          <w:tcPr>
            <w:tcW w:w="71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38586</w:t>
            </w:r>
          </w:p>
        </w:tc>
        <w:tc>
          <w:tcPr>
            <w:tcW w:w="616" w:type="dxa"/>
          </w:tcPr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</w:p>
          <w:p w:rsidR="00512A8E" w:rsidRPr="00512A8E" w:rsidRDefault="00512A8E" w:rsidP="00512A8E">
            <w:pPr>
              <w:jc w:val="center"/>
              <w:rPr>
                <w:b/>
                <w:sz w:val="16"/>
                <w:szCs w:val="16"/>
              </w:rPr>
            </w:pPr>
            <w:r w:rsidRPr="00512A8E">
              <w:rPr>
                <w:b/>
                <w:sz w:val="16"/>
                <w:szCs w:val="16"/>
              </w:rPr>
              <w:t>6809</w:t>
            </w:r>
          </w:p>
        </w:tc>
      </w:tr>
    </w:tbl>
    <w:p w:rsidR="00512A8E" w:rsidRPr="00512A8E" w:rsidRDefault="00512A8E" w:rsidP="00512A8E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512A8E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04" w:rsidRDefault="00512A8E" w:rsidP="00C25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604" w:rsidRDefault="00512A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04" w:rsidRPr="00D86F3B" w:rsidRDefault="00512A8E" w:rsidP="00C25604">
    <w:pPr>
      <w:pStyle w:val="a3"/>
      <w:framePr w:h="450" w:hRule="exact" w:wrap="around" w:vAnchor="text" w:hAnchor="margin" w:xAlign="center" w:y="-179"/>
      <w:rPr>
        <w:rStyle w:val="a5"/>
      </w:rPr>
    </w:pPr>
    <w:r w:rsidRPr="00D86F3B">
      <w:rPr>
        <w:rStyle w:val="a5"/>
      </w:rPr>
      <w:fldChar w:fldCharType="begin"/>
    </w:r>
    <w:r w:rsidRPr="00D86F3B">
      <w:rPr>
        <w:rStyle w:val="a5"/>
      </w:rPr>
      <w:instrText xml:space="preserve">PAGE  </w:instrText>
    </w:r>
    <w:r w:rsidRPr="00D86F3B">
      <w:rPr>
        <w:rStyle w:val="a5"/>
      </w:rPr>
      <w:fldChar w:fldCharType="separate"/>
    </w:r>
    <w:r>
      <w:rPr>
        <w:rStyle w:val="a5"/>
        <w:noProof/>
      </w:rPr>
      <w:t>2</w:t>
    </w:r>
    <w:r w:rsidRPr="00D86F3B">
      <w:rPr>
        <w:rStyle w:val="a5"/>
      </w:rPr>
      <w:fldChar w:fldCharType="end"/>
    </w:r>
  </w:p>
  <w:p w:rsidR="00C25604" w:rsidRDefault="00512A8E" w:rsidP="00C25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05073AF"/>
    <w:multiLevelType w:val="hybridMultilevel"/>
    <w:tmpl w:val="C20035E2"/>
    <w:lvl w:ilvl="0" w:tplc="8E48C7D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D4305"/>
    <w:multiLevelType w:val="hybridMultilevel"/>
    <w:tmpl w:val="96E66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E34EAE"/>
    <w:multiLevelType w:val="hybridMultilevel"/>
    <w:tmpl w:val="57FC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6916FE"/>
    <w:multiLevelType w:val="hybridMultilevel"/>
    <w:tmpl w:val="3F5E61E2"/>
    <w:lvl w:ilvl="0" w:tplc="8E48C7D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6AA1"/>
    <w:multiLevelType w:val="hybridMultilevel"/>
    <w:tmpl w:val="EFEC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1340BB"/>
    <w:multiLevelType w:val="hybridMultilevel"/>
    <w:tmpl w:val="5ED0C2BA"/>
    <w:lvl w:ilvl="0" w:tplc="9E70C1F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5F1621"/>
    <w:multiLevelType w:val="hybridMultilevel"/>
    <w:tmpl w:val="3A1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C7277"/>
    <w:multiLevelType w:val="hybridMultilevel"/>
    <w:tmpl w:val="3D7E596E"/>
    <w:lvl w:ilvl="0" w:tplc="98D23E38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7FBF1B4E"/>
    <w:multiLevelType w:val="hybridMultilevel"/>
    <w:tmpl w:val="6298FFF4"/>
    <w:lvl w:ilvl="0" w:tplc="9DC4D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2258A"/>
    <w:rsid w:val="0005668C"/>
    <w:rsid w:val="00057337"/>
    <w:rsid w:val="0009002A"/>
    <w:rsid w:val="000B4225"/>
    <w:rsid w:val="000C7AE0"/>
    <w:rsid w:val="000D6FF9"/>
    <w:rsid w:val="000E679B"/>
    <w:rsid w:val="001224DF"/>
    <w:rsid w:val="001234CD"/>
    <w:rsid w:val="001649BD"/>
    <w:rsid w:val="00164BBD"/>
    <w:rsid w:val="0023662A"/>
    <w:rsid w:val="0028359A"/>
    <w:rsid w:val="002E0B11"/>
    <w:rsid w:val="002E5810"/>
    <w:rsid w:val="002F6393"/>
    <w:rsid w:val="003122FC"/>
    <w:rsid w:val="00355517"/>
    <w:rsid w:val="003615B4"/>
    <w:rsid w:val="004374F1"/>
    <w:rsid w:val="00441FA2"/>
    <w:rsid w:val="00454F45"/>
    <w:rsid w:val="00512A8E"/>
    <w:rsid w:val="00525FA1"/>
    <w:rsid w:val="00563B76"/>
    <w:rsid w:val="0058425F"/>
    <w:rsid w:val="00623B91"/>
    <w:rsid w:val="00635031"/>
    <w:rsid w:val="00635A13"/>
    <w:rsid w:val="0067392D"/>
    <w:rsid w:val="006C59A6"/>
    <w:rsid w:val="006C76D6"/>
    <w:rsid w:val="006D739D"/>
    <w:rsid w:val="0074383E"/>
    <w:rsid w:val="00783E6D"/>
    <w:rsid w:val="00791A0C"/>
    <w:rsid w:val="007B3E89"/>
    <w:rsid w:val="0083654C"/>
    <w:rsid w:val="00864F29"/>
    <w:rsid w:val="008F4EB4"/>
    <w:rsid w:val="009331BE"/>
    <w:rsid w:val="009C0AC1"/>
    <w:rsid w:val="009D2C7B"/>
    <w:rsid w:val="00A06148"/>
    <w:rsid w:val="00A10A7A"/>
    <w:rsid w:val="00A46D15"/>
    <w:rsid w:val="00A53797"/>
    <w:rsid w:val="00A962AB"/>
    <w:rsid w:val="00AA2A90"/>
    <w:rsid w:val="00AD25D3"/>
    <w:rsid w:val="00AE78AE"/>
    <w:rsid w:val="00AF3F92"/>
    <w:rsid w:val="00BD3476"/>
    <w:rsid w:val="00C33B7A"/>
    <w:rsid w:val="00C5645C"/>
    <w:rsid w:val="00CB17FE"/>
    <w:rsid w:val="00CE2823"/>
    <w:rsid w:val="00CE7512"/>
    <w:rsid w:val="00D145DE"/>
    <w:rsid w:val="00D5736B"/>
    <w:rsid w:val="00D860C5"/>
    <w:rsid w:val="00E1286C"/>
    <w:rsid w:val="00E23939"/>
    <w:rsid w:val="00E5344E"/>
    <w:rsid w:val="00E70D92"/>
    <w:rsid w:val="00F14CD2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rsid w:val="00512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A8E"/>
    <w:rPr>
      <w:sz w:val="24"/>
      <w:szCs w:val="24"/>
    </w:rPr>
  </w:style>
  <w:style w:type="character" w:styleId="a5">
    <w:name w:val="page number"/>
    <w:rsid w:val="00512A8E"/>
    <w:rPr>
      <w:rFonts w:cs="Times New Roman"/>
    </w:rPr>
  </w:style>
  <w:style w:type="table" w:styleId="a6">
    <w:name w:val="Table Grid"/>
    <w:basedOn w:val="a1"/>
    <w:uiPriority w:val="59"/>
    <w:rsid w:val="00512A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rsid w:val="00512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A8E"/>
    <w:rPr>
      <w:sz w:val="24"/>
      <w:szCs w:val="24"/>
    </w:rPr>
  </w:style>
  <w:style w:type="character" w:styleId="a5">
    <w:name w:val="page number"/>
    <w:rsid w:val="00512A8E"/>
    <w:rPr>
      <w:rFonts w:cs="Times New Roman"/>
    </w:rPr>
  </w:style>
  <w:style w:type="table" w:styleId="a6">
    <w:name w:val="Table Grid"/>
    <w:basedOn w:val="a1"/>
    <w:uiPriority w:val="59"/>
    <w:rsid w:val="00512A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организация</cp:lastModifiedBy>
  <cp:revision>2</cp:revision>
  <cp:lastPrinted>2014-01-28T12:09:00Z</cp:lastPrinted>
  <dcterms:created xsi:type="dcterms:W3CDTF">2014-01-30T06:30:00Z</dcterms:created>
  <dcterms:modified xsi:type="dcterms:W3CDTF">2014-01-30T06:30:00Z</dcterms:modified>
</cp:coreProperties>
</file>