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AF" w:rsidRDefault="00C555AC" w:rsidP="00B648AF">
      <w:pPr>
        <w:rPr>
          <w:color w:val="000000"/>
          <w:spacing w:val="-1"/>
          <w:sz w:val="18"/>
          <w:szCs w:val="18"/>
        </w:rPr>
      </w:pPr>
      <w:bookmarkStart w:id="0" w:name="_GoBack"/>
      <w:bookmarkEnd w:id="0"/>
      <w:r>
        <w:rPr>
          <w:noProof/>
          <w:color w:val="000000"/>
          <w:spacing w:val="-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pt;margin-top:-7.2pt;width:252pt;height:192.75pt;z-index:251694080" stroked="f">
            <v:textbox style="mso-next-textbox:#_x0000_s1027">
              <w:txbxContent>
                <w:p w:rsidR="00B648AF" w:rsidRDefault="00B648AF" w:rsidP="00B648AF">
                  <w:pPr>
                    <w:rPr>
                      <w:sz w:val="28"/>
                    </w:rPr>
                  </w:pPr>
                </w:p>
                <w:p w:rsidR="00B648AF" w:rsidRDefault="00B648AF" w:rsidP="00B648AF">
                  <w:pPr>
                    <w:rPr>
                      <w:sz w:val="28"/>
                    </w:rPr>
                  </w:pPr>
                </w:p>
                <w:p w:rsidR="00B648AF" w:rsidRDefault="00B648AF" w:rsidP="00B648AF">
                  <w:pPr>
                    <w:rPr>
                      <w:sz w:val="28"/>
                    </w:rPr>
                  </w:pPr>
                </w:p>
                <w:p w:rsidR="00B648AF" w:rsidRPr="00BA13E1" w:rsidRDefault="00B648AF" w:rsidP="00B648AF">
                  <w:pPr>
                    <w:pStyle w:val="5"/>
                    <w:rPr>
                      <w:b/>
                      <w:sz w:val="29"/>
                      <w:szCs w:val="29"/>
                    </w:rPr>
                  </w:pPr>
                </w:p>
                <w:p w:rsidR="00B648AF" w:rsidRDefault="00B648AF" w:rsidP="00B648AF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648AF" w:rsidRDefault="00B648AF" w:rsidP="00B648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B648AF" w:rsidRDefault="00B648AF" w:rsidP="00B648AF">
                  <w:pPr>
                    <w:pStyle w:val="5"/>
                  </w:pPr>
                  <w:r>
                    <w:t>ЧЕЛНО-ВЕРШИНСКИЙ</w:t>
                  </w:r>
                </w:p>
                <w:p w:rsidR="00B648AF" w:rsidRDefault="00B648AF" w:rsidP="00B648AF">
                  <w:pPr>
                    <w:pStyle w:val="5"/>
                  </w:pPr>
                  <w:r>
                    <w:t>САМАРСКОЙ ОБЛАСТИ</w:t>
                  </w:r>
                </w:p>
                <w:p w:rsidR="00B648AF" w:rsidRPr="00877170" w:rsidRDefault="00B648AF" w:rsidP="00B648AF">
                  <w:pPr>
                    <w:rPr>
                      <w:sz w:val="16"/>
                      <w:szCs w:val="16"/>
                    </w:rPr>
                  </w:pPr>
                </w:p>
                <w:p w:rsidR="00B648AF" w:rsidRDefault="00B648AF" w:rsidP="00B648AF">
                  <w:pPr>
                    <w:pStyle w:val="1"/>
                  </w:pPr>
                  <w:r>
                    <w:t>ПОСТАНОВЛЕНИЕ</w:t>
                  </w:r>
                </w:p>
                <w:p w:rsidR="00B648AF" w:rsidRPr="00877170" w:rsidRDefault="00B648AF" w:rsidP="00B648A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648AF" w:rsidRPr="00877170" w:rsidRDefault="00B648AF" w:rsidP="00B648A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648AF" w:rsidRDefault="008A6C81" w:rsidP="00B648AF">
                  <w:pPr>
                    <w:jc w:val="center"/>
                  </w:pPr>
                  <w:r>
                    <w:t xml:space="preserve">от 06.12.2013 г. № 1039 </w:t>
                  </w:r>
                </w:p>
              </w:txbxContent>
            </v:textbox>
          </v:shape>
        </w:pict>
      </w:r>
    </w:p>
    <w:p w:rsidR="00B648AF" w:rsidRDefault="00B648AF" w:rsidP="00B648AF">
      <w:pPr>
        <w:rPr>
          <w:color w:val="000000"/>
          <w:spacing w:val="-1"/>
          <w:sz w:val="18"/>
          <w:szCs w:val="18"/>
        </w:rPr>
      </w:pPr>
    </w:p>
    <w:p w:rsidR="00B648AF" w:rsidRDefault="00B648AF" w:rsidP="00B648AF">
      <w:pPr>
        <w:rPr>
          <w:color w:val="000000"/>
          <w:spacing w:val="-1"/>
          <w:sz w:val="18"/>
          <w:szCs w:val="18"/>
        </w:rPr>
      </w:pPr>
    </w:p>
    <w:p w:rsidR="00B648AF" w:rsidRDefault="00B648AF" w:rsidP="00B648AF"/>
    <w:p w:rsidR="00B648AF" w:rsidRDefault="00B648AF" w:rsidP="00B648AF"/>
    <w:p w:rsidR="003D3DEE" w:rsidRDefault="003D3DEE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Pr="00DB4C6D" w:rsidRDefault="00B648AF" w:rsidP="00B648AF">
      <w:pPr>
        <w:tabs>
          <w:tab w:val="left" w:pos="5760"/>
        </w:tabs>
        <w:spacing w:line="264" w:lineRule="auto"/>
        <w:ind w:right="4093"/>
        <w:jc w:val="both"/>
        <w:rPr>
          <w:sz w:val="27"/>
          <w:szCs w:val="27"/>
        </w:rPr>
      </w:pPr>
      <w:r w:rsidRPr="00DB4C6D">
        <w:rPr>
          <w:sz w:val="27"/>
          <w:szCs w:val="27"/>
        </w:rPr>
        <w:t>Об утверждении административного регламента по предоставлению муниципальной услуги «</w:t>
      </w:r>
      <w:r w:rsidR="00052F9D" w:rsidRPr="00DB4C6D">
        <w:rPr>
          <w:sz w:val="27"/>
          <w:szCs w:val="27"/>
        </w:rPr>
        <w:t>Предоставление имущества муниципального района Челно-Вершинский в аренду</w:t>
      </w:r>
      <w:r w:rsidRPr="00DB4C6D">
        <w:rPr>
          <w:sz w:val="27"/>
          <w:szCs w:val="27"/>
        </w:rPr>
        <w:t>»</w:t>
      </w:r>
    </w:p>
    <w:p w:rsidR="00B648AF" w:rsidRPr="00DB4C6D" w:rsidRDefault="00B648AF" w:rsidP="00B648AF">
      <w:pPr>
        <w:spacing w:line="264" w:lineRule="auto"/>
        <w:ind w:right="-199"/>
        <w:jc w:val="both"/>
        <w:rPr>
          <w:sz w:val="27"/>
          <w:szCs w:val="27"/>
        </w:rPr>
      </w:pPr>
    </w:p>
    <w:p w:rsidR="00B648AF" w:rsidRPr="00DB4C6D" w:rsidRDefault="00B648AF" w:rsidP="00B648A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B4C6D">
        <w:rPr>
          <w:sz w:val="27"/>
          <w:szCs w:val="27"/>
        </w:rPr>
        <w:t xml:space="preserve">         В соответствии с Федеральным законом «Об организации предоставления государственных и муниципальных услуг» от 27.07.2010 г. № 210-ФЗ, Федеральным </w:t>
      </w:r>
      <w:hyperlink r:id="rId6" w:history="1">
        <w:r w:rsidRPr="003653E3">
          <w:rPr>
            <w:rStyle w:val="a3"/>
            <w:color w:val="auto"/>
            <w:sz w:val="27"/>
            <w:szCs w:val="27"/>
            <w:u w:val="none"/>
          </w:rPr>
          <w:t>законом</w:t>
        </w:r>
      </w:hyperlink>
      <w:r w:rsidRPr="00DB4C6D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 </w:t>
      </w:r>
      <w:r w:rsidR="00EF33DC" w:rsidRPr="00DB4C6D">
        <w:rPr>
          <w:sz w:val="27"/>
          <w:szCs w:val="27"/>
        </w:rPr>
        <w:t>Федеральным законом от 26.07.2006 №</w:t>
      </w:r>
      <w:r w:rsidR="00EF33DC" w:rsidRPr="00DB4C6D">
        <w:rPr>
          <w:sz w:val="27"/>
          <w:szCs w:val="27"/>
        </w:rPr>
        <w:tab/>
        <w:t>135-ФЗ «О защите конкуренции»</w:t>
      </w:r>
      <w:r w:rsidRPr="00DB4C6D">
        <w:rPr>
          <w:sz w:val="27"/>
          <w:szCs w:val="27"/>
          <w:shd w:val="clear" w:color="auto" w:fill="FFFFFF"/>
        </w:rPr>
        <w:t>,</w:t>
      </w:r>
      <w:r w:rsidRPr="00DB4C6D">
        <w:rPr>
          <w:sz w:val="27"/>
          <w:szCs w:val="27"/>
        </w:rPr>
        <w:t xml:space="preserve"> </w:t>
      </w:r>
      <w:hyperlink r:id="rId7" w:history="1">
        <w:r w:rsidRPr="003653E3">
          <w:rPr>
            <w:rStyle w:val="a3"/>
            <w:color w:val="auto"/>
            <w:sz w:val="27"/>
            <w:szCs w:val="27"/>
            <w:u w:val="none"/>
          </w:rPr>
          <w:t>Уставом</w:t>
        </w:r>
      </w:hyperlink>
      <w:r w:rsidRPr="00DB4C6D">
        <w:rPr>
          <w:sz w:val="27"/>
          <w:szCs w:val="27"/>
        </w:rPr>
        <w:t xml:space="preserve"> муницип</w:t>
      </w:r>
      <w:r w:rsidR="00CE3955" w:rsidRPr="00DB4C6D">
        <w:rPr>
          <w:sz w:val="27"/>
          <w:szCs w:val="27"/>
        </w:rPr>
        <w:t>ального района Челно-Вершинский, Порядком управления и распоряжения имуществом, находящимся в собственности муниципального района Челно-Вершинский</w:t>
      </w:r>
      <w:r w:rsidR="009C7F6B">
        <w:rPr>
          <w:sz w:val="27"/>
          <w:szCs w:val="27"/>
        </w:rPr>
        <w:t>,</w:t>
      </w:r>
      <w:r w:rsidR="006C4D3F" w:rsidRPr="00DB4C6D">
        <w:rPr>
          <w:sz w:val="27"/>
          <w:szCs w:val="27"/>
        </w:rPr>
        <w:t xml:space="preserve"> утвержденным решением Собрания представителей</w:t>
      </w:r>
      <w:r w:rsidR="0010290E">
        <w:rPr>
          <w:sz w:val="27"/>
          <w:szCs w:val="27"/>
        </w:rPr>
        <w:t xml:space="preserve"> муниципального района Челно-Вершинский</w:t>
      </w:r>
      <w:r w:rsidR="006C4D3F" w:rsidRPr="00DB4C6D">
        <w:rPr>
          <w:sz w:val="27"/>
          <w:szCs w:val="27"/>
        </w:rPr>
        <w:t xml:space="preserve"> от 21.12.2005 г. № 52</w:t>
      </w:r>
      <w:r w:rsidR="00CE3955" w:rsidRPr="00DB4C6D">
        <w:rPr>
          <w:sz w:val="27"/>
          <w:szCs w:val="27"/>
        </w:rPr>
        <w:t>,</w:t>
      </w:r>
      <w:r w:rsidRPr="00DB4C6D">
        <w:rPr>
          <w:sz w:val="27"/>
          <w:szCs w:val="27"/>
        </w:rPr>
        <w:t xml:space="preserve"> администрация муниципального района Челно-Вершинский </w:t>
      </w:r>
    </w:p>
    <w:p w:rsidR="00B648AF" w:rsidRPr="00DB4C6D" w:rsidRDefault="00B648AF" w:rsidP="00B648AF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7"/>
          <w:szCs w:val="27"/>
        </w:rPr>
      </w:pPr>
    </w:p>
    <w:p w:rsidR="00B648AF" w:rsidRPr="00DB4C6D" w:rsidRDefault="00B648AF" w:rsidP="00B648AF">
      <w:pPr>
        <w:autoSpaceDE w:val="0"/>
        <w:autoSpaceDN w:val="0"/>
        <w:adjustRightInd w:val="0"/>
        <w:spacing w:line="264" w:lineRule="auto"/>
        <w:ind w:firstLine="540"/>
        <w:jc w:val="center"/>
        <w:rPr>
          <w:sz w:val="27"/>
          <w:szCs w:val="27"/>
        </w:rPr>
      </w:pPr>
      <w:r w:rsidRPr="00DB4C6D">
        <w:rPr>
          <w:sz w:val="27"/>
          <w:szCs w:val="27"/>
        </w:rPr>
        <w:t>ПОСТАНОВЛЯЕТ:</w:t>
      </w:r>
    </w:p>
    <w:p w:rsidR="00B648AF" w:rsidRPr="00DB4C6D" w:rsidRDefault="00B648AF" w:rsidP="00B648AF">
      <w:pPr>
        <w:autoSpaceDE w:val="0"/>
        <w:autoSpaceDN w:val="0"/>
        <w:adjustRightInd w:val="0"/>
        <w:spacing w:line="264" w:lineRule="auto"/>
        <w:ind w:firstLine="540"/>
        <w:jc w:val="center"/>
        <w:rPr>
          <w:sz w:val="27"/>
          <w:szCs w:val="27"/>
        </w:rPr>
      </w:pPr>
    </w:p>
    <w:p w:rsidR="00B648AF" w:rsidRPr="00DB4C6D" w:rsidRDefault="00B648AF" w:rsidP="00B648AF">
      <w:pPr>
        <w:tabs>
          <w:tab w:val="left" w:pos="5760"/>
        </w:tabs>
        <w:spacing w:line="264" w:lineRule="auto"/>
        <w:ind w:right="43"/>
        <w:jc w:val="both"/>
        <w:rPr>
          <w:sz w:val="27"/>
          <w:szCs w:val="27"/>
        </w:rPr>
      </w:pPr>
      <w:r w:rsidRPr="00DB4C6D">
        <w:rPr>
          <w:sz w:val="27"/>
          <w:szCs w:val="27"/>
        </w:rPr>
        <w:t xml:space="preserve">         1. Утвердить прилагаемый административный регламент по предоставлению муниципальной услуги «</w:t>
      </w:r>
      <w:r w:rsidR="00052F9D" w:rsidRPr="00DB4C6D">
        <w:rPr>
          <w:sz w:val="27"/>
          <w:szCs w:val="27"/>
        </w:rPr>
        <w:t>Предоставление имущества муниципального района Челно-Вершинский в аренду</w:t>
      </w:r>
      <w:r w:rsidRPr="00DB4C6D">
        <w:rPr>
          <w:sz w:val="27"/>
          <w:szCs w:val="27"/>
        </w:rPr>
        <w:t>».</w:t>
      </w:r>
    </w:p>
    <w:p w:rsidR="00B648AF" w:rsidRPr="00DB4C6D" w:rsidRDefault="00B648AF" w:rsidP="00B648AF">
      <w:pPr>
        <w:spacing w:line="264" w:lineRule="auto"/>
        <w:ind w:firstLine="567"/>
        <w:jc w:val="both"/>
        <w:rPr>
          <w:sz w:val="27"/>
          <w:szCs w:val="27"/>
        </w:rPr>
      </w:pPr>
      <w:r w:rsidRPr="00DB4C6D">
        <w:rPr>
          <w:sz w:val="27"/>
          <w:szCs w:val="27"/>
        </w:rPr>
        <w:t xml:space="preserve"> 2. Опубликовать настоящее постановление в газете «Официальный вестник». </w:t>
      </w:r>
    </w:p>
    <w:p w:rsidR="00B648AF" w:rsidRPr="00DB4C6D" w:rsidRDefault="00B648AF" w:rsidP="00B648AF">
      <w:pPr>
        <w:shd w:val="clear" w:color="auto" w:fill="FFFFFF"/>
        <w:spacing w:line="264" w:lineRule="auto"/>
        <w:ind w:right="67" w:firstLine="567"/>
        <w:jc w:val="both"/>
        <w:rPr>
          <w:color w:val="000000"/>
          <w:sz w:val="27"/>
          <w:szCs w:val="27"/>
        </w:rPr>
      </w:pPr>
      <w:r w:rsidRPr="00DB4C6D">
        <w:rPr>
          <w:color w:val="000000"/>
          <w:sz w:val="27"/>
          <w:szCs w:val="27"/>
        </w:rPr>
        <w:t xml:space="preserve"> 3. 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Челно-Вершинский  А.А. Афанасьеву.</w:t>
      </w:r>
    </w:p>
    <w:p w:rsidR="00B648AF" w:rsidRPr="00DB4C6D" w:rsidRDefault="00B648AF" w:rsidP="00B648AF">
      <w:pPr>
        <w:shd w:val="clear" w:color="auto" w:fill="FFFFFF"/>
        <w:tabs>
          <w:tab w:val="left" w:pos="5357"/>
          <w:tab w:val="left" w:pos="8419"/>
        </w:tabs>
        <w:spacing w:line="264" w:lineRule="auto"/>
        <w:rPr>
          <w:color w:val="000000"/>
          <w:sz w:val="27"/>
          <w:szCs w:val="27"/>
        </w:rPr>
      </w:pPr>
    </w:p>
    <w:p w:rsidR="00B648AF" w:rsidRPr="00DB4C6D" w:rsidRDefault="00B648AF" w:rsidP="00B648AF">
      <w:pPr>
        <w:shd w:val="clear" w:color="auto" w:fill="FFFFFF"/>
        <w:tabs>
          <w:tab w:val="left" w:pos="5357"/>
          <w:tab w:val="left" w:pos="8419"/>
        </w:tabs>
        <w:spacing w:line="264" w:lineRule="auto"/>
        <w:rPr>
          <w:color w:val="000000"/>
          <w:sz w:val="27"/>
          <w:szCs w:val="27"/>
        </w:rPr>
      </w:pPr>
      <w:r w:rsidRPr="00DB4C6D">
        <w:rPr>
          <w:color w:val="000000"/>
          <w:sz w:val="27"/>
          <w:szCs w:val="27"/>
        </w:rPr>
        <w:t>Глава муниципального района</w:t>
      </w:r>
    </w:p>
    <w:p w:rsidR="00B648AF" w:rsidRPr="00DB4C6D" w:rsidRDefault="00B648AF" w:rsidP="00B648AF">
      <w:pPr>
        <w:shd w:val="clear" w:color="auto" w:fill="FFFFFF"/>
        <w:tabs>
          <w:tab w:val="left" w:pos="5357"/>
          <w:tab w:val="left" w:pos="8419"/>
        </w:tabs>
        <w:spacing w:line="264" w:lineRule="auto"/>
        <w:rPr>
          <w:color w:val="000000"/>
          <w:sz w:val="27"/>
          <w:szCs w:val="27"/>
        </w:rPr>
      </w:pPr>
      <w:r w:rsidRPr="00DB4C6D">
        <w:rPr>
          <w:color w:val="000000"/>
          <w:sz w:val="27"/>
          <w:szCs w:val="27"/>
        </w:rPr>
        <w:t xml:space="preserve">Челно-Вершинский </w:t>
      </w:r>
      <w:r w:rsidR="00BA13E1">
        <w:rPr>
          <w:color w:val="000000"/>
          <w:sz w:val="27"/>
          <w:szCs w:val="27"/>
        </w:rPr>
        <w:t xml:space="preserve">                                                                                   </w:t>
      </w:r>
      <w:r w:rsidRPr="00DB4C6D">
        <w:rPr>
          <w:color w:val="000000"/>
          <w:sz w:val="27"/>
          <w:szCs w:val="27"/>
        </w:rPr>
        <w:t>В.А. Князькин</w:t>
      </w:r>
    </w:p>
    <w:p w:rsidR="00052F9D" w:rsidRDefault="00052F9D" w:rsidP="00B648AF">
      <w:pPr>
        <w:rPr>
          <w:color w:val="000000"/>
          <w:spacing w:val="-1"/>
          <w:sz w:val="16"/>
          <w:szCs w:val="16"/>
        </w:rPr>
      </w:pPr>
    </w:p>
    <w:p w:rsidR="00B648AF" w:rsidRDefault="00B648AF" w:rsidP="00B648AF">
      <w:pPr>
        <w:rPr>
          <w:color w:val="000000"/>
          <w:spacing w:val="-1"/>
          <w:sz w:val="16"/>
          <w:szCs w:val="16"/>
        </w:rPr>
      </w:pPr>
    </w:p>
    <w:p w:rsidR="00BA13E1" w:rsidRDefault="00BA13E1" w:rsidP="00B648AF">
      <w:pPr>
        <w:rPr>
          <w:color w:val="000000"/>
          <w:spacing w:val="-1"/>
          <w:sz w:val="16"/>
          <w:szCs w:val="16"/>
        </w:rPr>
      </w:pPr>
    </w:p>
    <w:p w:rsidR="00BA13E1" w:rsidRDefault="00BA13E1" w:rsidP="00B648AF">
      <w:pPr>
        <w:rPr>
          <w:color w:val="000000"/>
          <w:spacing w:val="-1"/>
          <w:sz w:val="16"/>
          <w:szCs w:val="16"/>
        </w:rPr>
      </w:pPr>
    </w:p>
    <w:p w:rsidR="00BA13E1" w:rsidRDefault="00BA13E1" w:rsidP="00B648AF">
      <w:pPr>
        <w:rPr>
          <w:color w:val="000000"/>
          <w:spacing w:val="-1"/>
          <w:sz w:val="16"/>
          <w:szCs w:val="16"/>
        </w:rPr>
      </w:pPr>
    </w:p>
    <w:p w:rsidR="00E53F37" w:rsidRDefault="00E53F37" w:rsidP="00B648AF">
      <w:pPr>
        <w:rPr>
          <w:color w:val="000000"/>
          <w:spacing w:val="-1"/>
          <w:sz w:val="16"/>
          <w:szCs w:val="16"/>
        </w:rPr>
      </w:pPr>
    </w:p>
    <w:p w:rsidR="004227F0" w:rsidRDefault="004227F0">
      <w:pPr>
        <w:rPr>
          <w:color w:val="000000"/>
          <w:spacing w:val="-1"/>
          <w:sz w:val="18"/>
          <w:szCs w:val="18"/>
        </w:rPr>
      </w:pPr>
    </w:p>
    <w:p w:rsidR="008A6C81" w:rsidRDefault="008A6C81">
      <w:pPr>
        <w:rPr>
          <w:color w:val="000000"/>
          <w:spacing w:val="-1"/>
          <w:sz w:val="18"/>
          <w:szCs w:val="18"/>
        </w:rPr>
      </w:pPr>
    </w:p>
    <w:p w:rsidR="008A6C81" w:rsidRDefault="008A6C81">
      <w:pPr>
        <w:rPr>
          <w:color w:val="000000"/>
          <w:spacing w:val="-1"/>
          <w:sz w:val="18"/>
          <w:szCs w:val="18"/>
        </w:rPr>
      </w:pPr>
    </w:p>
    <w:p w:rsidR="008A6C81" w:rsidRDefault="008A6C81">
      <w:pPr>
        <w:rPr>
          <w:color w:val="000000"/>
          <w:spacing w:val="-1"/>
          <w:sz w:val="18"/>
          <w:szCs w:val="18"/>
        </w:rPr>
      </w:pPr>
    </w:p>
    <w:p w:rsidR="008A6C81" w:rsidRDefault="008A6C81">
      <w:pPr>
        <w:rPr>
          <w:color w:val="000000"/>
          <w:spacing w:val="-1"/>
          <w:sz w:val="18"/>
          <w:szCs w:val="18"/>
        </w:rPr>
      </w:pP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lastRenderedPageBreak/>
        <w:t xml:space="preserve">  Утвержден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постановлением администрации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муниципального района Челно-Вершинский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Самарской области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от 06.12.2013 г. № 1039 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b/>
          <w:lang w:eastAsia="ar-SA"/>
        </w:rPr>
      </w:pPr>
    </w:p>
    <w:p w:rsidR="008A6C81" w:rsidRPr="008A6C81" w:rsidRDefault="008A6C81" w:rsidP="008A6C81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b/>
          <w:sz w:val="28"/>
          <w:szCs w:val="28"/>
          <w:lang w:eastAsia="ar-SA"/>
        </w:rPr>
      </w:pP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eastAsia="ar-SA"/>
        </w:rPr>
      </w:pPr>
      <w:r w:rsidRPr="008A6C81">
        <w:rPr>
          <w:rFonts w:eastAsia="Lucida Sans Unicode"/>
          <w:sz w:val="28"/>
          <w:szCs w:val="28"/>
          <w:lang w:eastAsia="ar-SA"/>
        </w:rPr>
        <w:t>АДМИНИСТРАТИВНЫЙ РЕГЛАМЕНТ</w:t>
      </w: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eastAsia="ar-SA"/>
        </w:rPr>
      </w:pPr>
      <w:r w:rsidRPr="008A6C81">
        <w:rPr>
          <w:rFonts w:eastAsia="Lucida Sans Unicode"/>
          <w:sz w:val="28"/>
          <w:szCs w:val="28"/>
          <w:lang w:eastAsia="ar-SA"/>
        </w:rPr>
        <w:t>ПРЕДОСТАВЛЕНИЯ МУНИЦИПАЛЬНОЙ УСЛУГИ</w:t>
      </w:r>
    </w:p>
    <w:p w:rsidR="008A6C81" w:rsidRPr="008A6C81" w:rsidRDefault="008A6C81" w:rsidP="008A6C81">
      <w:pPr>
        <w:widowControl w:val="0"/>
        <w:suppressAutoHyphens/>
        <w:jc w:val="center"/>
        <w:rPr>
          <w:rFonts w:eastAsia="Lucida Sans Unicode"/>
          <w:sz w:val="28"/>
          <w:szCs w:val="28"/>
          <w:lang w:eastAsia="ar-SA"/>
        </w:rPr>
      </w:pPr>
      <w:r w:rsidRPr="008A6C81">
        <w:rPr>
          <w:rFonts w:eastAsia="Lucida Sans Unicode"/>
          <w:sz w:val="28"/>
          <w:szCs w:val="28"/>
          <w:lang w:eastAsia="ar-SA"/>
        </w:rPr>
        <w:t>«ПРЕДОСТАВЛЕНИЕ ИМУЩЕСТВА МУНИЦИПАЛЬНОГО РАЙОНА ЧЕЛНО-ВЕРШИНСКИЙ В АРЕНДУ»</w:t>
      </w: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eastAsia="Lucida Sans Unicode"/>
          <w:b/>
          <w:bCs/>
          <w:lang w:eastAsia="ar-SA"/>
        </w:rPr>
      </w:pP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eastAsia="Lucida Sans Unicode"/>
          <w:bCs/>
          <w:sz w:val="28"/>
          <w:szCs w:val="28"/>
          <w:lang w:eastAsia="ar-SA"/>
        </w:rPr>
      </w:pPr>
      <w:r w:rsidRPr="008A6C81">
        <w:rPr>
          <w:rFonts w:eastAsia="Lucida Sans Unicode"/>
          <w:bCs/>
          <w:sz w:val="28"/>
          <w:szCs w:val="28"/>
          <w:lang w:val="en-US" w:eastAsia="ar-SA"/>
        </w:rPr>
        <w:t>I</w:t>
      </w:r>
      <w:r w:rsidRPr="008A6C81">
        <w:rPr>
          <w:rFonts w:eastAsia="Lucida Sans Unicode"/>
          <w:bCs/>
          <w:sz w:val="28"/>
          <w:szCs w:val="28"/>
          <w:lang w:eastAsia="ar-SA"/>
        </w:rPr>
        <w:t>. Общие положения</w:t>
      </w: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eastAsia="Lucida Sans Unicode"/>
          <w:bCs/>
          <w:sz w:val="28"/>
          <w:szCs w:val="28"/>
          <w:lang w:eastAsia="ar-SA"/>
        </w:rPr>
      </w:pPr>
      <w:r w:rsidRPr="008A6C81">
        <w:rPr>
          <w:rFonts w:eastAsia="Lucida Sans Unicode"/>
          <w:bCs/>
          <w:sz w:val="28"/>
          <w:szCs w:val="28"/>
          <w:lang w:eastAsia="ar-SA"/>
        </w:rPr>
        <w:t>1.1. Предмет регулирования</w:t>
      </w: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ar-SA"/>
        </w:rPr>
      </w:pPr>
      <w:r w:rsidRPr="008A6C81">
        <w:rPr>
          <w:rFonts w:eastAsia="Lucida Sans Unicode"/>
          <w:bCs/>
          <w:sz w:val="28"/>
          <w:szCs w:val="28"/>
          <w:lang w:eastAsia="ar-SA"/>
        </w:rPr>
        <w:t xml:space="preserve">1.1.1.  </w:t>
      </w:r>
      <w:r w:rsidRPr="008A6C81">
        <w:rPr>
          <w:rFonts w:eastAsia="Lucida Sans Unicode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имущества муниципального района Челно-Вершинский в аренду» (далее – Административный регламент) разработан в целях повышения качества предоставления и доступности муниципальной услуги, создание комфортных условий для получателя муниципальной услуги и определяет сроки и последовательность действий (административных процедур) при осуществлении полномочий по предоставлению в аренду имущества, находящегося в собственности муниципального района Челно-Вершинский Самарской области.</w:t>
      </w:r>
    </w:p>
    <w:p w:rsidR="008A6C81" w:rsidRPr="008A6C81" w:rsidRDefault="008A6C81" w:rsidP="008A6C81">
      <w:pPr>
        <w:contextualSpacing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1.1.2. Получателями муниципальной услуги (далее - заявители) являются:</w:t>
      </w:r>
    </w:p>
    <w:p w:rsidR="008A6C81" w:rsidRPr="008A6C81" w:rsidRDefault="008A6C81" w:rsidP="008A6C81">
      <w:pPr>
        <w:ind w:firstLine="709"/>
        <w:contextualSpacing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</w:t>
      </w:r>
      <w:r w:rsidRPr="008A6C81">
        <w:rPr>
          <w:b/>
          <w:bCs/>
          <w:sz w:val="28"/>
          <w:szCs w:val="28"/>
        </w:rPr>
        <w:t> </w:t>
      </w:r>
      <w:r w:rsidRPr="008A6C81">
        <w:rPr>
          <w:sz w:val="28"/>
          <w:szCs w:val="28"/>
        </w:rPr>
        <w:t xml:space="preserve"> физические лица, в том числе зарегистрированные в качестве индивидуальных предпринимателей;</w:t>
      </w:r>
    </w:p>
    <w:p w:rsidR="008A6C81" w:rsidRPr="008A6C81" w:rsidRDefault="008A6C81" w:rsidP="008A6C81">
      <w:pPr>
        <w:ind w:firstLine="709"/>
        <w:contextualSpacing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юридические лица.</w:t>
      </w:r>
    </w:p>
    <w:p w:rsidR="008A6C81" w:rsidRPr="008A6C81" w:rsidRDefault="008A6C81" w:rsidP="008A6C81">
      <w:pPr>
        <w:ind w:firstLine="720"/>
        <w:contextualSpacing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От имени заявителей в предоставлении муниципальной услуги имеют право участвовать физические и юридические лица, наделённые соответствующими полномочиями, в порядке, установленном законодательством Российской Федерации.</w:t>
      </w:r>
    </w:p>
    <w:p w:rsidR="008A6C81" w:rsidRPr="008A6C81" w:rsidRDefault="008A6C81" w:rsidP="008A6C81">
      <w:pPr>
        <w:ind w:firstLine="720"/>
        <w:contextualSpacing/>
        <w:jc w:val="both"/>
        <w:rPr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 xml:space="preserve">1.2. Порядок информирования о правилах предоставления </w:t>
      </w: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>муниципальной услуги</w:t>
      </w: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6C81" w:rsidRPr="008A6C81" w:rsidRDefault="008A6C81" w:rsidP="008A6C81">
      <w:pPr>
        <w:widowControl w:val="0"/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1.2.1.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8A6C81" w:rsidRPr="008A6C81" w:rsidRDefault="008A6C81" w:rsidP="008A6C81">
      <w:pPr>
        <w:widowControl w:val="0"/>
        <w:ind w:left="20" w:firstLine="5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индивидуальное консультирование лично;</w:t>
      </w:r>
    </w:p>
    <w:p w:rsidR="008A6C81" w:rsidRPr="008A6C81" w:rsidRDefault="008A6C81" w:rsidP="008A6C81">
      <w:pPr>
        <w:widowControl w:val="0"/>
        <w:ind w:left="20" w:firstLine="5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консультирование в электронном виде;</w:t>
      </w:r>
    </w:p>
    <w:p w:rsidR="008A6C81" w:rsidRPr="008A6C81" w:rsidRDefault="008A6C81" w:rsidP="008A6C81">
      <w:pPr>
        <w:widowControl w:val="0"/>
        <w:ind w:left="20" w:firstLine="5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индивидуальное консультирование по почте;</w:t>
      </w:r>
    </w:p>
    <w:p w:rsidR="008A6C81" w:rsidRPr="008A6C81" w:rsidRDefault="008A6C81" w:rsidP="008A6C81">
      <w:pPr>
        <w:widowControl w:val="0"/>
        <w:ind w:left="20" w:firstLine="5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индивидуальное консультирование по телефону.</w:t>
      </w:r>
    </w:p>
    <w:p w:rsidR="008A6C81" w:rsidRPr="008A6C81" w:rsidRDefault="008A6C81" w:rsidP="008A6C81">
      <w:pPr>
        <w:widowControl w:val="0"/>
        <w:ind w:firstLine="6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1.2.2. Информация о местонахождении, графике работы, контактные координаты КУМИ:</w:t>
      </w:r>
    </w:p>
    <w:p w:rsidR="008A6C81" w:rsidRPr="008A6C81" w:rsidRDefault="008A6C81" w:rsidP="008A6C81">
      <w:pPr>
        <w:widowControl w:val="0"/>
        <w:ind w:firstLine="6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справочные телефоны, почтовый адрес КУМИ,</w:t>
      </w:r>
      <w:r w:rsidRPr="008A6C81">
        <w:rPr>
          <w:sz w:val="28"/>
          <w:szCs w:val="28"/>
        </w:rPr>
        <w:tab/>
        <w:t>адрес</w:t>
      </w:r>
      <w:r w:rsidRPr="008A6C81">
        <w:rPr>
          <w:sz w:val="28"/>
          <w:szCs w:val="28"/>
        </w:rPr>
        <w:tab/>
        <w:t>электронной почты,</w:t>
      </w:r>
      <w:r w:rsidRPr="008A6C81">
        <w:rPr>
          <w:sz w:val="28"/>
          <w:szCs w:val="28"/>
        </w:rPr>
        <w:tab/>
        <w:t xml:space="preserve"> адрес сайта в информационно-телекоммуникационной сети Интернет </w:t>
      </w:r>
      <w:r w:rsidRPr="008A6C81">
        <w:rPr>
          <w:sz w:val="28"/>
          <w:szCs w:val="28"/>
        </w:rPr>
        <w:lastRenderedPageBreak/>
        <w:t>(далее - Интернет-сайт администрации района) представлены в приложении 1 к настоящему Регламенту.</w:t>
      </w:r>
    </w:p>
    <w:p w:rsidR="008A6C81" w:rsidRPr="008A6C81" w:rsidRDefault="008A6C81" w:rsidP="008A6C81">
      <w:pPr>
        <w:widowControl w:val="0"/>
        <w:ind w:left="20" w:right="20" w:firstLine="5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Регламенту.</w:t>
      </w:r>
    </w:p>
    <w:p w:rsidR="008A6C81" w:rsidRPr="008A6C81" w:rsidRDefault="008A6C81" w:rsidP="008A6C81">
      <w:pPr>
        <w:widowControl w:val="0"/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1.2.3. Индивидуальное консультирование лично Устное индивидуальное консультирование заинтересованного лица специалистом КУМИ происходит при непосредственном присутствии заинтересованного лица в помещении КУМИ и во время, установленное в приложении 2 к настоящему Регламенту.</w:t>
      </w:r>
    </w:p>
    <w:p w:rsidR="008A6C81" w:rsidRPr="008A6C81" w:rsidRDefault="008A6C81" w:rsidP="008A6C81">
      <w:pPr>
        <w:widowControl w:val="0"/>
        <w:ind w:left="20" w:right="20" w:firstLine="5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8A6C81" w:rsidRPr="008A6C81" w:rsidRDefault="008A6C81" w:rsidP="008A6C81">
      <w:pPr>
        <w:widowControl w:val="0"/>
        <w:tabs>
          <w:tab w:val="center" w:pos="3854"/>
          <w:tab w:val="left" w:pos="5102"/>
          <w:tab w:val="right" w:pos="9094"/>
        </w:tabs>
        <w:ind w:left="20" w:firstLine="5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Индивидуальное устное</w:t>
      </w:r>
      <w:r w:rsidRPr="008A6C81">
        <w:rPr>
          <w:sz w:val="28"/>
          <w:szCs w:val="28"/>
        </w:rPr>
        <w:tab/>
        <w:t xml:space="preserve"> консультирование</w:t>
      </w:r>
      <w:r w:rsidRPr="008A6C81">
        <w:rPr>
          <w:sz w:val="28"/>
          <w:szCs w:val="28"/>
        </w:rPr>
        <w:tab/>
        <w:t>каждого заинтересованного лица специалистом КУМИ, осуществляющим индивидуальное консультирование лично (далее - специалист), не может превышать 20 минут.</w:t>
      </w:r>
    </w:p>
    <w:p w:rsidR="008A6C81" w:rsidRPr="008A6C81" w:rsidRDefault="008A6C81" w:rsidP="008A6C81">
      <w:pPr>
        <w:widowControl w:val="0"/>
        <w:ind w:right="20" w:firstLine="54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 случае,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8A6C81" w:rsidRPr="008A6C81" w:rsidRDefault="008A6C81" w:rsidP="008A6C81">
      <w:pPr>
        <w:widowControl w:val="0"/>
        <w:tabs>
          <w:tab w:val="left" w:pos="1387"/>
        </w:tabs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1.2.4. Консультирование в электронном виде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Консультирование в электронном виде осуществляется посредством: размещения консультационно-справочной информации на Интернет-сайте администрации района;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размещения консультационно-справочной информации на Едином портале государственных и муниципальных услуг (далее - Единый портал) и портале государственных и муниципальных услуг (функций) Самарской области (далее - Региональный портал);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индивидуального консультирования по электронной почте. Консультирование путем размещения консультационно-справочной информации на Интернет-сайте администрации района осуществляется посредством получения заинтересованным лицом информации при посещении Интернет-сайта администрации района.</w:t>
      </w:r>
    </w:p>
    <w:p w:rsidR="008A6C81" w:rsidRPr="008A6C81" w:rsidRDefault="008A6C81" w:rsidP="008A6C81">
      <w:pPr>
        <w:widowControl w:val="0"/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При консультировании по электронной почте заинтересованное лицо направляет обращение на электронный адрес администрации района, указанный в приложении 1 к настоящему Регламенту. Датой поступления обращения является дата его регистрации в администрации района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8A6C81" w:rsidRPr="008A6C81" w:rsidRDefault="008A6C81" w:rsidP="008A6C81">
      <w:pPr>
        <w:widowControl w:val="0"/>
        <w:ind w:left="20" w:right="20" w:firstLine="6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рассмотрения обращения, руководитель КУМИ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8A6C81" w:rsidRPr="008A6C81" w:rsidRDefault="008A6C81" w:rsidP="008A6C81">
      <w:pPr>
        <w:widowControl w:val="0"/>
        <w:tabs>
          <w:tab w:val="left" w:pos="1509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1.2.5. Индивидуальное консультирование по почте Консультирование посредством почтового отправления осуществляется путем направления ответа </w:t>
      </w:r>
      <w:r w:rsidRPr="008A6C81">
        <w:rPr>
          <w:sz w:val="28"/>
          <w:szCs w:val="28"/>
        </w:rPr>
        <w:lastRenderedPageBreak/>
        <w:t>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</w:t>
      </w:r>
    </w:p>
    <w:p w:rsidR="008A6C81" w:rsidRPr="008A6C81" w:rsidRDefault="008A6C81" w:rsidP="008A6C81">
      <w:pPr>
        <w:widowControl w:val="0"/>
        <w:ind w:left="20" w:right="20" w:firstLine="6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8A6C81" w:rsidRPr="008A6C81" w:rsidRDefault="008A6C81" w:rsidP="008A6C81">
      <w:pPr>
        <w:widowControl w:val="0"/>
        <w:tabs>
          <w:tab w:val="left" w:pos="1307"/>
        </w:tabs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1.2.6. Индивидуальное консультирование по телефону</w:t>
      </w:r>
    </w:p>
    <w:p w:rsidR="008A6C81" w:rsidRPr="008A6C81" w:rsidRDefault="008A6C81" w:rsidP="008A6C81">
      <w:pPr>
        <w:widowControl w:val="0"/>
        <w:ind w:left="20" w:firstLine="6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Консультирование по телефону осуществляется при личном обращении заинтересованного лица посредством телефонной связи по телефону, указанному в приложении № 1 к настоящему Регламенту. Ответ на телефонный звонок</w:t>
      </w:r>
      <w:r w:rsidRPr="008A6C81">
        <w:rPr>
          <w:sz w:val="28"/>
          <w:szCs w:val="28"/>
        </w:rPr>
        <w:tab/>
        <w:t>должен начинаться с</w:t>
      </w:r>
      <w:r w:rsidRPr="008A6C81">
        <w:rPr>
          <w:sz w:val="28"/>
          <w:szCs w:val="28"/>
        </w:rPr>
        <w:tab/>
        <w:t xml:space="preserve"> информации 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8A6C81" w:rsidRPr="008A6C81" w:rsidRDefault="008A6C81" w:rsidP="008A6C81">
      <w:pPr>
        <w:widowControl w:val="0"/>
        <w:ind w:left="20" w:firstLine="6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Время разговора не должно превышать 20 минут.</w:t>
      </w:r>
    </w:p>
    <w:p w:rsidR="008A6C81" w:rsidRPr="008A6C81" w:rsidRDefault="008A6C81" w:rsidP="008A6C81">
      <w:pPr>
        <w:widowControl w:val="0"/>
        <w:ind w:left="20"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8A6C81" w:rsidRPr="008A6C81" w:rsidRDefault="008A6C81" w:rsidP="008A6C81">
      <w:pPr>
        <w:widowControl w:val="0"/>
        <w:tabs>
          <w:tab w:val="left" w:pos="161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1.2.7.На информационных стендах в местах предоставления муниципальной услуги, а также на Интернет-сайте администрации района размещаются следующие информационные материалы: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информация о порядке предоставления муниципальной услуги; текст Регламента с приложениями (полная версия на Интернет-сайте администрации района и извлечения на информационных стендах);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информация о местонахождении и графике работы КУМИ, справочные телефоны  ответственного за предоставление муниципальной услуги, адрес электронной почты, адрес Интернет-сайта администрации района;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>II. Стандарт предоставления муниципальной  услуги</w:t>
      </w: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ar-SA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 xml:space="preserve">      2.1. Наименование муниципальной услуги.</w:t>
      </w:r>
    </w:p>
    <w:p w:rsidR="008A6C81" w:rsidRPr="008A6C81" w:rsidRDefault="008A6C81" w:rsidP="008A6C81">
      <w:pPr>
        <w:ind w:firstLine="708"/>
        <w:contextualSpacing/>
        <w:jc w:val="both"/>
        <w:rPr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 xml:space="preserve">         Наименование муниципальной услуги – «Предоставление имущества муниципального района Челно-Вершинский в аренду».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Под имуществом муниципального района Челно-Вершинский, применительно к настоящему Регламенту, понимается движимое и недвижимое (здания, помещения, сооружения и др.) имущество, находящееся в </w:t>
      </w:r>
      <w:r w:rsidRPr="008A6C81">
        <w:rPr>
          <w:sz w:val="28"/>
          <w:szCs w:val="28"/>
        </w:rPr>
        <w:lastRenderedPageBreak/>
        <w:t>собственности муниципального района Челно-Вершинский Самарской области и включенное в состав имущества казны муниципального района Челно-Вершинский Самарской области (далее - имущество казны района), предназначенное для сдачи в аренду.</w:t>
      </w:r>
    </w:p>
    <w:p w:rsidR="008A6C81" w:rsidRPr="008A6C81" w:rsidRDefault="008A6C81" w:rsidP="008A6C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 xml:space="preserve">2.2. Наименование органа, </w:t>
      </w: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>предоставляющего муниципальную услугу.</w:t>
      </w:r>
    </w:p>
    <w:p w:rsidR="008A6C81" w:rsidRPr="008A6C81" w:rsidRDefault="008A6C81" w:rsidP="008A6C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 xml:space="preserve">        2.2.1. Муниципальную услугу предоставляет Администрация муниципального района Челно-Вершинский Самарской области (далее - администрация района). Структурным подразделением, ответственным за предоставление муниципальной услуги, является Комитет по управлению муниципальным имуществом администрации муниципального района Челно-Вершинский (далее - КУМИ). </w:t>
      </w:r>
    </w:p>
    <w:p w:rsidR="008A6C81" w:rsidRPr="008A6C81" w:rsidRDefault="008A6C81" w:rsidP="008A6C81">
      <w:pPr>
        <w:widowControl w:val="0"/>
        <w:tabs>
          <w:tab w:val="left" w:pos="144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2.2.2. КУМИ в соответствии с действующим законодательством  осуществляет организацию и проведение торгов по предоставлению в аренду имущества района, в случаях, когда имущество казны района сдается в аренду по результатам торгов.</w:t>
      </w:r>
    </w:p>
    <w:p w:rsidR="008A6C81" w:rsidRPr="008A6C81" w:rsidRDefault="008A6C81" w:rsidP="008A6C81">
      <w:pPr>
        <w:contextualSpacing/>
        <w:jc w:val="both"/>
        <w:rPr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>2.3. Результат предоставления муниципальной  услуги</w:t>
      </w:r>
    </w:p>
    <w:p w:rsidR="008A6C81" w:rsidRPr="008A6C81" w:rsidRDefault="008A6C81" w:rsidP="008A6C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 xml:space="preserve">        Результатом предоставления муниципальной услуги является: </w:t>
      </w:r>
    </w:p>
    <w:p w:rsidR="008A6C81" w:rsidRPr="008A6C81" w:rsidRDefault="008A6C81" w:rsidP="008A6C8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 xml:space="preserve">принятие решения о передаче в аренду имущества района;   </w:t>
      </w:r>
    </w:p>
    <w:p w:rsidR="008A6C81" w:rsidRPr="008A6C81" w:rsidRDefault="008A6C81" w:rsidP="008A6C8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>заключение договора на аренду имущества района (далее- договор аренды);</w:t>
      </w:r>
    </w:p>
    <w:p w:rsidR="008A6C81" w:rsidRPr="008A6C81" w:rsidRDefault="008A6C81" w:rsidP="008A6C8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>обоснованный отказ в предоставлении муниципальной услуги.</w:t>
      </w:r>
    </w:p>
    <w:p w:rsidR="008A6C81" w:rsidRPr="008A6C81" w:rsidRDefault="008A6C81" w:rsidP="008A6C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>2.4. Срок предоставления муниципальной услуги</w:t>
      </w: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38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2.4.1. Срок предоставления муниципальной услуги в случаях, когда имущество района сдается в аренду по результатам торгов - не более трех месяцев с даты поступления заявления о предоставлении муниципальной услуги.</w:t>
      </w:r>
    </w:p>
    <w:p w:rsidR="008A6C81" w:rsidRPr="008A6C81" w:rsidRDefault="008A6C81" w:rsidP="008A6C81">
      <w:pPr>
        <w:widowControl w:val="0"/>
        <w:tabs>
          <w:tab w:val="left" w:pos="138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2.4.2. Срок предоставления  муниципальной услуги в случаях, когда проведение торгов при сдаче в аренду имущества казны района не требуется - не более 30 дней со дня предоставления независимым оценщиком отчета об оценке объекта аренды.</w:t>
      </w:r>
    </w:p>
    <w:p w:rsidR="008A6C81" w:rsidRPr="008A6C81" w:rsidRDefault="008A6C81" w:rsidP="008A6C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>2.5.  Правовые основания для</w:t>
      </w: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>предоставления муниципальной услуги.</w:t>
      </w:r>
    </w:p>
    <w:p w:rsidR="008A6C81" w:rsidRPr="008A6C81" w:rsidRDefault="008A6C81" w:rsidP="008A6C81">
      <w:pPr>
        <w:widowControl w:val="0"/>
        <w:suppressAutoHyphens/>
        <w:jc w:val="center"/>
        <w:rPr>
          <w:rFonts w:eastAsia="Lucida Sans Unicode"/>
          <w:b/>
          <w:iCs/>
          <w:sz w:val="28"/>
          <w:szCs w:val="28"/>
          <w:lang w:eastAsia="ar-SA"/>
        </w:rPr>
      </w:pPr>
    </w:p>
    <w:p w:rsidR="008A6C81" w:rsidRPr="008A6C81" w:rsidRDefault="008A6C81" w:rsidP="008A6C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 xml:space="preserve">        Муниципальная услуга оказывается в соответствии с: </w:t>
      </w:r>
    </w:p>
    <w:p w:rsidR="008A6C81" w:rsidRPr="008A6C81" w:rsidRDefault="008A6C81" w:rsidP="008A6C81">
      <w:pPr>
        <w:widowControl w:val="0"/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- Конституцией Российской Федерации («Российская газета», № 7, 21.01.2009);</w:t>
      </w:r>
    </w:p>
    <w:p w:rsidR="008A6C81" w:rsidRPr="008A6C81" w:rsidRDefault="008A6C81" w:rsidP="008A6C81">
      <w:pPr>
        <w:widowControl w:val="0"/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- Гражданским кодексом Российской Федерации (часть первая, «Собрание законодательства РФ», 05.12.1994, № 32, ст. 3301, часть вторая «Собрание законодательства РФ», 29.01.1996, № 5, ст. 410);</w:t>
      </w:r>
    </w:p>
    <w:p w:rsidR="008A6C81" w:rsidRPr="008A6C81" w:rsidRDefault="008A6C81" w:rsidP="008A6C81">
      <w:pPr>
        <w:widowControl w:val="0"/>
        <w:ind w:left="567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-  Федеральным законом от 26.07.2006 №</w:t>
      </w:r>
      <w:r w:rsidRPr="008A6C81">
        <w:rPr>
          <w:sz w:val="28"/>
          <w:szCs w:val="28"/>
        </w:rPr>
        <w:tab/>
        <w:t xml:space="preserve">135-ФЗ «О защите конкуренции» </w:t>
      </w:r>
      <w:r w:rsidRPr="008A6C81">
        <w:rPr>
          <w:sz w:val="28"/>
          <w:szCs w:val="28"/>
        </w:rPr>
        <w:lastRenderedPageBreak/>
        <w:t>(«Российская газета», № 162, 27.07.2006);</w:t>
      </w:r>
    </w:p>
    <w:p w:rsidR="008A6C81" w:rsidRPr="008A6C81" w:rsidRDefault="008A6C81" w:rsidP="008A6C81">
      <w:pPr>
        <w:widowControl w:val="0"/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8A6C81" w:rsidRPr="008A6C81" w:rsidRDefault="008A6C81" w:rsidP="008A6C81">
      <w:pPr>
        <w:widowControl w:val="0"/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-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№ 67) («Российская газета», № 37, 24.02.2010);</w:t>
      </w: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ar-SA"/>
        </w:rPr>
      </w:pPr>
      <w:r w:rsidRPr="008A6C81">
        <w:rPr>
          <w:rFonts w:eastAsia="Lucida Sans Unicode"/>
          <w:sz w:val="28"/>
          <w:szCs w:val="28"/>
          <w:lang w:eastAsia="ar-SA"/>
        </w:rPr>
        <w:t xml:space="preserve">       -  Уставом муниципального района Челно-Вершинский Самарской области;</w:t>
      </w: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8A6C81">
        <w:rPr>
          <w:rFonts w:eastAsia="Arial"/>
          <w:sz w:val="28"/>
          <w:szCs w:val="28"/>
          <w:lang w:eastAsia="ar-SA"/>
        </w:rPr>
        <w:t xml:space="preserve">       - Постановлением Собрания представителей муниципального района Челно-Вершинский Самарской области от 24.11.2005г. № 52 «О порядке управления и распоряжения имуществом, находящимся в собственности муниципального района Челно-Вершинский Самарской области»;</w:t>
      </w: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8A6C81">
        <w:rPr>
          <w:rFonts w:eastAsia="Arial"/>
          <w:sz w:val="28"/>
          <w:szCs w:val="28"/>
          <w:lang w:eastAsia="ar-SA"/>
        </w:rPr>
        <w:t xml:space="preserve">       - Решением Собрания представителей муниципального района Челно-Вершинский от 31.01.2006 г. № 64 «Об утверждении Методики расчета размера арендной платы за пользование имуществом муниципального района Челно-Вершинский Самарской области».</w:t>
      </w:r>
    </w:p>
    <w:p w:rsidR="008A6C81" w:rsidRPr="008A6C81" w:rsidRDefault="008A6C81" w:rsidP="008A6C81">
      <w:pPr>
        <w:widowControl w:val="0"/>
        <w:suppressAutoHyphens/>
        <w:autoSpaceDE w:val="0"/>
        <w:autoSpaceDN w:val="0"/>
        <w:adjustRightInd w:val="0"/>
        <w:ind w:left="993" w:hanging="11"/>
        <w:jc w:val="both"/>
        <w:rPr>
          <w:rFonts w:eastAsia="Lucida Sans Unicode"/>
          <w:sz w:val="28"/>
          <w:szCs w:val="28"/>
          <w:lang w:eastAsia="ar-SA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 xml:space="preserve">2.6. Исчерпывающий перечень документов и информации, </w:t>
      </w: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A6C81">
        <w:rPr>
          <w:color w:val="000000"/>
          <w:sz w:val="28"/>
          <w:szCs w:val="28"/>
        </w:rPr>
        <w:t>необходимых для предоставления муниципальной услуги.</w:t>
      </w:r>
    </w:p>
    <w:p w:rsidR="008A6C81" w:rsidRPr="008A6C81" w:rsidRDefault="008A6C81" w:rsidP="008A6C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Предоставление муниципальной услуги осуществляется на основании:</w:t>
      </w:r>
    </w:p>
    <w:p w:rsidR="008A6C81" w:rsidRPr="008A6C81" w:rsidRDefault="008A6C81" w:rsidP="008A6C81">
      <w:pPr>
        <w:widowControl w:val="0"/>
        <w:numPr>
          <w:ilvl w:val="0"/>
          <w:numId w:val="15"/>
        </w:numPr>
        <w:tabs>
          <w:tab w:val="left" w:pos="918"/>
        </w:tabs>
        <w:suppressAutoHyphens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заявки, направляемой в письменной форме организатору торгов в КУМИ (далее - заявка), в случаях, когда имущество района сдается в аренду по результатам торгов, заявителем, являющимся претендентом на участие в торгах на право заключения договора аренды на имущество района:</w:t>
      </w:r>
    </w:p>
    <w:p w:rsidR="008A6C81" w:rsidRPr="008A6C81" w:rsidRDefault="008A6C81" w:rsidP="008A6C81">
      <w:pPr>
        <w:widowControl w:val="0"/>
        <w:tabs>
          <w:tab w:val="left" w:pos="6254"/>
        </w:tabs>
        <w:ind w:lef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лично заявителем, либо  почтовым отправлением по адресу: 446840, Самарская область, с.Челно-Вершины, ул. Советская, д. 12, каб.205. Заявления подаются по форме, согласно Приложению № 3  к настоящему регламенту;</w:t>
      </w:r>
    </w:p>
    <w:p w:rsidR="008A6C81" w:rsidRPr="008A6C81" w:rsidRDefault="008A6C81" w:rsidP="008A6C81">
      <w:pPr>
        <w:widowControl w:val="0"/>
        <w:numPr>
          <w:ilvl w:val="0"/>
          <w:numId w:val="15"/>
        </w:numPr>
        <w:tabs>
          <w:tab w:val="left" w:pos="918"/>
        </w:tabs>
        <w:suppressAutoHyphens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письменного обращения заявителя (Приложение № 4), имеющего право на заключение договора аренды без проведения торгов в случаях, установленных действующим законодательством, с просьбой передать в аренду имущество района (далее - обращение), в случаях, когда проведение торгов при сдаче в аренду имущества казны района не требуется (в соответствии с исключениями, предусмотренными пунктами 1-16 части 1 статьи 17.1 Федерального закона «О защите конкуренции»).</w:t>
      </w:r>
    </w:p>
    <w:p w:rsidR="008A6C81" w:rsidRPr="008A6C81" w:rsidRDefault="008A6C81" w:rsidP="008A6C81">
      <w:pPr>
        <w:widowControl w:val="0"/>
        <w:ind w:lef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Обращение направляется в адрес администрации района:</w:t>
      </w:r>
    </w:p>
    <w:p w:rsidR="008A6C81" w:rsidRPr="008A6C81" w:rsidRDefault="008A6C81" w:rsidP="008A6C81">
      <w:pPr>
        <w:widowControl w:val="0"/>
        <w:tabs>
          <w:tab w:val="left" w:pos="6254"/>
        </w:tabs>
        <w:ind w:lef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лично заявителем, либо почтовым отправлением по адресу: 446840, Самарская область, с.Челно-Вершины, ул. Почтовая, д. 8.</w:t>
      </w:r>
    </w:p>
    <w:p w:rsidR="008A6C81" w:rsidRPr="008A6C81" w:rsidRDefault="008A6C81" w:rsidP="008A6C81">
      <w:pPr>
        <w:widowControl w:val="0"/>
        <w:numPr>
          <w:ilvl w:val="0"/>
          <w:numId w:val="16"/>
        </w:numPr>
        <w:tabs>
          <w:tab w:val="left" w:pos="1479"/>
        </w:tabs>
        <w:suppressAutoHyphens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Заявитель для получения муниципальной услуги (в случаях, когда имущество казны района сдается в аренду по результатам торгов) предоставляет в КУМИ заявку на участие в торгах с приложением документов, предусмотренных действующим законодательством.</w:t>
      </w:r>
    </w:p>
    <w:p w:rsidR="008A6C81" w:rsidRPr="008A6C81" w:rsidRDefault="008A6C81" w:rsidP="008A6C81">
      <w:pPr>
        <w:widowControl w:val="0"/>
        <w:tabs>
          <w:tab w:val="left" w:pos="1652"/>
        </w:tabs>
        <w:ind w:left="20"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lastRenderedPageBreak/>
        <w:t xml:space="preserve">           Заявители конкурса или аукциона (арендаторы) предоставляют в КУМИ следующие документы:</w:t>
      </w:r>
    </w:p>
    <w:p w:rsidR="008A6C81" w:rsidRPr="008A6C81" w:rsidRDefault="008A6C81" w:rsidP="008A6C81">
      <w:pPr>
        <w:widowControl w:val="0"/>
        <w:ind w:lef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юридические лица:</w:t>
      </w:r>
    </w:p>
    <w:p w:rsidR="008A6C81" w:rsidRPr="008A6C81" w:rsidRDefault="008A6C81" w:rsidP="008A6C81">
      <w:pPr>
        <w:widowControl w:val="0"/>
        <w:ind w:lef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нотариально заверенные копии учредительных документов;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A6C81" w:rsidRPr="008A6C81" w:rsidRDefault="008A6C81" w:rsidP="008A6C81">
      <w:pPr>
        <w:widowControl w:val="0"/>
        <w:ind w:lef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физические лица:</w:t>
      </w:r>
    </w:p>
    <w:p w:rsidR="008A6C81" w:rsidRPr="008A6C81" w:rsidRDefault="008A6C81" w:rsidP="008A6C81">
      <w:pPr>
        <w:widowControl w:val="0"/>
        <w:ind w:lef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копию документа, удостоверяющего личность.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8A6C81" w:rsidRPr="008A6C81" w:rsidRDefault="008A6C81" w:rsidP="008A6C81">
      <w:pPr>
        <w:widowControl w:val="0"/>
        <w:numPr>
          <w:ilvl w:val="0"/>
          <w:numId w:val="16"/>
        </w:numPr>
        <w:tabs>
          <w:tab w:val="left" w:pos="1430"/>
        </w:tabs>
        <w:suppressAutoHyphens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Заявитель для получения муниципальной услуги (в случаях, когда проведение торгов при сдаче в аренду имущества казны района не требуется) предоставляет в администрацию района следующие документы: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обращение, содержащее информацию, предусмотренную пунктом 2.6.3 настоящего Регламента; </w:t>
      </w:r>
    </w:p>
    <w:p w:rsidR="008A6C81" w:rsidRPr="008A6C81" w:rsidRDefault="008A6C81" w:rsidP="008A6C81">
      <w:pPr>
        <w:widowControl w:val="0"/>
        <w:ind w:left="20" w:right="20" w:firstLine="660"/>
        <w:rPr>
          <w:sz w:val="28"/>
          <w:szCs w:val="28"/>
        </w:rPr>
      </w:pPr>
      <w:r w:rsidRPr="008A6C81">
        <w:rPr>
          <w:sz w:val="28"/>
          <w:szCs w:val="28"/>
        </w:rPr>
        <w:t>юридические лица: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нотариально заверенные копии учредительных документов;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индивидуальные предприниматели:</w:t>
      </w:r>
    </w:p>
    <w:p w:rsidR="008A6C81" w:rsidRPr="008A6C81" w:rsidRDefault="008A6C81" w:rsidP="008A6C81">
      <w:pPr>
        <w:widowControl w:val="0"/>
        <w:ind w:lef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копию всех листов документа, удостоверяющего личность.</w:t>
      </w:r>
    </w:p>
    <w:p w:rsidR="008A6C81" w:rsidRPr="008A6C81" w:rsidRDefault="008A6C81" w:rsidP="008A6C81">
      <w:pPr>
        <w:widowControl w:val="0"/>
        <w:tabs>
          <w:tab w:val="left" w:pos="1996"/>
        </w:tabs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 случае если от имени заявителя действует его представитель по доверенности,</w:t>
      </w:r>
      <w:r w:rsidRPr="008A6C81">
        <w:rPr>
          <w:sz w:val="28"/>
          <w:szCs w:val="28"/>
        </w:rPr>
        <w:tab/>
        <w:t>также должна быть приложена доверенность на осуществление действий от имени заявителя, оформленная в установленном</w:t>
      </w:r>
      <w:r w:rsidRPr="008A6C81">
        <w:rPr>
          <w:sz w:val="28"/>
          <w:szCs w:val="28"/>
        </w:rPr>
        <w:tab/>
        <w:t>порядке, или нотариально заверенная копия такой доверенности,</w:t>
      </w:r>
      <w:r w:rsidRPr="008A6C81">
        <w:rPr>
          <w:sz w:val="28"/>
          <w:szCs w:val="28"/>
        </w:rPr>
        <w:tab/>
        <w:t>и копия документа, удостоверяющего личность представителя.</w:t>
      </w:r>
    </w:p>
    <w:p w:rsidR="008A6C81" w:rsidRPr="008A6C81" w:rsidRDefault="008A6C81" w:rsidP="008A6C81">
      <w:pPr>
        <w:widowControl w:val="0"/>
        <w:numPr>
          <w:ilvl w:val="0"/>
          <w:numId w:val="16"/>
        </w:numPr>
        <w:tabs>
          <w:tab w:val="left" w:pos="1430"/>
          <w:tab w:val="left" w:pos="1996"/>
        </w:tabs>
        <w:suppressAutoHyphens/>
        <w:ind w:left="20" w:right="20" w:firstLine="689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Обращение должно содержать следующую информацию: полное</w:t>
      </w:r>
      <w:r w:rsidRPr="008A6C81">
        <w:rPr>
          <w:sz w:val="28"/>
          <w:szCs w:val="28"/>
        </w:rPr>
        <w:tab/>
        <w:t>и сокращенное наименование, организационно</w:t>
      </w:r>
      <w:r w:rsidRPr="008A6C81">
        <w:rPr>
          <w:sz w:val="28"/>
          <w:szCs w:val="28"/>
        </w:rPr>
        <w:softHyphen/>
        <w:t>-правовую форму, юридический адрес и местонахождение, идентификационный номер налогоплательщика (для юридического лица);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фамилию, имя, отчество, паспортные данные, адрес места жительства заявителя, идентификационный номер налогоплательщика (для индивидуального предпринимателя); 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8A6C81" w:rsidRPr="008A6C81" w:rsidRDefault="008A6C81" w:rsidP="008A6C81">
      <w:pPr>
        <w:widowControl w:val="0"/>
        <w:ind w:left="40" w:right="4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Текст обращения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8A6C81" w:rsidRPr="008A6C81" w:rsidRDefault="008A6C81" w:rsidP="008A6C81">
      <w:pPr>
        <w:widowControl w:val="0"/>
        <w:ind w:left="40" w:right="40" w:firstLine="70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311"/>
        </w:tabs>
        <w:ind w:right="86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lastRenderedPageBreak/>
        <w:t xml:space="preserve"> 2.7.  Перечень документов, предоставляемых заявителем (его уполномоченным представителем), при получении результата муниципальной услуги</w:t>
      </w:r>
    </w:p>
    <w:p w:rsidR="008A6C81" w:rsidRPr="008A6C81" w:rsidRDefault="008A6C81" w:rsidP="008A6C81">
      <w:pPr>
        <w:widowControl w:val="0"/>
        <w:tabs>
          <w:tab w:val="left" w:pos="1311"/>
        </w:tabs>
        <w:ind w:right="86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40" w:right="4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Для получения результатов муниципальной услуги заявитель должен представить:</w:t>
      </w:r>
    </w:p>
    <w:p w:rsidR="008A6C81" w:rsidRPr="008A6C81" w:rsidRDefault="008A6C81" w:rsidP="008A6C81">
      <w:pPr>
        <w:widowControl w:val="0"/>
        <w:ind w:left="40" w:right="40" w:firstLine="700"/>
        <w:rPr>
          <w:sz w:val="28"/>
          <w:szCs w:val="28"/>
        </w:rPr>
      </w:pPr>
      <w:r w:rsidRPr="008A6C81">
        <w:rPr>
          <w:sz w:val="28"/>
          <w:szCs w:val="28"/>
        </w:rPr>
        <w:t>оригинал документа, удостоверяющего личность;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8A6C81" w:rsidRPr="008A6C81" w:rsidRDefault="008A6C81" w:rsidP="008A6C81">
      <w:pPr>
        <w:widowControl w:val="0"/>
        <w:ind w:left="40" w:right="40" w:firstLine="700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40" w:right="4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Результаты муниципальной услуги выдаются заявителю либо его уполномоченному представителю по доверенности под роспись в журнале выдачи документов (график выдачи результатов муниципальной услуги представлен в приложении 2 к настоящему Регламенту).</w:t>
      </w:r>
    </w:p>
    <w:p w:rsidR="008A6C81" w:rsidRPr="008A6C81" w:rsidRDefault="008A6C81" w:rsidP="008A6C81">
      <w:pPr>
        <w:widowControl w:val="0"/>
        <w:ind w:left="40" w:right="40" w:firstLine="70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530"/>
        </w:tabs>
        <w:ind w:left="360" w:right="4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2.8.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8A6C81" w:rsidRPr="008A6C81" w:rsidRDefault="008A6C81" w:rsidP="008A6C81">
      <w:pPr>
        <w:widowControl w:val="0"/>
        <w:tabs>
          <w:tab w:val="left" w:pos="530"/>
        </w:tabs>
        <w:ind w:left="360" w:right="40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4696"/>
          <w:tab w:val="right" w:pos="9136"/>
        </w:tabs>
        <w:ind w:left="40" w:right="4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самостоятельно.</w:t>
      </w:r>
    </w:p>
    <w:p w:rsidR="008A6C81" w:rsidRPr="008A6C81" w:rsidRDefault="008A6C81" w:rsidP="008A6C81">
      <w:pPr>
        <w:widowControl w:val="0"/>
        <w:ind w:left="40" w:right="40" w:firstLine="70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numPr>
          <w:ilvl w:val="1"/>
          <w:numId w:val="20"/>
        </w:numPr>
        <w:tabs>
          <w:tab w:val="left" w:pos="505"/>
        </w:tabs>
        <w:suppressAutoHyphens/>
        <w:ind w:right="2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Исчерпывающий перечень оснований для отказа в приеме обращения и документов, необходимых для предоставления муниципальной услуги</w:t>
      </w:r>
    </w:p>
    <w:p w:rsidR="008A6C81" w:rsidRPr="008A6C81" w:rsidRDefault="008A6C81" w:rsidP="008A6C81">
      <w:pPr>
        <w:widowControl w:val="0"/>
        <w:tabs>
          <w:tab w:val="left" w:pos="505"/>
        </w:tabs>
        <w:ind w:left="720" w:right="20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Основания для отказа в приеме обращения и прилагаемых к нему документов отсутствуют.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2109"/>
        </w:tabs>
        <w:ind w:right="94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 xml:space="preserve">  2.10.   Исчерпывающий перечень оснований для отказа в предоставлении муниципальной  услуги</w:t>
      </w:r>
    </w:p>
    <w:p w:rsidR="008A6C81" w:rsidRPr="008A6C81" w:rsidRDefault="008A6C81" w:rsidP="008A6C81">
      <w:pPr>
        <w:widowControl w:val="0"/>
        <w:tabs>
          <w:tab w:val="left" w:pos="2109"/>
        </w:tabs>
        <w:ind w:right="94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 услуги являются: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</w:t>
      </w:r>
      <w:r w:rsidRPr="008A6C81">
        <w:rPr>
          <w:sz w:val="28"/>
          <w:szCs w:val="28"/>
        </w:rPr>
        <w:lastRenderedPageBreak/>
        <w:t>для получения муниципальной услуги, либо несоответствие указанных документов требованиям подраздела 2.6 настоящего Регламента, а также наличие в обращении и прилагаемых к нему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отсутствие в казне района  свободного имущества, предназначенного для сдачи в аренду;</w:t>
      </w:r>
    </w:p>
    <w:p w:rsidR="008A6C81" w:rsidRPr="008A6C81" w:rsidRDefault="008A6C81" w:rsidP="008A6C81">
      <w:pPr>
        <w:widowControl w:val="0"/>
        <w:ind w:left="20"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отсутствие у заявителя в соответствии с действующим законодательством права на заключение договора аренды без проведения торгов, в случаях обращения заявителя за заключением договора аренды без проведения торгов.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Мотивированный отказ в предоставлении муниципальной услуги направляется администрацией района заявителю в письменном виде по адресу, указанному в обращении, по форме указанной в Приложении № 5 к настоящему Регламенту.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649"/>
        </w:tabs>
        <w:ind w:right="2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A6C81" w:rsidRPr="008A6C81" w:rsidRDefault="008A6C81" w:rsidP="008A6C81">
      <w:pPr>
        <w:widowControl w:val="0"/>
        <w:tabs>
          <w:tab w:val="left" w:pos="649"/>
        </w:tabs>
        <w:ind w:right="2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20" w:right="20" w:firstLine="5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муниципальной услуги, не предусмотрен.</w:t>
      </w:r>
    </w:p>
    <w:p w:rsidR="008A6C81" w:rsidRPr="008A6C81" w:rsidRDefault="008A6C81" w:rsidP="008A6C81">
      <w:pPr>
        <w:widowControl w:val="0"/>
        <w:ind w:left="20" w:right="20" w:firstLine="58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312"/>
        </w:tabs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2.12. Размер платы, взимаемой с заявителя при предоставлении</w:t>
      </w:r>
    </w:p>
    <w:p w:rsidR="008A6C81" w:rsidRPr="008A6C81" w:rsidRDefault="008A6C81" w:rsidP="008A6C81">
      <w:pPr>
        <w:widowControl w:val="0"/>
        <w:ind w:left="2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муниципальной услуги</w:t>
      </w:r>
    </w:p>
    <w:p w:rsidR="008A6C81" w:rsidRPr="008A6C81" w:rsidRDefault="008A6C81" w:rsidP="008A6C81">
      <w:pPr>
        <w:widowControl w:val="0"/>
        <w:ind w:left="2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Муниципальная услуга по предоставлению имущества муниципального имущества Челно-Вершинский Самарской области в аренду предоставляется бесплатно.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312"/>
        </w:tabs>
        <w:ind w:left="720" w:right="2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2.13. 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8A6C81" w:rsidRPr="008A6C81" w:rsidRDefault="008A6C81" w:rsidP="008A6C81">
      <w:pPr>
        <w:widowControl w:val="0"/>
        <w:tabs>
          <w:tab w:val="left" w:pos="1312"/>
        </w:tabs>
        <w:ind w:left="720" w:right="2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994"/>
        </w:tabs>
        <w:ind w:right="136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2.14.Срок регистрации обращения о предоставлении муниципальной услуги</w:t>
      </w:r>
    </w:p>
    <w:p w:rsidR="008A6C81" w:rsidRPr="008A6C81" w:rsidRDefault="008A6C81" w:rsidP="008A6C81">
      <w:pPr>
        <w:widowControl w:val="0"/>
        <w:ind w:left="20" w:right="20" w:firstLine="72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20" w:right="20" w:firstLine="72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регистрации обращения и приложенных к нему документов - 1 день.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129"/>
        </w:tabs>
        <w:ind w:left="720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2.15. Требования к местам предоставления муниципальной услуги</w:t>
      </w:r>
    </w:p>
    <w:p w:rsidR="008A6C81" w:rsidRPr="008A6C81" w:rsidRDefault="008A6C81" w:rsidP="008A6C81">
      <w:pPr>
        <w:widowControl w:val="0"/>
        <w:tabs>
          <w:tab w:val="left" w:pos="1129"/>
        </w:tabs>
        <w:ind w:left="720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lastRenderedPageBreak/>
        <w:t>Здания, в которых расположены администрация района и КУМИ, должны быть оборудованы отдельным входом для свободного доступа заинтересованных лиц.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Центральный вход в зданиях должен быть оборудован информационной табличкой (вывеской), содержащей информацию о наименовании и режиме работы администрация района и КУМИ.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Вход в здания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На территории, прилегающей к зданиям, оборудуются места для парковки автотранспортных средств. Доступ заявителей к парковочным местам является бесплатным.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304"/>
        </w:tabs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2.16.Показатели доступности и качества муниципальной услуги</w:t>
      </w:r>
    </w:p>
    <w:p w:rsidR="008A6C81" w:rsidRPr="008A6C81" w:rsidRDefault="008A6C81" w:rsidP="008A6C81">
      <w:pPr>
        <w:widowControl w:val="0"/>
        <w:tabs>
          <w:tab w:val="left" w:pos="1304"/>
        </w:tabs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услуг;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снижение максимального срока ожидания в очереди при подаче документов и получении результата предоставления муниципальной услуги.</w:t>
      </w:r>
    </w:p>
    <w:p w:rsidR="008A6C81" w:rsidRPr="008A6C81" w:rsidRDefault="008A6C81" w:rsidP="008A6C81">
      <w:pPr>
        <w:widowControl w:val="0"/>
        <w:ind w:left="20" w:right="20" w:firstLine="66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609"/>
        </w:tabs>
        <w:ind w:right="2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2.17. 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A6C81" w:rsidRPr="008A6C81" w:rsidRDefault="008A6C81" w:rsidP="008A6C81">
      <w:pPr>
        <w:widowControl w:val="0"/>
        <w:ind w:left="20" w:right="20" w:firstLine="66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618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2.17.1. КУМИ обеспечивает доступ заинтересованных лиц к сведениям о предоставляемой муниципальной услуге на Интернет-сайте администрации </w:t>
      </w:r>
      <w:r w:rsidRPr="008A6C81">
        <w:rPr>
          <w:sz w:val="28"/>
          <w:szCs w:val="28"/>
        </w:rPr>
        <w:lastRenderedPageBreak/>
        <w:t>района.</w:t>
      </w:r>
    </w:p>
    <w:p w:rsidR="008A6C81" w:rsidRPr="008A6C81" w:rsidRDefault="008A6C81" w:rsidP="008A6C81">
      <w:pPr>
        <w:widowControl w:val="0"/>
        <w:tabs>
          <w:tab w:val="left" w:pos="1896"/>
          <w:tab w:val="right" w:pos="9067"/>
        </w:tabs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2.17.2.  Предоставление муниципальной услуги на базе многофункциональных центров предоставления государственных и муниципальных услуг, а также в электронной форме не осуществляется.</w:t>
      </w:r>
    </w:p>
    <w:p w:rsidR="008A6C81" w:rsidRPr="008A6C81" w:rsidRDefault="008A6C81" w:rsidP="008A6C81">
      <w:pPr>
        <w:widowControl w:val="0"/>
        <w:ind w:left="20" w:right="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491"/>
        </w:tabs>
        <w:ind w:right="20"/>
        <w:jc w:val="center"/>
        <w:rPr>
          <w:sz w:val="28"/>
          <w:szCs w:val="28"/>
        </w:rPr>
      </w:pPr>
      <w:r w:rsidRPr="008A6C81">
        <w:rPr>
          <w:sz w:val="28"/>
          <w:szCs w:val="28"/>
          <w:lang w:val="en-US"/>
        </w:rPr>
        <w:t>III</w:t>
      </w:r>
      <w:r w:rsidRPr="008A6C81">
        <w:rPr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</w:t>
      </w:r>
    </w:p>
    <w:p w:rsidR="008A6C81" w:rsidRPr="008A6C81" w:rsidRDefault="008A6C81" w:rsidP="008A6C81">
      <w:pPr>
        <w:widowControl w:val="0"/>
        <w:tabs>
          <w:tab w:val="left" w:pos="491"/>
        </w:tabs>
        <w:ind w:right="2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20" w:right="20" w:firstLine="44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Основанием для исполнения муниципальной услуги является наличие свободного имущества, находящегося в собственности муниципального района и включенного в состав имущества казны района, предназначенного для сдачи в аренду.</w:t>
      </w:r>
    </w:p>
    <w:p w:rsidR="008A6C81" w:rsidRPr="008A6C81" w:rsidRDefault="008A6C81" w:rsidP="008A6C81">
      <w:pPr>
        <w:widowControl w:val="0"/>
        <w:ind w:left="20" w:right="20" w:firstLine="44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448"/>
        </w:tabs>
        <w:ind w:left="720" w:right="2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 xml:space="preserve">3.1. Предоставление муниципальной услуги включает в себя следующие </w:t>
      </w:r>
    </w:p>
    <w:p w:rsidR="008A6C81" w:rsidRPr="008A6C81" w:rsidRDefault="008A6C81" w:rsidP="008A6C81">
      <w:pPr>
        <w:widowControl w:val="0"/>
        <w:tabs>
          <w:tab w:val="left" w:pos="1448"/>
        </w:tabs>
        <w:ind w:left="720" w:right="2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административные процедуры.</w:t>
      </w:r>
    </w:p>
    <w:p w:rsidR="008A6C81" w:rsidRPr="008A6C81" w:rsidRDefault="008A6C81" w:rsidP="008A6C81">
      <w:pPr>
        <w:widowControl w:val="0"/>
        <w:tabs>
          <w:tab w:val="left" w:pos="1448"/>
        </w:tabs>
        <w:ind w:left="720" w:right="2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448"/>
        </w:tabs>
        <w:ind w:right="20" w:firstLine="578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3.1.1. Административные процедуры исполнения муниципальной услуги в случаях, когда имущество казны муниципального района сдается в аренду по результатам торгов:</w:t>
      </w:r>
    </w:p>
    <w:p w:rsidR="008A6C81" w:rsidRPr="008A6C81" w:rsidRDefault="008A6C81" w:rsidP="008A6C81">
      <w:pPr>
        <w:widowControl w:val="0"/>
        <w:ind w:left="20" w:right="20" w:hanging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направление независимому оценщику на выполнение работ по независимой оценке рыночной стоимости прав требования по арендным платежам за пользование имуществом района (далее - заявка на оценку);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подготовка проекта постановления администрации района о проведении торгов;</w:t>
      </w:r>
    </w:p>
    <w:p w:rsidR="008A6C81" w:rsidRPr="008A6C81" w:rsidRDefault="008A6C81" w:rsidP="008A6C81">
      <w:pPr>
        <w:widowControl w:val="0"/>
        <w:ind w:lef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подготовительные работы по проведению торгов;</w:t>
      </w:r>
    </w:p>
    <w:p w:rsidR="008A6C81" w:rsidRPr="008A6C81" w:rsidRDefault="008A6C81" w:rsidP="008A6C81">
      <w:pPr>
        <w:widowControl w:val="0"/>
        <w:ind w:lef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проведение торгов;</w:t>
      </w:r>
    </w:p>
    <w:p w:rsidR="008A6C81" w:rsidRPr="008A6C81" w:rsidRDefault="008A6C81" w:rsidP="008A6C81">
      <w:pPr>
        <w:widowControl w:val="0"/>
        <w:ind w:left="40" w:right="40" w:firstLine="680"/>
        <w:rPr>
          <w:sz w:val="28"/>
          <w:szCs w:val="28"/>
        </w:rPr>
      </w:pPr>
      <w:r w:rsidRPr="008A6C81">
        <w:rPr>
          <w:sz w:val="28"/>
          <w:szCs w:val="28"/>
        </w:rPr>
        <w:t>подготовка проекта и принятие постановления администрации района о предоставлении муниципального имущества в аренду;</w:t>
      </w:r>
    </w:p>
    <w:p w:rsidR="008A6C81" w:rsidRPr="008A6C81" w:rsidRDefault="008A6C81" w:rsidP="008A6C81">
      <w:pPr>
        <w:widowControl w:val="0"/>
        <w:ind w:left="40" w:right="40" w:firstLine="680"/>
        <w:rPr>
          <w:sz w:val="28"/>
          <w:szCs w:val="28"/>
        </w:rPr>
      </w:pPr>
      <w:r w:rsidRPr="008A6C81">
        <w:rPr>
          <w:sz w:val="28"/>
          <w:szCs w:val="28"/>
        </w:rPr>
        <w:t>заключение договора аренды, подписание, регистрация договора аренды в КУМИ.</w:t>
      </w:r>
    </w:p>
    <w:p w:rsidR="008A6C81" w:rsidRPr="008A6C81" w:rsidRDefault="008A6C81" w:rsidP="008A6C81">
      <w:pPr>
        <w:widowControl w:val="0"/>
        <w:tabs>
          <w:tab w:val="left" w:pos="1538"/>
        </w:tabs>
        <w:ind w:right="4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3.1.2. Административные процедуры исполнения муниципальной услуги в случаях, когда проведение торгов при сдаче в аренду имущества казны муниципального района не требуется:</w:t>
      </w:r>
    </w:p>
    <w:p w:rsidR="008A6C81" w:rsidRPr="008A6C81" w:rsidRDefault="008A6C81" w:rsidP="008A6C81">
      <w:pPr>
        <w:widowControl w:val="0"/>
        <w:ind w:left="40" w:right="40" w:firstLine="680"/>
        <w:rPr>
          <w:sz w:val="28"/>
          <w:szCs w:val="28"/>
        </w:rPr>
      </w:pPr>
      <w:r w:rsidRPr="008A6C81">
        <w:rPr>
          <w:sz w:val="28"/>
          <w:szCs w:val="28"/>
        </w:rPr>
        <w:t xml:space="preserve">регистрация обращения и прилагаемых к нему документов; </w:t>
      </w:r>
    </w:p>
    <w:p w:rsidR="008A6C81" w:rsidRPr="008A6C81" w:rsidRDefault="008A6C81" w:rsidP="008A6C81">
      <w:pPr>
        <w:widowControl w:val="0"/>
        <w:ind w:left="40" w:right="40" w:firstLine="680"/>
        <w:rPr>
          <w:sz w:val="28"/>
          <w:szCs w:val="28"/>
        </w:rPr>
      </w:pPr>
      <w:r w:rsidRPr="008A6C81">
        <w:rPr>
          <w:sz w:val="28"/>
          <w:szCs w:val="28"/>
        </w:rPr>
        <w:t>рассмотрение обращения и проверка прилагаемых к нему документов;</w:t>
      </w:r>
    </w:p>
    <w:p w:rsidR="008A6C81" w:rsidRPr="008A6C81" w:rsidRDefault="008A6C81" w:rsidP="008A6C81">
      <w:pPr>
        <w:widowControl w:val="0"/>
        <w:ind w:left="40" w:right="40" w:firstLine="6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подготовка и направление мотивированного отказа в предоставлении муниципальной услуги;</w:t>
      </w:r>
    </w:p>
    <w:p w:rsidR="008A6C81" w:rsidRPr="008A6C81" w:rsidRDefault="008A6C81" w:rsidP="008A6C81">
      <w:pPr>
        <w:widowControl w:val="0"/>
        <w:ind w:left="40" w:right="40" w:firstLine="6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направление независимому оценщику заявки на оценку;</w:t>
      </w:r>
    </w:p>
    <w:p w:rsidR="008A6C81" w:rsidRPr="008A6C81" w:rsidRDefault="008A6C81" w:rsidP="008A6C81">
      <w:pPr>
        <w:widowControl w:val="0"/>
        <w:ind w:left="40" w:right="40" w:firstLine="680"/>
        <w:rPr>
          <w:sz w:val="28"/>
          <w:szCs w:val="28"/>
        </w:rPr>
      </w:pPr>
      <w:r w:rsidRPr="008A6C81">
        <w:rPr>
          <w:sz w:val="28"/>
          <w:szCs w:val="28"/>
        </w:rPr>
        <w:t>подготовка проекта и принятие постановления администрации района  о передаче в аренду имущества муниципального района;</w:t>
      </w:r>
    </w:p>
    <w:p w:rsidR="008A6C81" w:rsidRPr="008A6C81" w:rsidRDefault="008A6C81" w:rsidP="008A6C81">
      <w:pPr>
        <w:widowControl w:val="0"/>
        <w:ind w:left="40" w:right="40" w:firstLine="680"/>
        <w:rPr>
          <w:sz w:val="28"/>
          <w:szCs w:val="28"/>
        </w:rPr>
      </w:pPr>
      <w:r w:rsidRPr="008A6C81">
        <w:rPr>
          <w:sz w:val="28"/>
          <w:szCs w:val="28"/>
        </w:rPr>
        <w:t xml:space="preserve"> заключение договора аренды, подписание, регистрация договора аренды в КУМИ.</w:t>
      </w:r>
    </w:p>
    <w:p w:rsidR="008A6C81" w:rsidRPr="008A6C81" w:rsidRDefault="008A6C81" w:rsidP="008A6C81">
      <w:pPr>
        <w:widowControl w:val="0"/>
        <w:ind w:left="40" w:right="40" w:firstLine="68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Блок-схема предоставления муниципальной услуги приведена в приложении 6 к настоящему Регламенту.</w:t>
      </w:r>
    </w:p>
    <w:p w:rsidR="008A6C81" w:rsidRPr="008A6C81" w:rsidRDefault="008A6C81" w:rsidP="008A6C81">
      <w:pPr>
        <w:widowControl w:val="0"/>
        <w:ind w:left="40" w:right="40" w:firstLine="68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520"/>
        </w:tabs>
        <w:ind w:left="720" w:right="4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 xml:space="preserve">3.2. Административные процедуры исполнения муниципальной услуги в случаях, когда имущество муниципального района сдается в аренду по </w:t>
      </w:r>
      <w:r w:rsidRPr="008A6C81">
        <w:rPr>
          <w:sz w:val="28"/>
          <w:szCs w:val="28"/>
        </w:rPr>
        <w:lastRenderedPageBreak/>
        <w:t>результатам торгов</w:t>
      </w:r>
    </w:p>
    <w:p w:rsidR="008A6C81" w:rsidRPr="008A6C81" w:rsidRDefault="008A6C81" w:rsidP="008A6C81">
      <w:pPr>
        <w:widowControl w:val="0"/>
        <w:tabs>
          <w:tab w:val="left" w:pos="520"/>
        </w:tabs>
        <w:ind w:left="720" w:right="4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2111"/>
        </w:tabs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3.2.1. Направление заявки на оценку</w:t>
      </w:r>
    </w:p>
    <w:p w:rsidR="008A6C81" w:rsidRPr="008A6C81" w:rsidRDefault="008A6C81" w:rsidP="008A6C81">
      <w:pPr>
        <w:widowControl w:val="0"/>
        <w:tabs>
          <w:tab w:val="left" w:pos="183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Основанием для начала административной процедуры является наличие свободного имущества, находящегося в собственности муниципального района и включенного в состав имущества казны района, предназначенного для сдачи в аренду.</w:t>
      </w:r>
    </w:p>
    <w:p w:rsidR="008A6C81" w:rsidRPr="008A6C81" w:rsidRDefault="008A6C81" w:rsidP="008A6C81">
      <w:pPr>
        <w:widowControl w:val="0"/>
        <w:tabs>
          <w:tab w:val="left" w:pos="1730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Ответственным за выполнение административной процедуры является руководитель КУМИ.</w:t>
      </w:r>
    </w:p>
    <w:p w:rsidR="008A6C81" w:rsidRPr="008A6C81" w:rsidRDefault="008A6C81" w:rsidP="008A6C81">
      <w:pPr>
        <w:widowControl w:val="0"/>
        <w:tabs>
          <w:tab w:val="left" w:pos="1730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Руководитель КУМИ в течение 10 дней с момента высвобождения имущества казны муниципального района дает поручение специалисту КУМИ, ответственному за выполнение муниципальной услуги  (далее специалист КУМИ), о направлении заявки на оценку независимому оценщику. Специалист КУМИ в течение двух дней готовит заявку на оценку независимому оценщику.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К заявке прилагаются выкопировки из технического паспорта на здание (помещение), копии свидетельств о государственной регистрации права собственности муниципального района на имущество (при сдаче в аренду недвижимого имущества) или перечни имущества, содержащие сведения с индивидуализирующими характеристиками имущества, балансовой/ остаточной стоимостью имущества, приложением копий паспортов на транспортное средство (при сдаче в аренду движимого имущества).</w:t>
      </w:r>
    </w:p>
    <w:p w:rsidR="008A6C81" w:rsidRPr="008A6C81" w:rsidRDefault="008A6C81" w:rsidP="008A6C81">
      <w:pPr>
        <w:widowControl w:val="0"/>
        <w:tabs>
          <w:tab w:val="left" w:pos="183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Результатом выполнения административной процедуры является направление заявки на оценку, проведение независимым оценщиком оценки объекта аренды, составление отчета об оценке и предоставление отчета в КУМИ. Способом фиксации административной процедуры является получение КУМИ отчета об оценке.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выполнения процедуры - 10 дней со дня направления заявки на оценку независимому оценщику.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767"/>
        </w:tabs>
        <w:ind w:right="-1" w:firstLine="720"/>
        <w:rPr>
          <w:sz w:val="28"/>
          <w:szCs w:val="28"/>
        </w:rPr>
      </w:pPr>
      <w:r w:rsidRPr="008A6C81">
        <w:rPr>
          <w:sz w:val="28"/>
          <w:szCs w:val="28"/>
        </w:rPr>
        <w:t>3.2.2. Подготовка проекта постановления администрации района о проведении торгов</w:t>
      </w:r>
    </w:p>
    <w:p w:rsidR="008A6C81" w:rsidRPr="008A6C81" w:rsidRDefault="008A6C81" w:rsidP="008A6C81">
      <w:pPr>
        <w:widowControl w:val="0"/>
        <w:tabs>
          <w:tab w:val="left" w:pos="1767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Основанием для начала административной процедуры является получение руководителем КУМИ отчета об оценке, выполненного независимым оценщиком.</w:t>
      </w:r>
    </w:p>
    <w:p w:rsidR="008A6C81" w:rsidRPr="008A6C81" w:rsidRDefault="008A6C81" w:rsidP="008A6C81">
      <w:pPr>
        <w:widowControl w:val="0"/>
        <w:tabs>
          <w:tab w:val="left" w:pos="1767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Руководитель управления в течение 1 дня дает поручение специалисту КУМИ о подготовке проекта решения администрации района в виде постановления администрации  о проведении торгов на право заключения договора аренды на имущество казны муниципального района (далее - проект постановления о проведении торгов).</w:t>
      </w:r>
    </w:p>
    <w:p w:rsidR="008A6C81" w:rsidRPr="008A6C81" w:rsidRDefault="008A6C81" w:rsidP="008A6C81">
      <w:pPr>
        <w:widowControl w:val="0"/>
        <w:tabs>
          <w:tab w:val="left" w:pos="1767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Специалист КУМИ в течение 2 дней готовит проект постановления о проведении торгов, проект договора аренды в соответствии с типовой формой договора, акт приема-передачи, необходимые приложения к договору (далее - пакет документов).</w:t>
      </w:r>
    </w:p>
    <w:p w:rsidR="008A6C81" w:rsidRPr="008A6C81" w:rsidRDefault="008A6C81" w:rsidP="008A6C81">
      <w:pPr>
        <w:suppressAutoHyphens/>
        <w:spacing w:line="100" w:lineRule="atLeast"/>
        <w:jc w:val="both"/>
        <w:rPr>
          <w:rFonts w:eastAsia="Arial"/>
          <w:kern w:val="1"/>
          <w:sz w:val="28"/>
          <w:szCs w:val="28"/>
          <w:lang w:eastAsia="ar-SA"/>
        </w:rPr>
      </w:pPr>
      <w:r w:rsidRPr="008A6C81">
        <w:rPr>
          <w:sz w:val="28"/>
          <w:szCs w:val="28"/>
        </w:rPr>
        <w:t xml:space="preserve">          </w:t>
      </w:r>
      <w:r w:rsidRPr="008A6C81">
        <w:rPr>
          <w:rFonts w:eastAsia="Arial"/>
          <w:kern w:val="1"/>
          <w:sz w:val="28"/>
          <w:szCs w:val="28"/>
          <w:lang w:eastAsia="ar-SA"/>
        </w:rPr>
        <w:t>Руководитель КУМИ и заместитель главы района по правовым вопросам в течение 2 дней согласовывают проект постановления о проведении торгов и передают проект постановления на подпись  Главе  муниципального района. Специалист общего отдела администрации района в течение 1 дня осуществляет регистрацию постановления в программе «Документооборот» и направляет его в КУМИ.</w:t>
      </w:r>
    </w:p>
    <w:p w:rsidR="008A6C81" w:rsidRPr="008A6C81" w:rsidRDefault="008A6C81" w:rsidP="008A6C81">
      <w:pPr>
        <w:widowControl w:val="0"/>
        <w:tabs>
          <w:tab w:val="left" w:pos="186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Результатом выполнения административной процедуры и способом фиксации является регистрация в электронной базе администрации района постановления о проведении торгов и передача его специалисту КУМИ.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выполнения процедуры - 5 дней со дня получения руководителем КУМИ отчета об оценке, выполненного независимым оценщиком.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066"/>
        </w:tabs>
        <w:ind w:left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3.2.3. Подготовительные работы по проведению торгов</w:t>
      </w:r>
    </w:p>
    <w:p w:rsidR="008A6C81" w:rsidRPr="008A6C81" w:rsidRDefault="008A6C81" w:rsidP="008A6C81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Основанием для начала административной процедуры является наличие постановления о проведении торгов и необходимых документов для подготовки проведения торгов. Ответственным за выполнение административной процедуры является руководитель КУМИ. </w:t>
      </w:r>
    </w:p>
    <w:p w:rsidR="008A6C81" w:rsidRPr="008A6C81" w:rsidRDefault="008A6C81" w:rsidP="008A6C81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Специалист КУМИ готовит необходимые документы для проведения торгов, предусмотренные действующим законодательством, размещает извещение о проведении торгов на официальном сайте торгов в информационно-телекоммуникационной сети «Интернет» (далее - официальный сайт торгов).</w:t>
      </w:r>
    </w:p>
    <w:p w:rsidR="008A6C81" w:rsidRPr="008A6C81" w:rsidRDefault="008A6C81" w:rsidP="008A6C81">
      <w:pPr>
        <w:widowControl w:val="0"/>
        <w:tabs>
          <w:tab w:val="left" w:pos="1739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Результатом выполнения административной процедуры и способом фиксации является размещение извещения о проведении торгов на официальном сайте торгов.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выполнения процедуры - 10 дней со дня получения руководителем КУМИ необходимых документов для подготовки проведения торгов.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3751"/>
        </w:tabs>
        <w:ind w:left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3.2.4. Проведение торгов</w:t>
      </w:r>
    </w:p>
    <w:p w:rsidR="008A6C81" w:rsidRPr="008A6C81" w:rsidRDefault="008A6C81" w:rsidP="008A6C81">
      <w:pPr>
        <w:widowControl w:val="0"/>
        <w:tabs>
          <w:tab w:val="left" w:pos="1739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Основанием для начала административной процедуры является размещение извещения о проведении торгов на официальном сайте торгов.</w:t>
      </w:r>
    </w:p>
    <w:p w:rsidR="008A6C81" w:rsidRPr="008A6C81" w:rsidRDefault="008A6C81" w:rsidP="008A6C81">
      <w:pPr>
        <w:widowControl w:val="0"/>
        <w:tabs>
          <w:tab w:val="left" w:pos="1739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Ответственным за выполнение административной процедуры является руководитель КУМИ.</w:t>
      </w:r>
    </w:p>
    <w:p w:rsidR="008A6C81" w:rsidRPr="008A6C81" w:rsidRDefault="008A6C81" w:rsidP="008A6C81">
      <w:pPr>
        <w:widowControl w:val="0"/>
        <w:tabs>
          <w:tab w:val="left" w:pos="1739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Специалист КУМИ со дня размещения извещения о проведении торгов принимает заявки на участие в торгах до дня и времени, указанных в извещении о проведении торгов на официальном сайте торгов.</w:t>
      </w:r>
    </w:p>
    <w:p w:rsidR="008A6C81" w:rsidRPr="008A6C81" w:rsidRDefault="008A6C81" w:rsidP="008A6C81">
      <w:pPr>
        <w:widowControl w:val="0"/>
        <w:tabs>
          <w:tab w:val="left" w:pos="1739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В день и время, указанные в извещении о проведении торгов на официальном сайте торгов,  конкурсная или аукционная комиссия, в которую входят, в том числе, специалисты КУМИ, начинают рассмотрение заявок на участие в конкурсе или аукционе и приложенных к заявке документов, указанных в п. 2.6.1.настоящего Регламента,  на наличие либо отсутствие оснований для отказа в предоставлении муниципальной услуги.</w:t>
      </w:r>
    </w:p>
    <w:p w:rsidR="008A6C81" w:rsidRPr="008A6C81" w:rsidRDefault="008A6C81" w:rsidP="008A6C81">
      <w:pPr>
        <w:widowControl w:val="0"/>
        <w:ind w:left="20" w:right="20" w:firstLine="70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 случае наличия оснований для отказа в приеме документов, специалистом КУМИ направляются заявителям уведомления о принятых конкурсной или аукционной комиссией решениях не позднее дня, следующего за днем подписания протокола рассмотрения заявок на участие в конкурсе или аукционе.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 случае отсутствия указанных оснований заявитель допускается к участию в торгах.</w:t>
      </w:r>
    </w:p>
    <w:p w:rsidR="008A6C81" w:rsidRPr="008A6C81" w:rsidRDefault="008A6C81" w:rsidP="008A6C81">
      <w:pPr>
        <w:widowControl w:val="0"/>
        <w:tabs>
          <w:tab w:val="left" w:pos="173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Аукционная комиссия в указанный в извещении о проведении торгов день и время проводят аукцион, по результатам которого составляется протокол аукциона в соответствии с действующим законодательством. Протокол подписывается всеми присутствующими членами аукционной комиссии.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Конкурсная комиссия в указанный в извещении о проведении торгов день и время осуществляет оценку и сопоставление заявок на участие в конкурсе. Срок оценки и сопоставления таких заявок не может превышать десяти дней с даты подписания протокола рассмотрения заявок. Конкурсная комиссия ведет протокол оценки и сопоставления заявок на участие в конкурсе в соответствии с действующим законодательством.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</w:t>
      </w:r>
    </w:p>
    <w:p w:rsidR="008A6C81" w:rsidRPr="008A6C81" w:rsidRDefault="008A6C81" w:rsidP="008A6C81">
      <w:pPr>
        <w:widowControl w:val="0"/>
        <w:tabs>
          <w:tab w:val="left" w:pos="173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Протокол по итогам торгов передается на утверждение руководителю КУМИ.</w:t>
      </w:r>
    </w:p>
    <w:p w:rsidR="008A6C81" w:rsidRPr="008A6C81" w:rsidRDefault="008A6C81" w:rsidP="008A6C81">
      <w:pPr>
        <w:widowControl w:val="0"/>
        <w:tabs>
          <w:tab w:val="left" w:pos="173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Специалист КУМИ размещает протокол по итогам торгов на официальном сайте торгов в течение дня, следующего за днем подписания и утверждения протокола.</w:t>
      </w:r>
    </w:p>
    <w:p w:rsidR="008A6C81" w:rsidRPr="008A6C81" w:rsidRDefault="008A6C81" w:rsidP="008A6C81">
      <w:pPr>
        <w:widowControl w:val="0"/>
        <w:tabs>
          <w:tab w:val="left" w:pos="173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Результатом выполнения административной процедуры и способом фиксации является утверждение руководителем КУМИ протокола об итогах торгов, размещение протокола и информации о проведении торгов на официальном сайте торгов и передача подписанного и утвержденного протокола об итогах торгов специалисту КУМИ.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Срок выполнения процедуры - не более двух месяцев с даты поступления в КУМИ необходимых документов для проведения торгов.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3.2.5. Подготовка проекта и принятие постановления администрации района о предоставлении муниципального имущества в аренду</w:t>
      </w:r>
    </w:p>
    <w:p w:rsidR="008A6C81" w:rsidRPr="008A6C81" w:rsidRDefault="008A6C81" w:rsidP="008A6C81">
      <w:pPr>
        <w:widowControl w:val="0"/>
        <w:tabs>
          <w:tab w:val="left" w:pos="181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Основанием для начала административной процедуры является получение специалистом КУМИ подписанного и утвержденного протокола об итогах торгов.</w:t>
      </w:r>
    </w:p>
    <w:p w:rsidR="008A6C81" w:rsidRPr="008A6C81" w:rsidRDefault="008A6C81" w:rsidP="008A6C81">
      <w:pPr>
        <w:widowControl w:val="0"/>
        <w:tabs>
          <w:tab w:val="left" w:pos="1712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Ответственным за выполнение административной процедуры является руководитель КУМИ.</w:t>
      </w:r>
    </w:p>
    <w:p w:rsidR="008A6C81" w:rsidRPr="008A6C81" w:rsidRDefault="008A6C81" w:rsidP="008A6C81">
      <w:pPr>
        <w:suppressAutoHyphens/>
        <w:spacing w:line="100" w:lineRule="atLeast"/>
        <w:jc w:val="both"/>
        <w:rPr>
          <w:rFonts w:eastAsia="Arial"/>
          <w:kern w:val="1"/>
          <w:sz w:val="28"/>
          <w:szCs w:val="28"/>
          <w:lang w:eastAsia="ar-SA"/>
        </w:rPr>
      </w:pPr>
      <w:r w:rsidRPr="008A6C81">
        <w:rPr>
          <w:rFonts w:eastAsia="Arial"/>
          <w:kern w:val="1"/>
          <w:sz w:val="28"/>
          <w:szCs w:val="28"/>
          <w:lang w:eastAsia="ar-SA"/>
        </w:rPr>
        <w:t xml:space="preserve">           Руководитель КУМИ и заместитель главы района по правовым вопросам в течение 2 дней согласовывают проект постановления о предоставлении муниципального имущества в аренду и передают проект постановления на подпись  Главе  муниципального района. Специалист общего отдела администрации района в течение 1 дня осуществляет регистрацию постановления в электронной базе администрации района и направляет его в КУМИ.</w:t>
      </w:r>
    </w:p>
    <w:p w:rsidR="008A6C81" w:rsidRPr="008A6C81" w:rsidRDefault="008A6C81" w:rsidP="008A6C81">
      <w:pPr>
        <w:widowControl w:val="0"/>
        <w:tabs>
          <w:tab w:val="left" w:pos="186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Результатом выполнения административной процедуры и способом фиксации является регистрация в электронной базе администрации района постановления о предоставлении муниципального имущества в аренду и передача его специалисту КУМИ.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выполнения процедуры - 5 дней со дня получения руководителем КУМИ отчета об оценке, выполненного независимым оценщиком.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40" w:right="40" w:firstLine="680"/>
        <w:rPr>
          <w:sz w:val="28"/>
          <w:szCs w:val="28"/>
        </w:rPr>
      </w:pPr>
      <w:r w:rsidRPr="008A6C81">
        <w:rPr>
          <w:sz w:val="28"/>
          <w:szCs w:val="28"/>
        </w:rPr>
        <w:t>3.2.6. Заключение договора аренды, подписание, регистрация договора аренды в КУМИ</w:t>
      </w:r>
    </w:p>
    <w:p w:rsidR="008A6C81" w:rsidRPr="008A6C81" w:rsidRDefault="008A6C81" w:rsidP="008A6C81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Основанием для начала административной процедуры является наличие постановления о предоставлении муниципального имущества в аренду и необходимых документов для заключения договора аренды с победителем торгов (арендатором). </w:t>
      </w:r>
    </w:p>
    <w:p w:rsidR="008A6C81" w:rsidRPr="008A6C81" w:rsidRDefault="008A6C81" w:rsidP="008A6C81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Ответственным за выполнение административной процедуры является руководитель КУМИ. </w:t>
      </w:r>
    </w:p>
    <w:p w:rsidR="008A6C81" w:rsidRPr="008A6C81" w:rsidRDefault="008A6C81" w:rsidP="008A6C81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Руководитель КУМИ в течение 1 дня дает поручение специалисту КУМИ о подготовке проекта договора аренды.</w:t>
      </w:r>
    </w:p>
    <w:p w:rsidR="008A6C81" w:rsidRPr="008A6C81" w:rsidRDefault="008A6C81" w:rsidP="008A6C81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Специалист КУМИ в течение 2 дней готовит проект договора аренды в соответствии с типовой формой договора, акт приема- передачи, необходимые приложения к договору (далее - пакет документов) и передает его на подписание руководителю КУМИ.</w:t>
      </w:r>
    </w:p>
    <w:p w:rsidR="008A6C81" w:rsidRPr="008A6C81" w:rsidRDefault="008A6C81" w:rsidP="008A6C81">
      <w:pPr>
        <w:widowControl w:val="0"/>
        <w:tabs>
          <w:tab w:val="left" w:pos="1040"/>
        </w:tabs>
        <w:suppressAutoHyphens/>
        <w:spacing w:line="100" w:lineRule="atLeast"/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8A6C81">
        <w:rPr>
          <w:rFonts w:eastAsia="Lucida Sans Unicode"/>
          <w:sz w:val="28"/>
          <w:szCs w:val="28"/>
          <w:lang w:eastAsia="ar-SA"/>
        </w:rPr>
        <w:t xml:space="preserve">Специалист  КУМИ уведомляет победителя торгов (арендатора) по телефону или письменно о необходимости подписать договор аренды имущества. </w:t>
      </w:r>
    </w:p>
    <w:p w:rsidR="008A6C81" w:rsidRPr="008A6C81" w:rsidRDefault="008A6C81" w:rsidP="008A6C81">
      <w:pPr>
        <w:widowControl w:val="0"/>
        <w:tabs>
          <w:tab w:val="left" w:pos="1040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8A6C81">
        <w:rPr>
          <w:rFonts w:eastAsia="Lucida Sans Unicode"/>
          <w:sz w:val="28"/>
          <w:szCs w:val="28"/>
          <w:lang w:eastAsia="ar-SA"/>
        </w:rPr>
        <w:t xml:space="preserve">           Специалист КУМИ передает на подписание победителю торгов (арендатору) проект договора аренды. После подписания договора аренды имущества специалист КУМИ  регистрирует договор в журнале регистрации договоров аренды имущества. </w:t>
      </w:r>
    </w:p>
    <w:p w:rsidR="008A6C81" w:rsidRPr="008A6C81" w:rsidRDefault="008A6C81" w:rsidP="008A6C81">
      <w:pPr>
        <w:widowControl w:val="0"/>
        <w:tabs>
          <w:tab w:val="left" w:pos="184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Результатом выполнения административной процедуры и способом фиксации является регистрация в журнале выдачи документов полученного победителем торгов (арендатором) договора аренды и выдача  договора аренды.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выполнения процедуры - 7 дней со дня регистрации в электронной базе администрации района постановления о предоставлении муниципального имущества в аренду.</w:t>
      </w:r>
    </w:p>
    <w:p w:rsidR="008A6C81" w:rsidRPr="008A6C81" w:rsidRDefault="008A6C81" w:rsidP="008A6C81">
      <w:pPr>
        <w:widowControl w:val="0"/>
        <w:tabs>
          <w:tab w:val="left" w:pos="1724"/>
        </w:tabs>
        <w:ind w:right="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388"/>
        </w:tabs>
        <w:ind w:right="2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3.3.Административные процедуры исполнения муниципальной услуги в случаях, когда проведение торгов при сдаче в аренду имущества муниципального района не требуется</w:t>
      </w:r>
    </w:p>
    <w:p w:rsidR="008A6C81" w:rsidRPr="008A6C81" w:rsidRDefault="008A6C81" w:rsidP="008A6C81">
      <w:pPr>
        <w:widowControl w:val="0"/>
        <w:tabs>
          <w:tab w:val="left" w:pos="1388"/>
        </w:tabs>
        <w:ind w:right="2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674"/>
        </w:tabs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3.3.1. Регистрация обращения и прилагаемых к нему документов        </w:t>
      </w:r>
    </w:p>
    <w:p w:rsidR="008A6C81" w:rsidRPr="008A6C81" w:rsidRDefault="008A6C81" w:rsidP="008A6C81">
      <w:pPr>
        <w:widowControl w:val="0"/>
        <w:tabs>
          <w:tab w:val="left" w:pos="184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Основанием для начала административной процедуры является поступление в администрацию района соответствующего обращения и прилагаемых к нему документов, указанных в пункте 2.6.2 настоящего Регламента.</w:t>
      </w:r>
    </w:p>
    <w:p w:rsidR="008A6C81" w:rsidRPr="008A6C81" w:rsidRDefault="008A6C81" w:rsidP="008A6C81">
      <w:pPr>
        <w:widowControl w:val="0"/>
        <w:tabs>
          <w:tab w:val="left" w:pos="167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Специалист общего отдела администрации района в установленном порядке регистрирует в АИС ДД обращение заявителя с просьбой передать в аренду имущество района.</w:t>
      </w:r>
    </w:p>
    <w:p w:rsidR="008A6C81" w:rsidRPr="008A6C81" w:rsidRDefault="008A6C81" w:rsidP="008A6C81">
      <w:pPr>
        <w:widowControl w:val="0"/>
        <w:tabs>
          <w:tab w:val="left" w:pos="175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Результатом выполнения административной процедуры и способом фиксации является регистрация обращения в АИС ДД и передача обращения и прилагаемых к нему документов руководителю КУМИ.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выполнения процедуры - 1 день со дня поступления в администрацию района соответствующего обращения и прилагаемых к нему документов, указанных в пункте 2.6.2 настоящего Регламента.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411"/>
        </w:tabs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3.3.2. Рассмотрение обращения и проверка прилагаемых к нему документов</w:t>
      </w:r>
    </w:p>
    <w:p w:rsidR="008A6C81" w:rsidRPr="008A6C81" w:rsidRDefault="008A6C81" w:rsidP="008A6C81">
      <w:pPr>
        <w:widowControl w:val="0"/>
        <w:tabs>
          <w:tab w:val="left" w:pos="175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Основанием для начала административной процедуры является получение обращения и прилагаемых к нему документов руководителем КУМИ.</w:t>
      </w:r>
    </w:p>
    <w:p w:rsidR="008A6C81" w:rsidRPr="008A6C81" w:rsidRDefault="008A6C81" w:rsidP="008A6C81">
      <w:pPr>
        <w:widowControl w:val="0"/>
        <w:tabs>
          <w:tab w:val="left" w:pos="175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Руководитель КУМИ в течение 1 дня рассматривает обращение и прилагаемые к нему документы и налагает резолюцию с поручением специалисту КУМИ о рассмотрении и проверке предоставленных документов.</w:t>
      </w:r>
    </w:p>
    <w:p w:rsidR="008A6C81" w:rsidRPr="008A6C81" w:rsidRDefault="008A6C81" w:rsidP="008A6C81">
      <w:pPr>
        <w:widowControl w:val="0"/>
        <w:tabs>
          <w:tab w:val="left" w:pos="175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Специалист КУМИ рассматривает обращение и проверяет прилагаемые к нему документы на соответствие перечню документов, указанных в пункте 2.6.2 настоящего Регламента, а также на наличие или отсутствие оснований для подготовки мотивированного отказа в предоставлении муниципальной услуги, предусмотренных в подразделе 2.10 настоящего Регламента.</w:t>
      </w:r>
    </w:p>
    <w:p w:rsidR="008A6C81" w:rsidRPr="008A6C81" w:rsidRDefault="008A6C81" w:rsidP="008A6C81">
      <w:pPr>
        <w:widowControl w:val="0"/>
        <w:tabs>
          <w:tab w:val="left" w:pos="175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Результатом выполнения административной процедуры и способом фиксации является установление наличия или отсутствия оснований для подготовки мотивированного отказа в предоставлении муниципальной услуги, предусмотренных в подразделе 2.10 настоящего Регламента.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выполнения процедуры - 5 дней со дня получения обращения и прилагаемых к нему документов руководителем КУМИ.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700"/>
        </w:tabs>
        <w:ind w:right="1000"/>
        <w:jc w:val="center"/>
        <w:rPr>
          <w:sz w:val="28"/>
          <w:szCs w:val="28"/>
        </w:rPr>
      </w:pPr>
      <w:r w:rsidRPr="008A6C81">
        <w:rPr>
          <w:sz w:val="28"/>
          <w:szCs w:val="28"/>
        </w:rPr>
        <w:t>3.3.3. Подготовка и направление мотивированного отказа в предоставлении муниципальной  услуги</w:t>
      </w:r>
    </w:p>
    <w:p w:rsidR="008A6C81" w:rsidRPr="008A6C81" w:rsidRDefault="008A6C81" w:rsidP="008A6C81">
      <w:pPr>
        <w:widowControl w:val="0"/>
        <w:tabs>
          <w:tab w:val="left" w:pos="1855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Основанием для начала административной процедуры является установление специалистом КУМИ наличия оснований, указанных в подразделе 2.10 настоящего Регламента.</w:t>
      </w:r>
    </w:p>
    <w:p w:rsidR="008A6C81" w:rsidRPr="008A6C81" w:rsidRDefault="008A6C81" w:rsidP="008A6C81">
      <w:pPr>
        <w:widowControl w:val="0"/>
        <w:tabs>
          <w:tab w:val="left" w:pos="1700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Специалист КУМИ в течение 2 дней подготавливает мотивированный отказ в виде письма администрации района с указанием причин отказа в предоставлении услуги и необходимых мер по их устранению.</w:t>
      </w:r>
    </w:p>
    <w:p w:rsidR="008A6C81" w:rsidRPr="008A6C81" w:rsidRDefault="008A6C81" w:rsidP="008A6C81">
      <w:pPr>
        <w:widowControl w:val="0"/>
        <w:tabs>
          <w:tab w:val="left" w:pos="1700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Руководитель КУМИ в течение 2 дней согласовывает письмо с заместителем главы района по правовым вопросам и направляет его на подпись главе района.</w:t>
      </w:r>
    </w:p>
    <w:p w:rsidR="008A6C81" w:rsidRPr="008A6C81" w:rsidRDefault="008A6C81" w:rsidP="008A6C81">
      <w:pPr>
        <w:widowControl w:val="0"/>
        <w:tabs>
          <w:tab w:val="left" w:pos="1700"/>
        </w:tabs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Глава района в течение 3 дней подписывает письмо.</w:t>
      </w:r>
    </w:p>
    <w:p w:rsidR="008A6C81" w:rsidRPr="008A6C81" w:rsidRDefault="008A6C81" w:rsidP="008A6C81">
      <w:pPr>
        <w:widowControl w:val="0"/>
        <w:tabs>
          <w:tab w:val="left" w:pos="1855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Специалист общего отдела администрации района в течение 1 дня осуществляет регистрацию письма в АИС ДД.</w:t>
      </w:r>
    </w:p>
    <w:p w:rsidR="008A6C81" w:rsidRPr="008A6C81" w:rsidRDefault="008A6C81" w:rsidP="008A6C81">
      <w:pPr>
        <w:widowControl w:val="0"/>
        <w:tabs>
          <w:tab w:val="left" w:pos="1855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Зарегистрированное в АИС ДД письмо направляется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 если в заявлении указано о получении результата муниципальной  услуги посредством электронной почты и в заявлении имеется адрес электронной почты заявителя), в порядке общего делопроизводства.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 случае если в обращении заявитель выразил желание получить результат муниципальной услуги лично, зарегистрированное в АИС ДД письмо передается специалисту КУМИ для определения с заявителем даты и времени его вручения.</w:t>
      </w:r>
    </w:p>
    <w:p w:rsidR="008A6C81" w:rsidRPr="008A6C81" w:rsidRDefault="008A6C81" w:rsidP="008A6C81">
      <w:pPr>
        <w:widowControl w:val="0"/>
        <w:ind w:left="20"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Специалист КУМИ в течение 2 дней уведомляет по телефону заявителя о подписании и регистрации письма в администрации района и назначает дату и время прибытия заявителя в администрацию района для получения письма лично.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документы, указанные в подразделе 2.7 настоящего Регламента.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Специалист КУМИ проверяет предъявленные документы, указывает в журнале выдачи документов номер и дату регистрации сопроводительного письма, дату его получения заявителем, фамилию, имя, отчество заявителя или его уполномоченного представителя. После внесения этих данных в журнал выдачи документов специалист КУМИ выдает письмо заявителю под роспись в журнале выдачи.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В случае, если специалисту КУМИ не удается связаться с заявителем в установленный срок, либо договориться с ним о дате и времени получения результата муниципальной услуги лично, а также если заявитель не явился в оговоренные дату и время прибытия либо не предоставил документы, указанные в подразделе 2.7 настоящего Регламента, специалист КУМИ в течение 1 дня отправляет письмо посредством почтовой связи в порядке общего делопроизводства.</w:t>
      </w:r>
    </w:p>
    <w:p w:rsidR="008A6C81" w:rsidRPr="008A6C81" w:rsidRDefault="008A6C81" w:rsidP="008A6C81">
      <w:pPr>
        <w:widowControl w:val="0"/>
        <w:tabs>
          <w:tab w:val="left" w:pos="183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 района или КУМИ. Способом фиксации является регистрация письма в АИС ДД.</w:t>
      </w:r>
    </w:p>
    <w:p w:rsidR="008A6C81" w:rsidRPr="008A6C81" w:rsidRDefault="008A6C81" w:rsidP="008A6C81">
      <w:pPr>
        <w:widowControl w:val="0"/>
        <w:tabs>
          <w:tab w:val="left" w:pos="1671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Ответственным за выполнение административной процедуры является руководитель КУМИ.</w:t>
      </w:r>
    </w:p>
    <w:p w:rsidR="008A6C81" w:rsidRPr="008A6C81" w:rsidRDefault="008A6C81" w:rsidP="008A6C81">
      <w:pPr>
        <w:widowControl w:val="0"/>
        <w:tabs>
          <w:tab w:val="left" w:pos="1671"/>
        </w:tabs>
        <w:ind w:right="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671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3.3.4.   Направление независимому оценщику заявки на оценку</w:t>
      </w:r>
    </w:p>
    <w:p w:rsidR="008A6C81" w:rsidRPr="008A6C81" w:rsidRDefault="008A6C81" w:rsidP="008A6C81">
      <w:pPr>
        <w:widowControl w:val="0"/>
        <w:tabs>
          <w:tab w:val="left" w:pos="1825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Основанием для начала административной процедуры является наличие в КУМИ всех документов, указанных в пункте 2.6.2 настоящего Регламента.</w:t>
      </w:r>
    </w:p>
    <w:p w:rsidR="008A6C81" w:rsidRPr="008A6C81" w:rsidRDefault="008A6C81" w:rsidP="008A6C81">
      <w:pPr>
        <w:widowControl w:val="0"/>
        <w:tabs>
          <w:tab w:val="left" w:pos="1671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Ответственным за выполнение административной процедуры является руководитель КУМИ.</w:t>
      </w:r>
    </w:p>
    <w:p w:rsidR="008A6C81" w:rsidRPr="008A6C81" w:rsidRDefault="008A6C81" w:rsidP="008A6C81">
      <w:pPr>
        <w:widowControl w:val="0"/>
        <w:tabs>
          <w:tab w:val="left" w:pos="1671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Специалист КУМИ в течение 2 дней готовит заявку на оценку независимому оценщику.</w:t>
      </w:r>
    </w:p>
    <w:p w:rsidR="008A6C81" w:rsidRPr="008A6C81" w:rsidRDefault="008A6C81" w:rsidP="008A6C81">
      <w:pPr>
        <w:widowControl w:val="0"/>
        <w:ind w:left="20"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К заявке прилагаются выкопировки из технического паспорта на здание (помещение), копии свидетельств о государственной регистрации права собственности муниципального района на имущество (при сдаче в аренду недвижимого имущества) или перечни имущества, содержащие сведения с индивидуализирующими характеристиками имущества, балансовой/ остаточной стоимостью имущества, приложением копий паспортов на транспортное средство (при сдаче в аренду движимого имущества).</w:t>
      </w:r>
    </w:p>
    <w:p w:rsidR="008A6C81" w:rsidRPr="008A6C81" w:rsidRDefault="008A6C81" w:rsidP="008A6C81">
      <w:pPr>
        <w:widowControl w:val="0"/>
        <w:tabs>
          <w:tab w:val="left" w:pos="1825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Результатом выполнения административной процедуры является направление подписанной заявки на проведение независимым оценщиком оценки объекта аренды и предоставление отчета об оценке в КУМИ. Способом фиксации административной процедуры является получение КУМИ  отчета об оценке.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выполнения процедуры - 10 дней со дня поступления в КУМИ всех документов, указанных в пункте 2.6.2 настоящего Регламента.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40" w:right="40" w:firstLine="680"/>
        <w:rPr>
          <w:sz w:val="28"/>
          <w:szCs w:val="28"/>
        </w:rPr>
      </w:pPr>
      <w:r w:rsidRPr="008A6C81">
        <w:rPr>
          <w:sz w:val="28"/>
          <w:szCs w:val="28"/>
        </w:rPr>
        <w:t>3.3.5.   Подготовка проекта и принятие постановления администрации района  о передаче в аренду имущества муниципального района</w:t>
      </w:r>
    </w:p>
    <w:p w:rsidR="008A6C81" w:rsidRPr="008A6C81" w:rsidRDefault="008A6C81" w:rsidP="008A6C81">
      <w:pPr>
        <w:widowControl w:val="0"/>
        <w:tabs>
          <w:tab w:val="left" w:pos="1810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Основанием для начала административной процедуры является получение руководителем КУМИ отчета об оценке, выполненного независимым оценщиком.</w:t>
      </w:r>
    </w:p>
    <w:p w:rsidR="008A6C81" w:rsidRPr="008A6C81" w:rsidRDefault="008A6C81" w:rsidP="008A6C81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Ответственным за выполнение административной процедуры является руководитель КУМИ.</w:t>
      </w:r>
    </w:p>
    <w:p w:rsidR="008A6C81" w:rsidRPr="008A6C81" w:rsidRDefault="008A6C81" w:rsidP="008A6C81">
      <w:pPr>
        <w:widowControl w:val="0"/>
        <w:ind w:right="4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Руководитель управления в течение 1 дня дает поручение специалисту КУМИ о подготовке проекта решения администрации района в виде постановления администрации   о передаче в аренду имущества муниципального района  (далее - проект постановления о передачу в аренду имущества).</w:t>
      </w:r>
    </w:p>
    <w:p w:rsidR="008A6C81" w:rsidRPr="008A6C81" w:rsidRDefault="008A6C81" w:rsidP="008A6C81">
      <w:pPr>
        <w:widowControl w:val="0"/>
        <w:tabs>
          <w:tab w:val="left" w:pos="1767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Специалист КУМИ в течение 2 дней готовит проект постановления о передачу в аренду имущества, проект договора аренды в соответствии с типовой формой договора, акт приема-передачи, необходимые приложения к договору (далее - пакет документов).</w:t>
      </w:r>
    </w:p>
    <w:p w:rsidR="008A6C81" w:rsidRPr="008A6C81" w:rsidRDefault="008A6C81" w:rsidP="008A6C81">
      <w:pPr>
        <w:suppressAutoHyphens/>
        <w:spacing w:line="100" w:lineRule="atLeast"/>
        <w:jc w:val="both"/>
        <w:rPr>
          <w:rFonts w:eastAsia="Arial"/>
          <w:kern w:val="1"/>
          <w:sz w:val="28"/>
          <w:szCs w:val="28"/>
          <w:lang w:eastAsia="ar-SA"/>
        </w:rPr>
      </w:pPr>
      <w:r w:rsidRPr="008A6C81">
        <w:rPr>
          <w:sz w:val="28"/>
          <w:szCs w:val="28"/>
        </w:rPr>
        <w:t xml:space="preserve">          </w:t>
      </w:r>
      <w:r w:rsidRPr="008A6C81">
        <w:rPr>
          <w:rFonts w:eastAsia="Arial"/>
          <w:kern w:val="1"/>
          <w:sz w:val="28"/>
          <w:szCs w:val="28"/>
          <w:lang w:eastAsia="ar-SA"/>
        </w:rPr>
        <w:t>Руководитель КУМИ и заместитель главы района по правовым вопросам в течение 2 дней согласовывают проект постановления о передаче в аренду имущества и передают проект постановления на подпись  Главе  муниципального района. Специалист общего отдела администрации района в течение 1 дня осуществляет регистрацию постановления в электронной базе администрации района и направляет его в КУМИ.</w:t>
      </w:r>
    </w:p>
    <w:p w:rsidR="008A6C81" w:rsidRPr="008A6C81" w:rsidRDefault="008A6C81" w:rsidP="008A6C81">
      <w:pPr>
        <w:widowControl w:val="0"/>
        <w:tabs>
          <w:tab w:val="left" w:pos="186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Результатом выполнения административной процедуры и способом фиксации является регистрация в электронной базе администрации района постановления о передаче в аренду имущества.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выполнения процедуры - 5 дней со дня получения руководителем КУМИ отчета об оценке, выполненного независимым оценщиком.</w:t>
      </w:r>
    </w:p>
    <w:p w:rsidR="008A6C81" w:rsidRPr="008A6C81" w:rsidRDefault="008A6C81" w:rsidP="008A6C81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ind w:left="40" w:right="40" w:firstLine="680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3.3.6. Заключение договора аренды, подписание, регистрация договора аренды в КУМИ</w:t>
      </w:r>
    </w:p>
    <w:p w:rsidR="008A6C81" w:rsidRPr="008A6C81" w:rsidRDefault="008A6C81" w:rsidP="008A6C81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Основанием для начала административной процедуры является наличие постановления о предоставлении муниципального имущества в аренду и необходимых документов для заключения договора аренды с арендатором. </w:t>
      </w:r>
    </w:p>
    <w:p w:rsidR="008A6C81" w:rsidRPr="008A6C81" w:rsidRDefault="008A6C81" w:rsidP="008A6C81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Ответственным за выполнение административной процедуры является руководитель КУМИ.</w:t>
      </w:r>
    </w:p>
    <w:p w:rsidR="008A6C81" w:rsidRPr="008A6C81" w:rsidRDefault="008A6C81" w:rsidP="008A6C81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Руководитель КУМИ в течение 1 дня дает поручение специалисту КУМИ о подготовке проекта договора аренды.</w:t>
      </w:r>
    </w:p>
    <w:p w:rsidR="008A6C81" w:rsidRPr="008A6C81" w:rsidRDefault="008A6C81" w:rsidP="008A6C81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Специалист КУМИ в течение 2 дней готовит проект договора аренды в соответствии с типовой формой договора, акт приема- передачи, необходимые приложения к договору (далее - пакет документов) и передает его на подписание руководителю КУМИ.</w:t>
      </w:r>
    </w:p>
    <w:p w:rsidR="008A6C81" w:rsidRPr="008A6C81" w:rsidRDefault="008A6C81" w:rsidP="008A6C81">
      <w:pPr>
        <w:widowControl w:val="0"/>
        <w:tabs>
          <w:tab w:val="left" w:pos="1040"/>
        </w:tabs>
        <w:suppressAutoHyphens/>
        <w:spacing w:line="100" w:lineRule="atLeast"/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8A6C81">
        <w:rPr>
          <w:rFonts w:eastAsia="Lucida Sans Unicode"/>
          <w:sz w:val="28"/>
          <w:szCs w:val="28"/>
          <w:lang w:eastAsia="ar-SA"/>
        </w:rPr>
        <w:t xml:space="preserve">Специалист  КУМИ уведомляет арендатора по телефону или письменно о необходимости подписать договор аренды имущества. </w:t>
      </w:r>
    </w:p>
    <w:p w:rsidR="008A6C81" w:rsidRPr="008A6C81" w:rsidRDefault="008A6C81" w:rsidP="008A6C81">
      <w:pPr>
        <w:widowControl w:val="0"/>
        <w:tabs>
          <w:tab w:val="left" w:pos="1040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8A6C81">
        <w:rPr>
          <w:rFonts w:eastAsia="Lucida Sans Unicode"/>
          <w:sz w:val="28"/>
          <w:szCs w:val="28"/>
          <w:lang w:eastAsia="ar-SA"/>
        </w:rPr>
        <w:t xml:space="preserve">           Специалист КУМИ передает на подписание арендатору проект договора аренды. После подписания договора аренды имущества специалист КУМИ  регистрирует договор в журнале регистрации договоров аренды имущества. </w:t>
      </w:r>
    </w:p>
    <w:p w:rsidR="008A6C81" w:rsidRPr="008A6C81" w:rsidRDefault="008A6C81" w:rsidP="008A6C81">
      <w:pPr>
        <w:widowControl w:val="0"/>
        <w:tabs>
          <w:tab w:val="left" w:pos="1844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Результатом выполнения административной процедуры и способом фиксации является регистрация в журнале выдачи документов полученного арендатором договора аренды и выдача  договора аренды.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Максимальный срок выполнения процедуры - 7 дней со дня регистрации в электронной базе администрации района постановления о предоставлении муниципального имущества в аренду.</w:t>
      </w:r>
    </w:p>
    <w:p w:rsidR="008A6C81" w:rsidRPr="008A6C81" w:rsidRDefault="008A6C81" w:rsidP="008A6C81">
      <w:pPr>
        <w:widowControl w:val="0"/>
        <w:tabs>
          <w:tab w:val="left" w:pos="1988"/>
        </w:tabs>
        <w:ind w:left="39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             </w:t>
      </w:r>
    </w:p>
    <w:p w:rsidR="008A6C81" w:rsidRPr="008A6C81" w:rsidRDefault="008A6C81" w:rsidP="008A6C81">
      <w:pPr>
        <w:widowControl w:val="0"/>
        <w:tabs>
          <w:tab w:val="left" w:pos="1988"/>
        </w:tabs>
        <w:ind w:left="39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988"/>
        </w:tabs>
        <w:ind w:left="39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                       </w:t>
      </w:r>
      <w:r w:rsidRPr="008A6C81">
        <w:rPr>
          <w:sz w:val="28"/>
          <w:szCs w:val="28"/>
          <w:lang w:val="en-US"/>
        </w:rPr>
        <w:t>IV</w:t>
      </w:r>
      <w:r w:rsidRPr="008A6C81">
        <w:rPr>
          <w:sz w:val="28"/>
          <w:szCs w:val="28"/>
        </w:rPr>
        <w:t>.  Формы контроля за исполнением Регламента</w:t>
      </w:r>
    </w:p>
    <w:p w:rsidR="008A6C81" w:rsidRPr="008A6C81" w:rsidRDefault="008A6C81" w:rsidP="008A6C81">
      <w:pPr>
        <w:widowControl w:val="0"/>
        <w:tabs>
          <w:tab w:val="left" w:pos="1988"/>
        </w:tabs>
        <w:ind w:left="39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513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4.1. Текущий контроль за соблюдением и исполнением ответственными должностными лицами администрации района 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района решений осуществляет глава муниципального района, заместитель главы муниципального района по правовым вопросам.</w:t>
      </w:r>
    </w:p>
    <w:p w:rsidR="008A6C81" w:rsidRPr="008A6C81" w:rsidRDefault="008A6C81" w:rsidP="008A6C81">
      <w:pPr>
        <w:widowControl w:val="0"/>
        <w:tabs>
          <w:tab w:val="left" w:pos="1513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 района, непосредственно осуществляющих административные процедуры.</w:t>
      </w:r>
    </w:p>
    <w:p w:rsidR="008A6C81" w:rsidRPr="008A6C81" w:rsidRDefault="008A6C81" w:rsidP="008A6C81">
      <w:pPr>
        <w:widowControl w:val="0"/>
        <w:tabs>
          <w:tab w:val="left" w:pos="1268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4.3. Плановые проверки осуществляются на основании ежегодных планов в соответствии с планом работы администрации района.</w:t>
      </w:r>
    </w:p>
    <w:p w:rsidR="008A6C81" w:rsidRPr="008A6C81" w:rsidRDefault="008A6C81" w:rsidP="008A6C81">
      <w:pPr>
        <w:widowControl w:val="0"/>
        <w:tabs>
          <w:tab w:val="left" w:pos="1268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4.4. Внеплановые проверки осуществляются по решению главы муниципального района, заместителя главы муниципального района по правовым вопросам,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8A6C81" w:rsidRPr="008A6C81" w:rsidRDefault="008A6C81" w:rsidP="008A6C81">
      <w:pPr>
        <w:widowControl w:val="0"/>
        <w:tabs>
          <w:tab w:val="left" w:pos="144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4.5.Ответственный сотрудник администрации района,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государственной гражданской службе.</w:t>
      </w:r>
    </w:p>
    <w:p w:rsidR="008A6C81" w:rsidRPr="008A6C81" w:rsidRDefault="008A6C81" w:rsidP="008A6C81">
      <w:pPr>
        <w:widowControl w:val="0"/>
        <w:tabs>
          <w:tab w:val="left" w:pos="144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4.6. Граждане, их объединения и организации всех форм собственности для осуществления контроля со своей стороны вправе направить в администрацию района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акты, регулирующие предоставление муниципальной услуги.</w:t>
      </w:r>
    </w:p>
    <w:p w:rsidR="008A6C81" w:rsidRPr="008A6C81" w:rsidRDefault="008A6C81" w:rsidP="008A6C81">
      <w:pPr>
        <w:widowControl w:val="0"/>
        <w:tabs>
          <w:tab w:val="left" w:pos="1446"/>
        </w:tabs>
        <w:ind w:right="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284"/>
        </w:tabs>
        <w:ind w:right="20"/>
        <w:jc w:val="center"/>
        <w:rPr>
          <w:sz w:val="28"/>
          <w:szCs w:val="28"/>
        </w:rPr>
      </w:pPr>
      <w:r w:rsidRPr="008A6C81">
        <w:rPr>
          <w:sz w:val="28"/>
          <w:szCs w:val="28"/>
          <w:lang w:val="en-US"/>
        </w:rPr>
        <w:t>Y</w:t>
      </w:r>
      <w:r w:rsidRPr="008A6C81">
        <w:rPr>
          <w:sz w:val="28"/>
          <w:szCs w:val="28"/>
        </w:rPr>
        <w:t>.Досудебный (внесудебный) порядок обжалования решений и действий (бездействия) министерства, а также должностных лиц администрации района</w:t>
      </w:r>
    </w:p>
    <w:p w:rsidR="008A6C81" w:rsidRPr="008A6C81" w:rsidRDefault="008A6C81" w:rsidP="008A6C81">
      <w:pPr>
        <w:widowControl w:val="0"/>
        <w:tabs>
          <w:tab w:val="left" w:pos="284"/>
        </w:tabs>
        <w:ind w:right="20"/>
        <w:jc w:val="center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230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5.1. 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района в ходе предоставления муниципальной услуги на основании настоящего Регламента.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нарушения срока регистрации обращения заявителя о предоставлении муниципальной услуги;</w:t>
      </w:r>
    </w:p>
    <w:p w:rsidR="008A6C81" w:rsidRPr="008A6C81" w:rsidRDefault="008A6C81" w:rsidP="008A6C81">
      <w:pPr>
        <w:widowControl w:val="0"/>
        <w:ind w:lef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нарушения срока предоставления муниципальной услуги;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нормативными правовыми актами муниципального района для предоставления муниципальной услуги;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муниципального района для предоставления муниципальной услуги у заявителя;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отказа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 и муниципального района;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 и муниципального района;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отказа должностного лица администрации района,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246"/>
        </w:tabs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5.2. Общие требования к порядку подачи и рассмотрения жалобы</w:t>
      </w:r>
    </w:p>
    <w:p w:rsidR="008A6C81" w:rsidRPr="008A6C81" w:rsidRDefault="008A6C81" w:rsidP="008A6C81">
      <w:pPr>
        <w:widowControl w:val="0"/>
        <w:ind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Жалоба подается в письменной форме либо в электронной форме в администрацию района.</w:t>
      </w:r>
    </w:p>
    <w:p w:rsidR="008A6C81" w:rsidRPr="008A6C81" w:rsidRDefault="008A6C81" w:rsidP="008A6C81">
      <w:pPr>
        <w:widowControl w:val="0"/>
        <w:ind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 - телекоммуникационной сети «Интернет», Интернет - сайта администрации района, Единого портала либо Регионального портала, а также может быть принята при личном приеме заявителя.</w:t>
      </w:r>
    </w:p>
    <w:p w:rsidR="008A6C81" w:rsidRPr="008A6C81" w:rsidRDefault="008A6C81" w:rsidP="008A6C81">
      <w:pPr>
        <w:widowControl w:val="0"/>
        <w:tabs>
          <w:tab w:val="left" w:pos="1246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 (далее - жалоба).</w:t>
      </w:r>
    </w:p>
    <w:p w:rsidR="008A6C81" w:rsidRPr="008A6C81" w:rsidRDefault="008A6C81" w:rsidP="008A6C81">
      <w:pPr>
        <w:widowControl w:val="0"/>
        <w:tabs>
          <w:tab w:val="left" w:pos="1246"/>
        </w:tabs>
        <w:ind w:right="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249"/>
        </w:tabs>
        <w:ind w:left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5.3. В жалобе указываются: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наименование должностного лица, муниципального служащего администрации района, решения и действия (бездействие) которых обжалуются;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сведения об обжалуемых решениях и действиях (бездействии) администрации района, должностного лица администрации района либо муниципального служащего;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района, должностного лица администрации района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Жалоба, поступившая в администрацию района, подлежит рассмотрению руководителем КУМИ в течение 15 рабочих дней со дня ее регистрации, а в случае обжалования отказа администрации района, должностного лица администрации района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A6C81" w:rsidRPr="008A6C81" w:rsidRDefault="008A6C81" w:rsidP="008A6C81">
      <w:pPr>
        <w:widowControl w:val="0"/>
        <w:tabs>
          <w:tab w:val="left" w:pos="1249"/>
        </w:tabs>
        <w:ind w:right="2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1292"/>
        </w:tabs>
        <w:ind w:left="720"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5.4. По результатам рассмотрения жалобы администрация района принимает одно из следующих решений:</w:t>
      </w:r>
    </w:p>
    <w:p w:rsidR="008A6C81" w:rsidRPr="008A6C81" w:rsidRDefault="008A6C81" w:rsidP="008A6C81">
      <w:pPr>
        <w:widowControl w:val="0"/>
        <w:ind w:left="20" w:righ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района опечаток и ошибок в выданных в результате предоставления муниципальной  услуги документах;</w:t>
      </w:r>
    </w:p>
    <w:p w:rsidR="008A6C81" w:rsidRPr="008A6C81" w:rsidRDefault="008A6C81" w:rsidP="008A6C81">
      <w:pPr>
        <w:widowControl w:val="0"/>
        <w:ind w:left="20" w:firstLine="7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>отказывает в удовлетворении жалобы.</w:t>
      </w:r>
    </w:p>
    <w:p w:rsidR="008A6C81" w:rsidRPr="008A6C81" w:rsidRDefault="008A6C81" w:rsidP="008A6C81">
      <w:pPr>
        <w:widowControl w:val="0"/>
        <w:tabs>
          <w:tab w:val="left" w:pos="1292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6C81" w:rsidRPr="008A6C81" w:rsidRDefault="008A6C81" w:rsidP="008A6C81">
      <w:pPr>
        <w:widowControl w:val="0"/>
        <w:tabs>
          <w:tab w:val="left" w:pos="1292"/>
        </w:tabs>
        <w:ind w:right="20"/>
        <w:jc w:val="both"/>
        <w:rPr>
          <w:sz w:val="28"/>
          <w:szCs w:val="28"/>
        </w:rPr>
      </w:pPr>
      <w:r w:rsidRPr="008A6C81">
        <w:rPr>
          <w:sz w:val="28"/>
          <w:szCs w:val="28"/>
        </w:rPr>
        <w:t xml:space="preserve">           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района по правовым вопросам  незамедлительно направляет имеющиеся материалы в органы прокуратуры.</w:t>
      </w:r>
    </w:p>
    <w:p w:rsidR="008A6C81" w:rsidRPr="008A6C81" w:rsidRDefault="008A6C81" w:rsidP="008A6C81">
      <w:pPr>
        <w:widowControl w:val="0"/>
        <w:tabs>
          <w:tab w:val="left" w:pos="1996"/>
        </w:tabs>
        <w:ind w:left="20" w:right="20" w:firstLine="660"/>
        <w:jc w:val="both"/>
        <w:rPr>
          <w:sz w:val="28"/>
          <w:szCs w:val="28"/>
        </w:rPr>
      </w:pPr>
    </w:p>
    <w:p w:rsidR="008A6C81" w:rsidRPr="008A6C81" w:rsidRDefault="008A6C81" w:rsidP="008A6C81">
      <w:pPr>
        <w:widowControl w:val="0"/>
        <w:tabs>
          <w:tab w:val="left" w:pos="5780"/>
        </w:tabs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Приложение № 1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color w:val="000000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к административному регламенту </w:t>
      </w:r>
      <w:r w:rsidRPr="008A6C81">
        <w:rPr>
          <w:rFonts w:eastAsia="Arial" w:cs="Calibri"/>
          <w:color w:val="000000"/>
          <w:kern w:val="1"/>
          <w:lang w:eastAsia="ar-SA"/>
        </w:rPr>
        <w:t xml:space="preserve">предоставления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color w:val="000000"/>
          <w:lang w:eastAsia="ar-SA"/>
        </w:rPr>
        <w:t xml:space="preserve">муниципальной услуги  </w:t>
      </w:r>
      <w:r w:rsidRPr="008A6C81">
        <w:rPr>
          <w:rFonts w:eastAsia="Lucida Sans Unicode"/>
          <w:lang w:eastAsia="ar-SA"/>
        </w:rPr>
        <w:t xml:space="preserve">«Предоставление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имущества муниципального района Челно-Вершинский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в аренду»</w:t>
      </w: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A6C81" w:rsidRPr="008A6C81" w:rsidRDefault="008A6C81" w:rsidP="008A6C81">
      <w:pPr>
        <w:widowControl w:val="0"/>
        <w:suppressAutoHyphens/>
        <w:spacing w:line="26" w:lineRule="atLeast"/>
        <w:jc w:val="center"/>
        <w:rPr>
          <w:rFonts w:eastAsia="Lucida Sans Unicode"/>
          <w:b/>
          <w:lang w:eastAsia="ar-SA"/>
        </w:rPr>
      </w:pPr>
      <w:r w:rsidRPr="008A6C81">
        <w:rPr>
          <w:rFonts w:eastAsia="Lucida Sans Unicode"/>
          <w:b/>
          <w:lang w:eastAsia="ar-SA"/>
        </w:rPr>
        <w:t>Контактные координаты.</w:t>
      </w:r>
    </w:p>
    <w:p w:rsidR="008A6C81" w:rsidRPr="008A6C81" w:rsidRDefault="008A6C81" w:rsidP="008A6C81">
      <w:pPr>
        <w:widowControl w:val="0"/>
        <w:suppressAutoHyphens/>
        <w:spacing w:line="26" w:lineRule="atLeast"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1. Информация о местонахождении и графике работы Комитета по управлению муниципальным имуществом администрации муниципального района Челно-Вершинский Самарской области.</w:t>
      </w:r>
    </w:p>
    <w:p w:rsidR="008A6C81" w:rsidRPr="008A6C81" w:rsidRDefault="008A6C81" w:rsidP="008A6C81">
      <w:pPr>
        <w:widowControl w:val="0"/>
        <w:suppressAutoHyphens/>
        <w:spacing w:line="26" w:lineRule="atLeast"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Адрес: 446840, Самарская область, Челно-Вершинский район, с. Челно-Вершины, ул. Советская, д. 12;</w:t>
      </w:r>
    </w:p>
    <w:p w:rsidR="008A6C81" w:rsidRPr="008A6C81" w:rsidRDefault="008A6C81" w:rsidP="008A6C81">
      <w:pPr>
        <w:widowControl w:val="0"/>
        <w:suppressAutoHyphens/>
        <w:spacing w:line="26" w:lineRule="atLeast"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Телефон-факс: (884651) 2-14-75;</w:t>
      </w:r>
    </w:p>
    <w:p w:rsidR="008A6C81" w:rsidRPr="008A6C81" w:rsidRDefault="008A6C81" w:rsidP="008A6C81">
      <w:pPr>
        <w:widowControl w:val="0"/>
        <w:suppressAutoHyphens/>
        <w:spacing w:line="26" w:lineRule="atLeast"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Адрес электронной почты:  </w:t>
      </w:r>
      <w:r w:rsidRPr="008A6C81">
        <w:rPr>
          <w:rFonts w:eastAsia="Lucida Sans Unicode"/>
          <w:lang w:val="en-US" w:eastAsia="ar-SA"/>
        </w:rPr>
        <w:t>kumi</w:t>
      </w:r>
      <w:r w:rsidRPr="008A6C81">
        <w:rPr>
          <w:rFonts w:eastAsia="Lucida Sans Unicode"/>
          <w:lang w:eastAsia="ar-SA"/>
        </w:rPr>
        <w:t>.</w:t>
      </w:r>
      <w:r w:rsidRPr="008A6C81">
        <w:rPr>
          <w:rFonts w:eastAsia="Lucida Sans Unicode"/>
          <w:lang w:val="en-US" w:eastAsia="ar-SA"/>
        </w:rPr>
        <w:t>chv</w:t>
      </w:r>
      <w:r w:rsidRPr="008A6C81">
        <w:rPr>
          <w:rFonts w:eastAsia="Lucida Sans Unicode"/>
          <w:lang w:eastAsia="ar-SA"/>
        </w:rPr>
        <w:t>@</w:t>
      </w:r>
      <w:r w:rsidRPr="008A6C81">
        <w:rPr>
          <w:rFonts w:eastAsia="Lucida Sans Unicode"/>
          <w:lang w:val="en-US" w:eastAsia="ar-SA"/>
        </w:rPr>
        <w:t>mail</w:t>
      </w:r>
      <w:r w:rsidRPr="008A6C81">
        <w:rPr>
          <w:rFonts w:eastAsia="Lucida Sans Unicode"/>
          <w:lang w:eastAsia="ar-SA"/>
        </w:rPr>
        <w:t>.</w:t>
      </w:r>
      <w:r w:rsidRPr="008A6C81">
        <w:rPr>
          <w:rFonts w:eastAsia="Lucida Sans Unicode"/>
          <w:lang w:val="en-US" w:eastAsia="ar-SA"/>
        </w:rPr>
        <w:t>ru</w:t>
      </w:r>
      <w:r w:rsidRPr="008A6C81">
        <w:rPr>
          <w:rFonts w:eastAsia="Lucida Sans Unicode"/>
          <w:lang w:eastAsia="ar-SA"/>
        </w:rPr>
        <w:t xml:space="preserve">  </w:t>
      </w:r>
    </w:p>
    <w:p w:rsidR="008A6C81" w:rsidRPr="008A6C81" w:rsidRDefault="008A6C81" w:rsidP="008A6C81">
      <w:pPr>
        <w:widowControl w:val="0"/>
        <w:suppressAutoHyphens/>
        <w:spacing w:line="26" w:lineRule="atLeast"/>
        <w:jc w:val="both"/>
        <w:rPr>
          <w:rFonts w:eastAsia="Lucida Sans Unicode"/>
          <w:u w:val="single"/>
          <w:lang w:eastAsia="ar-SA"/>
        </w:rPr>
      </w:pPr>
      <w:r w:rsidRPr="008A6C81">
        <w:rPr>
          <w:rFonts w:eastAsia="Lucida Sans Unicode"/>
          <w:lang w:eastAsia="ar-SA"/>
        </w:rPr>
        <w:t>Адрес Интернет- сайта администрации района: </w:t>
      </w:r>
      <w:r w:rsidRPr="008A6C81">
        <w:rPr>
          <w:rFonts w:eastAsia="Lucida Sans Unicode"/>
          <w:bCs/>
          <w:u w:val="single"/>
          <w:lang w:val="en-US" w:eastAsia="ar-SA"/>
        </w:rPr>
        <w:t>htt</w:t>
      </w:r>
      <w:r w:rsidRPr="008A6C81">
        <w:rPr>
          <w:rFonts w:eastAsia="Lucida Sans Unicode"/>
          <w:bCs/>
          <w:u w:val="single"/>
          <w:lang w:eastAsia="ar-SA"/>
        </w:rPr>
        <w:t>р://челно-вершины.рф</w:t>
      </w:r>
    </w:p>
    <w:p w:rsidR="008A6C81" w:rsidRPr="008A6C81" w:rsidRDefault="008A6C81" w:rsidP="008A6C81">
      <w:pPr>
        <w:widowControl w:val="0"/>
        <w:suppressAutoHyphens/>
        <w:spacing w:line="26" w:lineRule="atLeast"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Режим работы: понедельник-пятница с 8.00 до 17.00, перерыв с 12.00 до 13.00, выходные - суббота, воскресенье.</w:t>
      </w:r>
    </w:p>
    <w:p w:rsidR="008A6C81" w:rsidRPr="008A6C81" w:rsidRDefault="008A6C81" w:rsidP="008A6C81">
      <w:pPr>
        <w:widowControl w:val="0"/>
        <w:suppressAutoHyphens/>
        <w:spacing w:line="26" w:lineRule="atLeast"/>
        <w:jc w:val="center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График работы с получателями муниципальной услуги: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83"/>
      </w:tblGrid>
      <w:tr w:rsidR="008A6C81" w:rsidRPr="008A6C81" w:rsidTr="003162F9">
        <w:trPr>
          <w:tblCellSpacing w:w="0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81" w:rsidRPr="008A6C81" w:rsidRDefault="008A6C81" w:rsidP="008A6C81">
            <w:pPr>
              <w:widowControl w:val="0"/>
              <w:suppressAutoHyphens/>
              <w:spacing w:line="26" w:lineRule="atLeast"/>
              <w:jc w:val="both"/>
              <w:rPr>
                <w:rFonts w:eastAsia="Lucida Sans Unicode"/>
                <w:lang w:eastAsia="ar-SA"/>
              </w:rPr>
            </w:pPr>
            <w:r w:rsidRPr="008A6C81">
              <w:rPr>
                <w:rFonts w:eastAsia="Lucida Sans Unicode"/>
                <w:iCs/>
                <w:lang w:eastAsia="ar-SA"/>
              </w:rPr>
              <w:t>Дни недели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81" w:rsidRPr="008A6C81" w:rsidRDefault="008A6C81" w:rsidP="008A6C81">
            <w:pPr>
              <w:widowControl w:val="0"/>
              <w:suppressAutoHyphens/>
              <w:spacing w:line="26" w:lineRule="atLeast"/>
              <w:jc w:val="both"/>
              <w:rPr>
                <w:rFonts w:eastAsia="Lucida Sans Unicode"/>
                <w:lang w:eastAsia="ar-SA"/>
              </w:rPr>
            </w:pPr>
            <w:r w:rsidRPr="008A6C81">
              <w:rPr>
                <w:rFonts w:eastAsia="Lucida Sans Unicode"/>
                <w:lang w:eastAsia="ar-SA"/>
              </w:rPr>
              <w:t>Часы приема</w:t>
            </w:r>
          </w:p>
        </w:tc>
      </w:tr>
      <w:tr w:rsidR="008A6C81" w:rsidRPr="008A6C81" w:rsidTr="003162F9">
        <w:trPr>
          <w:tblCellSpacing w:w="0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81" w:rsidRPr="008A6C81" w:rsidRDefault="008A6C81" w:rsidP="008A6C81">
            <w:pPr>
              <w:widowControl w:val="0"/>
              <w:suppressAutoHyphens/>
              <w:spacing w:line="26" w:lineRule="atLeast"/>
              <w:jc w:val="both"/>
              <w:rPr>
                <w:rFonts w:eastAsia="Lucida Sans Unicode"/>
                <w:lang w:eastAsia="ar-SA"/>
              </w:rPr>
            </w:pPr>
            <w:r w:rsidRPr="008A6C81">
              <w:rPr>
                <w:rFonts w:eastAsia="Lucida Sans Unicode"/>
                <w:iCs/>
                <w:lang w:eastAsia="ar-SA"/>
              </w:rPr>
              <w:t xml:space="preserve">Понедельник, вторник,  среда, четверг, пятница. 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81" w:rsidRPr="008A6C81" w:rsidRDefault="008A6C81" w:rsidP="008A6C81">
            <w:pPr>
              <w:widowControl w:val="0"/>
              <w:suppressAutoHyphens/>
              <w:spacing w:line="26" w:lineRule="atLeast"/>
              <w:jc w:val="both"/>
              <w:rPr>
                <w:rFonts w:eastAsia="Lucida Sans Unicode"/>
                <w:lang w:eastAsia="ar-SA"/>
              </w:rPr>
            </w:pPr>
            <w:r w:rsidRPr="008A6C81">
              <w:rPr>
                <w:rFonts w:eastAsia="Lucida Sans Unicode"/>
                <w:lang w:eastAsia="ar-SA"/>
              </w:rPr>
              <w:t>09.00 – 17.00 (обед 12.00-13.00)</w:t>
            </w:r>
          </w:p>
        </w:tc>
      </w:tr>
    </w:tbl>
    <w:p w:rsidR="008A6C81" w:rsidRPr="008A6C81" w:rsidRDefault="008A6C81" w:rsidP="008A6C81">
      <w:pPr>
        <w:widowControl w:val="0"/>
        <w:suppressAutoHyphens/>
        <w:spacing w:line="26" w:lineRule="atLeast"/>
        <w:jc w:val="both"/>
        <w:rPr>
          <w:rFonts w:eastAsia="Lucida Sans Unicode"/>
          <w:lang w:eastAsia="ar-SA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</w:rPr>
      </w:pPr>
      <w:r w:rsidRPr="008A6C81">
        <w:rPr>
          <w:color w:val="000000"/>
        </w:rPr>
        <w:t>Приложение № 2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color w:val="000000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к административному регламенту </w:t>
      </w:r>
      <w:r w:rsidRPr="008A6C81">
        <w:rPr>
          <w:rFonts w:eastAsia="Arial" w:cs="Calibri"/>
          <w:color w:val="000000"/>
          <w:kern w:val="1"/>
          <w:lang w:eastAsia="ar-SA"/>
        </w:rPr>
        <w:t xml:space="preserve">предоставления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color w:val="000000"/>
          <w:lang w:eastAsia="ar-SA"/>
        </w:rPr>
        <w:t xml:space="preserve">муниципальной услуги  </w:t>
      </w:r>
      <w:r w:rsidRPr="008A6C81">
        <w:rPr>
          <w:rFonts w:eastAsia="Lucida Sans Unicode"/>
          <w:lang w:eastAsia="ar-SA"/>
        </w:rPr>
        <w:t xml:space="preserve">«Предоставление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имущества муниципального района Челно-Вершинский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в аренду»</w:t>
      </w:r>
    </w:p>
    <w:p w:rsidR="008A6C81" w:rsidRPr="008A6C81" w:rsidRDefault="008A6C81" w:rsidP="008A6C81">
      <w:pPr>
        <w:autoSpaceDE w:val="0"/>
        <w:autoSpaceDN w:val="0"/>
        <w:adjustRightInd w:val="0"/>
        <w:jc w:val="right"/>
        <w:rPr>
          <w:color w:val="000000"/>
        </w:rPr>
      </w:pPr>
    </w:p>
    <w:p w:rsidR="008A6C81" w:rsidRPr="008A6C81" w:rsidRDefault="008A6C81" w:rsidP="008A6C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A6C81">
        <w:rPr>
          <w:b/>
          <w:color w:val="000000"/>
        </w:rPr>
        <w:t xml:space="preserve">График проведения консультаций о порядке предоставления </w:t>
      </w: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A6C81">
        <w:rPr>
          <w:b/>
          <w:color w:val="000000"/>
        </w:rPr>
        <w:t>муниципальной услуги:</w:t>
      </w: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3650"/>
        <w:gridCol w:w="2393"/>
      </w:tblGrid>
      <w:tr w:rsidR="008A6C81" w:rsidRPr="008A6C81" w:rsidTr="003162F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Должность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Дни недели/Время</w:t>
            </w:r>
          </w:p>
        </w:tc>
      </w:tr>
      <w:tr w:rsidR="008A6C81" w:rsidRPr="008A6C81" w:rsidTr="003162F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 xml:space="preserve">Афанасьева 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 xml:space="preserve">Алла 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Руководитель КУМИ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446840, Самарская область, Челно-Вершинский район, с. Челно-Вершины, ул. Советская, д. 12, каб. 205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Понедельник, вторник, среда, четверг, пятница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ind w:firstLine="3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с. 09-00 до17-00ч.</w:t>
            </w:r>
          </w:p>
        </w:tc>
      </w:tr>
    </w:tbl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</w:rPr>
      </w:pPr>
    </w:p>
    <w:p w:rsidR="008A6C81" w:rsidRPr="008A6C81" w:rsidRDefault="008A6C81" w:rsidP="008A6C81">
      <w:pPr>
        <w:autoSpaceDE w:val="0"/>
        <w:autoSpaceDN w:val="0"/>
        <w:adjustRightInd w:val="0"/>
        <w:rPr>
          <w:color w:val="000000"/>
        </w:rPr>
      </w:pPr>
    </w:p>
    <w:p w:rsidR="008A6C81" w:rsidRPr="008A6C81" w:rsidRDefault="008A6C81" w:rsidP="008A6C81">
      <w:pPr>
        <w:autoSpaceDE w:val="0"/>
        <w:autoSpaceDN w:val="0"/>
        <w:adjustRightInd w:val="0"/>
        <w:rPr>
          <w:b/>
          <w:color w:val="000000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A6C81">
        <w:rPr>
          <w:b/>
          <w:color w:val="000000"/>
        </w:rPr>
        <w:t xml:space="preserve"> Пункты и график получения консультаций по получению </w:t>
      </w: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A6C81">
        <w:rPr>
          <w:b/>
          <w:color w:val="000000"/>
        </w:rPr>
        <w:t>муниципальной услуги:</w:t>
      </w: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8A6C81" w:rsidRPr="008A6C81" w:rsidTr="003162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Адрес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Дни недели/время</w:t>
            </w:r>
          </w:p>
        </w:tc>
      </w:tr>
      <w:tr w:rsidR="008A6C81" w:rsidRPr="008A6C81" w:rsidTr="003162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Самарская область, Челно-Вершинский район, с. Челно-Вершины, ул. Советская, д. 12, каб. 205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Понедельник                   09.00-17.00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Вторник                           09.00-17.00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Среда                               09.00-17.00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Четверг                            09.00-17.00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Пятница                           09.00-17.00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Обеденный перерыв с 12.00 до 13.00</w:t>
            </w:r>
          </w:p>
        </w:tc>
      </w:tr>
    </w:tbl>
    <w:p w:rsidR="008A6C81" w:rsidRPr="008A6C81" w:rsidRDefault="008A6C81" w:rsidP="008A6C81">
      <w:pPr>
        <w:autoSpaceDE w:val="0"/>
        <w:autoSpaceDN w:val="0"/>
        <w:adjustRightInd w:val="0"/>
        <w:jc w:val="center"/>
        <w:rPr>
          <w:color w:val="000000"/>
        </w:rPr>
      </w:pPr>
    </w:p>
    <w:p w:rsidR="008A6C81" w:rsidRPr="008A6C81" w:rsidRDefault="008A6C81" w:rsidP="008A6C81">
      <w:pPr>
        <w:autoSpaceDE w:val="0"/>
        <w:autoSpaceDN w:val="0"/>
        <w:adjustRightInd w:val="0"/>
        <w:rPr>
          <w:color w:val="000000"/>
        </w:rPr>
      </w:pPr>
    </w:p>
    <w:p w:rsidR="008A6C81" w:rsidRPr="008A6C81" w:rsidRDefault="008A6C81" w:rsidP="008A6C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A6C81">
        <w:rPr>
          <w:b/>
          <w:color w:val="000000"/>
        </w:rPr>
        <w:t>Пункты и график выдачи результатов</w:t>
      </w:r>
    </w:p>
    <w:p w:rsidR="008A6C81" w:rsidRPr="008A6C81" w:rsidRDefault="008A6C81" w:rsidP="008A6C81">
      <w:pPr>
        <w:tabs>
          <w:tab w:val="right" w:pos="9355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8A6C81">
        <w:rPr>
          <w:b/>
          <w:color w:val="000000"/>
        </w:rPr>
        <w:t>муниципальной услуги:</w:t>
      </w:r>
    </w:p>
    <w:p w:rsidR="008A6C81" w:rsidRPr="008A6C81" w:rsidRDefault="008A6C81" w:rsidP="008A6C81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8A6C81" w:rsidRPr="008A6C81" w:rsidTr="003162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C81">
              <w:rPr>
                <w:color w:val="000000"/>
              </w:rPr>
              <w:t>Адрес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6C81" w:rsidRPr="008A6C81" w:rsidTr="003162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Самарская область, Челно-Вершинский район, с. Челно-Вершины, ул. Советская, д. 12, каб.205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Понедельник                   09.00-17.00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Вторник                           09.00-17.00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Среда                                09.00-17.00</w:t>
            </w:r>
          </w:p>
          <w:p w:rsidR="008A6C81" w:rsidRPr="008A6C81" w:rsidRDefault="008A6C81" w:rsidP="008A6C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Четверг                            09.00-17.00</w:t>
            </w:r>
          </w:p>
          <w:p w:rsidR="008A6C81" w:rsidRPr="008A6C81" w:rsidRDefault="008A6C81" w:rsidP="008A6C81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81">
              <w:rPr>
                <w:color w:val="000000"/>
              </w:rPr>
              <w:t>Пятница                           09.00-17.00</w:t>
            </w:r>
          </w:p>
          <w:p w:rsidR="008A6C81" w:rsidRPr="008A6C81" w:rsidRDefault="008A6C81" w:rsidP="008A6C81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A6C81" w:rsidRPr="008A6C81" w:rsidRDefault="008A6C81" w:rsidP="008A6C81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</w:rPr>
      </w:pPr>
    </w:p>
    <w:p w:rsidR="008A6C81" w:rsidRPr="008A6C81" w:rsidRDefault="008A6C81" w:rsidP="008A6C81">
      <w:pPr>
        <w:widowControl w:val="0"/>
        <w:tabs>
          <w:tab w:val="left" w:pos="5780"/>
        </w:tabs>
        <w:suppressAutoHyphens/>
        <w:jc w:val="both"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5780"/>
        </w:tabs>
        <w:suppressAutoHyphens/>
        <w:jc w:val="both"/>
        <w:rPr>
          <w:rFonts w:eastAsia="Lucida Sans Unicode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ascii="Calibri" w:eastAsia="Arial" w:hAnsi="Calibri" w:cs="Calibri"/>
          <w:kern w:val="1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Приложение № 3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к административному регламенту предоставления муниципальной услуги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«Предоставление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имущества муниципального района Челно-Вершинский 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в аренду»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Председателю  комиссии 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муниципального района Челно-Вершинский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    от ____________ФИО_____________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 </w:t>
      </w:r>
    </w:p>
    <w:p w:rsidR="008A6C81" w:rsidRPr="008A6C81" w:rsidRDefault="008A6C81" w:rsidP="008A6C81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  <w:r w:rsidRPr="008A6C81">
        <w:rPr>
          <w:rFonts w:eastAsia="Lucida Sans Unicode"/>
          <w:b/>
          <w:lang w:eastAsia="ar-SA"/>
        </w:rPr>
        <w:t>ЗАЯВКА</w:t>
      </w:r>
    </w:p>
    <w:p w:rsidR="008A6C81" w:rsidRPr="008A6C81" w:rsidRDefault="008A6C81" w:rsidP="008A6C81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  <w:r w:rsidRPr="008A6C81">
        <w:rPr>
          <w:rFonts w:eastAsia="Lucida Sans Unicode"/>
          <w:b/>
          <w:lang w:eastAsia="ar-SA"/>
        </w:rPr>
        <w:t xml:space="preserve">НА УЧАСТИЕ В ТОРГАХ (КОНКУРСЕ, АУКЦИОНЕ)  НА ПРАВО ЗАКЛЮЧЕНИЯ ДОГОВОРА АРЕНДЫ </w:t>
      </w:r>
    </w:p>
    <w:p w:rsidR="008A6C81" w:rsidRPr="008A6C81" w:rsidRDefault="008A6C81" w:rsidP="008A6C81">
      <w:pPr>
        <w:widowControl w:val="0"/>
        <w:suppressAutoHyphens/>
        <w:jc w:val="center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 </w:t>
      </w:r>
    </w:p>
    <w:p w:rsidR="008A6C81" w:rsidRPr="008A6C81" w:rsidRDefault="008A6C81" w:rsidP="008A6C81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"__" __________ 20___ г.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__ __________________________________________________________________________________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                (полное наименование юридического лица или         ____________________________________________________________________________________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                          фамилия, имя, отчество         ____________________________________________________________________________________,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                                      и паспортные данные физического лица, подающего заявку)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именуемый далее "Претендент", в лице __________________________________________________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______________  __________________________________________________________________,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                  (фамилия, имя, отчество, должность)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         действующего на основании ______________________________,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принимая решение об участии в аукционе на право заключения договора аренды, обязуется:</w:t>
      </w:r>
    </w:p>
    <w:p w:rsidR="008A6C81" w:rsidRPr="008A6C81" w:rsidRDefault="008A6C81" w:rsidP="008A6C81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1) соблюдать условия торгов, содержащиеся в извещении о проведении торгов,  а также правила их проведения, установленные Регламентом по предоставлению имущества муниципального района Челно-Вершинский в аренду и осуществлению организации проведения в установленном порядке конкурса, аукциона по продаже права на заключение договора аренды имущества муниципального района Челно-Вершинский;</w:t>
      </w:r>
    </w:p>
    <w:p w:rsidR="008A6C81" w:rsidRPr="008A6C81" w:rsidRDefault="008A6C81" w:rsidP="008A6C81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2) в случае признания победителем конкурса, аукциона заключить договор аренды имущества не позднее десяти дней со дня подписания протокола о результатах торгов.</w:t>
      </w:r>
    </w:p>
    <w:p w:rsidR="008A6C81" w:rsidRPr="008A6C81" w:rsidRDefault="008A6C81" w:rsidP="008A6C81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Со сведениями, изложенными в извещении о проведении аукциона, ознакомлен и согласен.</w:t>
      </w:r>
    </w:p>
    <w:p w:rsidR="008A6C81" w:rsidRPr="008A6C81" w:rsidRDefault="008A6C81" w:rsidP="008A6C81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Заявка составляется в двух экземплярах, один из которых остается у организатора аукциона, другой - у претендента.</w:t>
      </w:r>
    </w:p>
    <w:p w:rsidR="008A6C81" w:rsidRPr="008A6C81" w:rsidRDefault="008A6C81" w:rsidP="008A6C81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К заявке прилагаются документы в соответствии с перечнем, указанным в извещении о проведении конкурса, аукциона, и опись документов, которая составляется в двух экземплярах.</w:t>
      </w:r>
    </w:p>
    <w:p w:rsidR="008A6C81" w:rsidRPr="008A6C81" w:rsidRDefault="008A6C81" w:rsidP="008A6C81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Адрес и банковские реквизиты претендента:</w:t>
      </w:r>
    </w:p>
    <w:p w:rsidR="008A6C81" w:rsidRPr="008A6C81" w:rsidRDefault="008A6C81" w:rsidP="008A6C81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______________________________________________________________________________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______________________________________________________________________________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 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Подпись претендента (его полномочного представителя)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__________________________________________________________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"__" __________ 20__ г.            М.П.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 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Заявка принята организатором торгов: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______ ч _____ мин. "__" ___________ 20__ г. за N _______</w:t>
      </w:r>
    </w:p>
    <w:p w:rsidR="008A6C81" w:rsidRPr="008A6C81" w:rsidRDefault="008A6C81" w:rsidP="008A6C81">
      <w:pPr>
        <w:widowControl w:val="0"/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 </w:t>
      </w: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Подпись уполномоченного лица организатора торгов_______________________________</w:t>
      </w: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09"/>
          <w:tab w:val="left" w:pos="2820"/>
          <w:tab w:val="center" w:pos="4818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>Приложение № 4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color w:val="000000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к административному регламенту </w:t>
      </w:r>
      <w:r w:rsidRPr="008A6C81">
        <w:rPr>
          <w:rFonts w:eastAsia="Arial" w:cs="Calibri"/>
          <w:color w:val="000000"/>
          <w:kern w:val="1"/>
          <w:lang w:eastAsia="ar-SA"/>
        </w:rPr>
        <w:t xml:space="preserve">предоставления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color w:val="000000"/>
          <w:lang w:eastAsia="ar-SA"/>
        </w:rPr>
        <w:t xml:space="preserve">муниципальной услуги </w:t>
      </w:r>
      <w:r w:rsidRPr="008A6C81">
        <w:rPr>
          <w:rFonts w:eastAsia="Lucida Sans Unicode"/>
          <w:lang w:eastAsia="ar-SA"/>
        </w:rPr>
        <w:t xml:space="preserve">«Предоставление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имущества муниципального района Челно-Вершинский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в аренду»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Главе  муниципального района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 Челно-Вершинский Самарской области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>______________________________</w:t>
      </w:r>
    </w:p>
    <w:p w:rsidR="008A6C81" w:rsidRPr="008A6C81" w:rsidRDefault="008A6C81" w:rsidP="008A6C81">
      <w:pPr>
        <w:suppressAutoHyphens/>
        <w:spacing w:line="100" w:lineRule="atLeast"/>
        <w:jc w:val="center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                                                                                                       (ФИО)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                                                                                              от  _________________________________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                                                                                                            _________________________________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ascii="Calibri" w:eastAsia="Arial" w:hAnsi="Calibri" w:cs="Calibri"/>
          <w:kern w:val="1"/>
          <w:sz w:val="22"/>
          <w:szCs w:val="22"/>
          <w:lang w:eastAsia="ar-SA"/>
        </w:rPr>
      </w:pPr>
    </w:p>
    <w:p w:rsidR="008A6C81" w:rsidRPr="008A6C81" w:rsidRDefault="008A6C81" w:rsidP="008A6C81">
      <w:pPr>
        <w:snapToGrid w:val="0"/>
        <w:spacing w:before="100" w:beforeAutospacing="1" w:after="100" w:afterAutospacing="1" w:line="100" w:lineRule="atLeast"/>
        <w:ind w:firstLine="567"/>
        <w:jc w:val="both"/>
      </w:pPr>
    </w:p>
    <w:p w:rsidR="008A6C81" w:rsidRPr="008A6C81" w:rsidRDefault="008A6C81" w:rsidP="008A6C81">
      <w:pPr>
        <w:snapToGrid w:val="0"/>
        <w:spacing w:before="100" w:beforeAutospacing="1" w:after="100" w:afterAutospacing="1" w:line="100" w:lineRule="atLeast"/>
        <w:ind w:firstLine="567"/>
        <w:jc w:val="both"/>
      </w:pPr>
      <w:r w:rsidRPr="008A6C81">
        <w:t>Прошу предоставить объект недвижимого/движимого имущества в аренду.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C81" w:rsidRPr="008A6C81" w:rsidRDefault="008A6C81" w:rsidP="008A6C81">
      <w:pPr>
        <w:snapToGrid w:val="0"/>
        <w:spacing w:before="100" w:beforeAutospacing="1" w:after="100" w:afterAutospacing="1" w:line="100" w:lineRule="atLeast"/>
      </w:pPr>
      <w:r w:rsidRPr="008A6C81">
        <w:t>____________________________________________________________</w:t>
      </w:r>
    </w:p>
    <w:p w:rsidR="008A6C81" w:rsidRPr="008A6C81" w:rsidRDefault="008A6C81" w:rsidP="008A6C81">
      <w:pPr>
        <w:widowControl w:val="0"/>
        <w:tabs>
          <w:tab w:val="left" w:pos="9750"/>
        </w:tabs>
        <w:suppressAutoHyphens/>
        <w:snapToGrid w:val="0"/>
        <w:spacing w:before="100" w:after="100" w:line="100" w:lineRule="atLeast"/>
        <w:ind w:left="41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Выражаю свое согласие на обработку моих персональных данных. </w:t>
      </w:r>
    </w:p>
    <w:p w:rsidR="008A6C81" w:rsidRPr="008A6C81" w:rsidRDefault="008A6C81" w:rsidP="008A6C81">
      <w:pPr>
        <w:widowControl w:val="0"/>
        <w:tabs>
          <w:tab w:val="left" w:pos="9750"/>
        </w:tabs>
        <w:suppressAutoHyphens/>
        <w:snapToGrid w:val="0"/>
        <w:spacing w:before="100" w:after="100" w:line="100" w:lineRule="atLeast"/>
        <w:ind w:left="41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Способ получения ответа по данному заявлению: лично или прошу направить по адресу _________________________________________________________________________ __________________________  </w:t>
      </w:r>
      <w:r w:rsidRPr="008A6C81">
        <w:rPr>
          <w:rFonts w:eastAsia="Lucida Sans Unicode"/>
          <w:sz w:val="18"/>
          <w:szCs w:val="18"/>
          <w:lang w:eastAsia="ar-SA"/>
        </w:rPr>
        <w:t xml:space="preserve">нужное подчеркнуть  </w:t>
      </w:r>
      <w:r w:rsidRPr="008A6C81">
        <w:rPr>
          <w:rFonts w:eastAsia="Lucida Sans Unicode"/>
          <w:lang w:eastAsia="ar-SA"/>
        </w:rPr>
        <w:t>________________________________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8"/>
        <w:gridCol w:w="3496"/>
      </w:tblGrid>
      <w:tr w:rsidR="008A6C81" w:rsidRPr="008A6C81" w:rsidTr="003162F9">
        <w:tc>
          <w:tcPr>
            <w:tcW w:w="14468" w:type="dxa"/>
            <w:shd w:val="clear" w:color="auto" w:fill="auto"/>
          </w:tcPr>
          <w:p w:rsidR="008A6C81" w:rsidRPr="008A6C81" w:rsidRDefault="008A6C81" w:rsidP="008A6C81">
            <w:pPr>
              <w:widowControl w:val="0"/>
              <w:tabs>
                <w:tab w:val="left" w:pos="9750"/>
              </w:tabs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</w:p>
        </w:tc>
        <w:tc>
          <w:tcPr>
            <w:tcW w:w="3496" w:type="dxa"/>
            <w:shd w:val="clear" w:color="auto" w:fill="auto"/>
          </w:tcPr>
          <w:p w:rsidR="008A6C81" w:rsidRPr="008A6C81" w:rsidRDefault="008A6C81" w:rsidP="008A6C81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</w:p>
        </w:tc>
      </w:tr>
      <w:tr w:rsidR="008A6C81" w:rsidRPr="008A6C81" w:rsidTr="003162F9">
        <w:tc>
          <w:tcPr>
            <w:tcW w:w="14468" w:type="dxa"/>
            <w:shd w:val="clear" w:color="auto" w:fill="auto"/>
          </w:tcPr>
          <w:p w:rsidR="008A6C81" w:rsidRPr="008A6C81" w:rsidRDefault="008A6C81" w:rsidP="008A6C81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  <w:r w:rsidRPr="008A6C81">
              <w:rPr>
                <w:rFonts w:eastAsia="Lucida Sans Unicode"/>
                <w:lang w:eastAsia="ar-SA"/>
              </w:rPr>
              <w:t>Оперативную связь прошу осуществлять по телефону: _____________________________</w:t>
            </w:r>
          </w:p>
          <w:p w:rsidR="008A6C81" w:rsidRPr="008A6C81" w:rsidRDefault="008A6C81" w:rsidP="008A6C81">
            <w:pPr>
              <w:widowControl w:val="0"/>
              <w:suppressAutoHyphens/>
              <w:snapToGrid w:val="0"/>
              <w:spacing w:line="100" w:lineRule="atLeast"/>
              <w:ind w:firstLine="567"/>
              <w:rPr>
                <w:rFonts w:eastAsia="Lucida Sans Unicode"/>
                <w:lang w:eastAsia="ar-SA"/>
              </w:rPr>
            </w:pPr>
            <w:r w:rsidRPr="008A6C81">
              <w:rPr>
                <w:rFonts w:eastAsia="Lucida Sans Unicode"/>
                <w:lang w:eastAsia="ar-SA"/>
              </w:rPr>
              <w:t>_______________________________________________________________________</w:t>
            </w:r>
          </w:p>
        </w:tc>
        <w:tc>
          <w:tcPr>
            <w:tcW w:w="3496" w:type="dxa"/>
            <w:shd w:val="clear" w:color="auto" w:fill="auto"/>
          </w:tcPr>
          <w:p w:rsidR="008A6C81" w:rsidRPr="008A6C81" w:rsidRDefault="008A6C81" w:rsidP="008A6C81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</w:p>
        </w:tc>
      </w:tr>
      <w:tr w:rsidR="008A6C81" w:rsidRPr="008A6C81" w:rsidTr="003162F9">
        <w:tc>
          <w:tcPr>
            <w:tcW w:w="14468" w:type="dxa"/>
            <w:shd w:val="clear" w:color="auto" w:fill="auto"/>
          </w:tcPr>
          <w:p w:rsidR="008A6C81" w:rsidRPr="008A6C81" w:rsidRDefault="008A6C81" w:rsidP="008A6C81">
            <w:pPr>
              <w:widowControl w:val="0"/>
              <w:suppressAutoHyphens/>
              <w:snapToGrid w:val="0"/>
              <w:spacing w:line="100" w:lineRule="atLeast"/>
              <w:ind w:firstLine="567"/>
              <w:rPr>
                <w:rFonts w:eastAsia="Lucida Sans Unicode"/>
                <w:lang w:eastAsia="ar-SA"/>
              </w:rPr>
            </w:pPr>
            <w:r w:rsidRPr="008A6C81">
              <w:rPr>
                <w:rFonts w:eastAsia="Lucida Sans Unicode"/>
                <w:lang w:eastAsia="ar-SA"/>
              </w:rPr>
              <w:t xml:space="preserve">К заявлению прилагаю </w:t>
            </w:r>
          </w:p>
          <w:p w:rsidR="008A6C81" w:rsidRPr="008A6C81" w:rsidRDefault="008A6C81" w:rsidP="008A6C81">
            <w:pPr>
              <w:widowControl w:val="0"/>
              <w:suppressAutoHyphens/>
              <w:snapToGrid w:val="0"/>
              <w:spacing w:line="100" w:lineRule="atLeast"/>
              <w:ind w:firstLine="567"/>
              <w:rPr>
                <w:rFonts w:eastAsia="Lucida Sans Unicode"/>
                <w:lang w:eastAsia="ar-SA"/>
              </w:rPr>
            </w:pPr>
            <w:r w:rsidRPr="008A6C81">
              <w:rPr>
                <w:rFonts w:eastAsia="Lucida Sans Unicode"/>
                <w:lang w:eastAsia="ar-SA"/>
              </w:rPr>
              <w:t>1. __________________________________________________________на_______листах</w:t>
            </w:r>
          </w:p>
        </w:tc>
        <w:tc>
          <w:tcPr>
            <w:tcW w:w="3496" w:type="dxa"/>
            <w:shd w:val="clear" w:color="auto" w:fill="auto"/>
          </w:tcPr>
          <w:p w:rsidR="008A6C81" w:rsidRPr="008A6C81" w:rsidRDefault="008A6C81" w:rsidP="008A6C81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</w:p>
        </w:tc>
      </w:tr>
    </w:tbl>
    <w:p w:rsidR="008A6C81" w:rsidRPr="008A6C81" w:rsidRDefault="008A6C81" w:rsidP="008A6C81">
      <w:pPr>
        <w:widowControl w:val="0"/>
        <w:suppressAutoHyphens/>
        <w:spacing w:line="100" w:lineRule="atLeast"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        2. __________________________________________________________на ______ листах</w:t>
      </w:r>
    </w:p>
    <w:p w:rsidR="008A6C81" w:rsidRPr="008A6C81" w:rsidRDefault="008A6C81" w:rsidP="008A6C81">
      <w:pPr>
        <w:widowControl w:val="0"/>
        <w:suppressAutoHyphens/>
        <w:spacing w:line="100" w:lineRule="atLeast"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        _________________________________________________________________________</w:t>
      </w:r>
    </w:p>
    <w:p w:rsidR="008A6C81" w:rsidRPr="008A6C81" w:rsidRDefault="008A6C81" w:rsidP="008A6C81">
      <w:pPr>
        <w:widowControl w:val="0"/>
        <w:suppressAutoHyphens/>
        <w:spacing w:line="100" w:lineRule="atLeast"/>
        <w:jc w:val="both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       Итого на _________________ листах. </w:t>
      </w:r>
    </w:p>
    <w:p w:rsidR="008A6C81" w:rsidRPr="008A6C81" w:rsidRDefault="008A6C81" w:rsidP="008A6C81">
      <w:pPr>
        <w:spacing w:before="100" w:beforeAutospacing="1" w:after="100" w:afterAutospacing="1" w:line="100" w:lineRule="atLeast"/>
      </w:pPr>
      <w:r w:rsidRPr="008A6C81">
        <w:t xml:space="preserve">     __________________________________________________  «____» _________ 20____ г.</w:t>
      </w:r>
    </w:p>
    <w:p w:rsidR="008A6C81" w:rsidRPr="008A6C81" w:rsidRDefault="008A6C81" w:rsidP="008A6C81">
      <w:pPr>
        <w:spacing w:before="100" w:beforeAutospacing="1" w:after="100" w:afterAutospacing="1" w:line="100" w:lineRule="atLeast"/>
      </w:pPr>
      <w:r w:rsidRPr="008A6C81">
        <w:t xml:space="preserve">(подпись заявителя или представителя по доверенности, Ф.И.О. полностью)                     </w:t>
      </w:r>
    </w:p>
    <w:p w:rsidR="008A6C81" w:rsidRPr="008A6C81" w:rsidRDefault="008A6C81" w:rsidP="008A6C81">
      <w:pPr>
        <w:spacing w:before="100" w:beforeAutospacing="1" w:after="100" w:afterAutospacing="1" w:line="100" w:lineRule="atLeast"/>
      </w:pPr>
    </w:p>
    <w:p w:rsidR="008A6C81" w:rsidRPr="008A6C81" w:rsidRDefault="008A6C81" w:rsidP="008A6C81">
      <w:pPr>
        <w:spacing w:before="100" w:beforeAutospacing="1" w:after="100" w:afterAutospacing="1" w:line="100" w:lineRule="atLeast"/>
      </w:pPr>
      <w:r w:rsidRPr="008A6C81">
        <w:t xml:space="preserve">         (дата)</w:t>
      </w:r>
    </w:p>
    <w:p w:rsidR="008A6C81" w:rsidRPr="008A6C81" w:rsidRDefault="008A6C81" w:rsidP="008A6C81">
      <w:pPr>
        <w:spacing w:before="100" w:beforeAutospacing="1" w:after="100" w:afterAutospacing="1" w:line="100" w:lineRule="atLeast"/>
      </w:pPr>
    </w:p>
    <w:p w:rsidR="008A6C81" w:rsidRPr="008A6C81" w:rsidRDefault="008A6C81" w:rsidP="008A6C81">
      <w:pPr>
        <w:spacing w:before="100" w:beforeAutospacing="1" w:after="100" w:afterAutospacing="1" w:line="100" w:lineRule="atLeast"/>
      </w:pPr>
    </w:p>
    <w:p w:rsidR="008A6C81" w:rsidRPr="008A6C81" w:rsidRDefault="008A6C81" w:rsidP="008A6C81">
      <w:pPr>
        <w:spacing w:before="100" w:beforeAutospacing="1" w:after="100" w:afterAutospacing="1" w:line="100" w:lineRule="atLeast"/>
      </w:pPr>
    </w:p>
    <w:p w:rsidR="008A6C81" w:rsidRPr="008A6C81" w:rsidRDefault="008A6C81" w:rsidP="008A6C81">
      <w:pPr>
        <w:spacing w:before="100" w:beforeAutospacing="1" w:after="100" w:afterAutospacing="1" w:line="100" w:lineRule="atLeast"/>
      </w:pPr>
    </w:p>
    <w:p w:rsidR="008A6C81" w:rsidRPr="008A6C81" w:rsidRDefault="008A6C81" w:rsidP="008A6C81">
      <w:pPr>
        <w:spacing w:before="100" w:beforeAutospacing="1" w:after="100" w:afterAutospacing="1" w:line="100" w:lineRule="atLeast"/>
      </w:pP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>Приложение № 5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color w:val="000000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к административному регламенту </w:t>
      </w:r>
      <w:r w:rsidRPr="008A6C81">
        <w:rPr>
          <w:rFonts w:eastAsia="Arial" w:cs="Calibri"/>
          <w:color w:val="000000"/>
          <w:kern w:val="1"/>
          <w:lang w:eastAsia="ar-SA"/>
        </w:rPr>
        <w:t xml:space="preserve">предоставления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color w:val="000000"/>
          <w:lang w:eastAsia="ar-SA"/>
        </w:rPr>
        <w:t xml:space="preserve">муниципальной услуги  </w:t>
      </w:r>
      <w:r w:rsidRPr="008A6C81">
        <w:rPr>
          <w:rFonts w:eastAsia="Lucida Sans Unicode"/>
          <w:lang w:eastAsia="ar-SA"/>
        </w:rPr>
        <w:t xml:space="preserve">«Предоставление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имущества муниципального района Челно-Вершинский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в аренду»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color w:val="000000"/>
          <w:lang w:eastAsia="ar-SA"/>
        </w:rPr>
        <w:t xml:space="preserve"> </w:t>
      </w:r>
    </w:p>
    <w:p w:rsidR="008A6C81" w:rsidRPr="008A6C81" w:rsidRDefault="008A6C81" w:rsidP="008A6C81">
      <w:pPr>
        <w:widowControl w:val="0"/>
        <w:suppressAutoHyphens/>
        <w:spacing w:line="100" w:lineRule="atLeast"/>
        <w:jc w:val="center"/>
        <w:rPr>
          <w:rFonts w:eastAsia="Lucida Sans Unicode"/>
          <w:sz w:val="26"/>
          <w:szCs w:val="26"/>
          <w:lang w:eastAsia="ar-SA"/>
        </w:rPr>
      </w:pPr>
    </w:p>
    <w:p w:rsidR="008A6C81" w:rsidRPr="008A6C81" w:rsidRDefault="008A6C81" w:rsidP="008A6C81">
      <w:pPr>
        <w:widowControl w:val="0"/>
        <w:suppressAutoHyphens/>
        <w:spacing w:line="100" w:lineRule="atLeast"/>
        <w:ind w:firstLine="720"/>
        <w:jc w:val="center"/>
        <w:rPr>
          <w:rFonts w:eastAsia="Lucida Sans Unicode"/>
          <w:lang w:eastAsia="ar-SA"/>
        </w:rPr>
      </w:pPr>
      <w:r w:rsidRPr="008A6C81">
        <w:rPr>
          <w:rFonts w:eastAsia="Lucida Sans Unicode"/>
          <w:sz w:val="26"/>
          <w:szCs w:val="26"/>
          <w:lang w:eastAsia="ar-SA"/>
        </w:rPr>
        <w:br/>
      </w:r>
      <w:r w:rsidRPr="008A6C81">
        <w:rPr>
          <w:rFonts w:eastAsia="Lucida Sans Unicode"/>
          <w:lang w:eastAsia="ar-SA"/>
        </w:rPr>
        <w:t>УВЕДОМЛЕНИЕ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center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об отказе в предоставлении муниципального имущества в аренду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720"/>
        <w:jc w:val="center"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suppressAutoHyphens/>
        <w:spacing w:line="100" w:lineRule="atLeast"/>
        <w:ind w:firstLine="720"/>
        <w:jc w:val="center"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suppressAutoHyphens/>
        <w:spacing w:line="100" w:lineRule="atLeast"/>
        <w:ind w:firstLine="720"/>
        <w:jc w:val="center"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suppressAutoHyphens/>
        <w:spacing w:line="100" w:lineRule="atLeast"/>
        <w:ind w:firstLine="708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На Ваше заявление  от _________ № _______  администрация  муниципального района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708"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suppressAutoHyphens/>
        <w:spacing w:line="100" w:lineRule="atLeas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Челно-Вершинский Самарской области  уведомляет, что предоставить объект движимого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708"/>
        <w:rPr>
          <w:rFonts w:eastAsia="Lucida Sans Unicode"/>
          <w:lang w:eastAsia="ar-SA"/>
        </w:rPr>
      </w:pPr>
    </w:p>
    <w:p w:rsidR="008A6C81" w:rsidRPr="008A6C81" w:rsidRDefault="008A6C81" w:rsidP="008A6C81">
      <w:pPr>
        <w:widowControl w:val="0"/>
        <w:suppressAutoHyphens/>
        <w:spacing w:line="100" w:lineRule="atLeas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(недвижимого) имущества   площадью ___________, по адресу:   ______________________________________________________________________________</w:t>
      </w:r>
    </w:p>
    <w:p w:rsidR="008A6C81" w:rsidRPr="008A6C81" w:rsidRDefault="008A6C81" w:rsidP="008A6C81">
      <w:pPr>
        <w:widowControl w:val="0"/>
        <w:suppressAutoHyphens/>
        <w:spacing w:line="100" w:lineRule="atLeas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</w:t>
      </w:r>
    </w:p>
    <w:p w:rsidR="008A6C81" w:rsidRPr="008A6C81" w:rsidRDefault="008A6C81" w:rsidP="008A6C81">
      <w:pPr>
        <w:widowControl w:val="0"/>
        <w:suppressAutoHyphens/>
        <w:spacing w:line="100" w:lineRule="atLeas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______________________________________________________________________________</w:t>
      </w:r>
    </w:p>
    <w:p w:rsidR="008A6C81" w:rsidRPr="008A6C81" w:rsidRDefault="008A6C81" w:rsidP="008A6C81">
      <w:pPr>
        <w:spacing w:line="100" w:lineRule="atLeast"/>
        <w:ind w:firstLine="1134"/>
        <w:jc w:val="center"/>
        <w:rPr>
          <w:rFonts w:cs="Calibri"/>
          <w:kern w:val="1"/>
          <w:lang w:eastAsia="ar-SA"/>
        </w:rPr>
      </w:pPr>
      <w:r w:rsidRPr="008A6C81">
        <w:rPr>
          <w:rFonts w:cs="Calibri"/>
          <w:kern w:val="1"/>
          <w:lang w:eastAsia="ar-SA"/>
        </w:rPr>
        <w:t xml:space="preserve">(место нахождения объекта) </w:t>
      </w:r>
    </w:p>
    <w:p w:rsidR="008A6C81" w:rsidRPr="008A6C81" w:rsidRDefault="008A6C81" w:rsidP="008A6C81">
      <w:pPr>
        <w:spacing w:line="100" w:lineRule="atLeast"/>
        <w:ind w:firstLine="1134"/>
        <w:jc w:val="center"/>
        <w:rPr>
          <w:rFonts w:cs="Calibri"/>
          <w:kern w:val="1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900"/>
        </w:tabs>
        <w:suppressAutoHyphens/>
        <w:spacing w:line="100" w:lineRule="atLeas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не представляется возможным, поскольку ______________________________________________________________________________</w:t>
      </w:r>
    </w:p>
    <w:p w:rsidR="008A6C81" w:rsidRPr="008A6C81" w:rsidRDefault="008A6C81" w:rsidP="008A6C81">
      <w:pPr>
        <w:widowControl w:val="0"/>
        <w:tabs>
          <w:tab w:val="left" w:pos="-3402"/>
        </w:tabs>
        <w:suppressAutoHyphens/>
        <w:spacing w:line="100" w:lineRule="atLeast"/>
        <w:ind w:right="1"/>
        <w:jc w:val="center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(указывается причина)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760"/>
        <w:jc w:val="both"/>
        <w:rPr>
          <w:rFonts w:eastAsia="Lucida Sans Unicode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>Глава муниципального района                                              __________________________</w:t>
      </w: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Челно-Вершинский         </w:t>
      </w: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                                                                                                                         М.П.</w:t>
      </w: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>Исполнитель:</w:t>
      </w: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>_______________ (ФИО, телефон)</w:t>
      </w: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>Приложение № 6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color w:val="000000"/>
          <w:kern w:val="1"/>
          <w:lang w:eastAsia="ar-SA"/>
        </w:rPr>
      </w:pPr>
      <w:r w:rsidRPr="008A6C81">
        <w:rPr>
          <w:rFonts w:eastAsia="Arial" w:cs="Calibri"/>
          <w:kern w:val="1"/>
          <w:lang w:eastAsia="ar-SA"/>
        </w:rPr>
        <w:t xml:space="preserve">к административному регламенту </w:t>
      </w:r>
      <w:r w:rsidRPr="008A6C81">
        <w:rPr>
          <w:rFonts w:eastAsia="Arial" w:cs="Calibri"/>
          <w:color w:val="000000"/>
          <w:kern w:val="1"/>
          <w:lang w:eastAsia="ar-SA"/>
        </w:rPr>
        <w:t xml:space="preserve">предоставления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color w:val="000000"/>
          <w:lang w:eastAsia="ar-SA"/>
        </w:rPr>
        <w:t>муниципальной услуги «</w:t>
      </w:r>
      <w:r w:rsidRPr="008A6C81">
        <w:rPr>
          <w:rFonts w:eastAsia="Lucida Sans Unicode"/>
          <w:lang w:eastAsia="ar-SA"/>
        </w:rPr>
        <w:t xml:space="preserve">Предоставление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 xml:space="preserve"> имущества муниципального района Челно-Вершинский </w:t>
      </w:r>
    </w:p>
    <w:p w:rsidR="008A6C81" w:rsidRPr="008A6C81" w:rsidRDefault="008A6C81" w:rsidP="008A6C81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8A6C81">
        <w:rPr>
          <w:rFonts w:eastAsia="Lucida Sans Unicode"/>
          <w:lang w:eastAsia="ar-SA"/>
        </w:rPr>
        <w:t>в аренду</w:t>
      </w:r>
      <w:r w:rsidRPr="008A6C81">
        <w:rPr>
          <w:rFonts w:eastAsia="Lucida Sans Unicode"/>
          <w:color w:val="000000"/>
          <w:lang w:eastAsia="ar-SA"/>
        </w:rPr>
        <w:t>»</w:t>
      </w:r>
    </w:p>
    <w:p w:rsidR="008A6C81" w:rsidRPr="008A6C81" w:rsidRDefault="008A6C81" w:rsidP="008A6C81">
      <w:pPr>
        <w:suppressAutoHyphens/>
        <w:spacing w:line="100" w:lineRule="atLeast"/>
        <w:jc w:val="right"/>
        <w:rPr>
          <w:rFonts w:eastAsia="Arial" w:cs="Calibri"/>
          <w:kern w:val="1"/>
          <w:sz w:val="22"/>
          <w:szCs w:val="22"/>
          <w:lang w:eastAsia="ar-SA"/>
        </w:rPr>
      </w:pPr>
      <w:r w:rsidRPr="008A6C81">
        <w:rPr>
          <w:rFonts w:eastAsia="Arial" w:cs="Calibri"/>
          <w:kern w:val="1"/>
          <w:sz w:val="22"/>
          <w:szCs w:val="22"/>
          <w:lang w:eastAsia="ar-SA"/>
        </w:rPr>
        <w:t xml:space="preserve"> </w:t>
      </w: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b/>
          <w:bCs/>
          <w:color w:val="000000"/>
          <w:sz w:val="28"/>
          <w:szCs w:val="28"/>
          <w:lang w:eastAsia="ar-SA"/>
        </w:rPr>
      </w:pPr>
      <w:r w:rsidRPr="008A6C81">
        <w:rPr>
          <w:rFonts w:eastAsia="Lucida Sans Unicode"/>
          <w:b/>
          <w:bCs/>
          <w:color w:val="000000"/>
          <w:sz w:val="28"/>
          <w:szCs w:val="28"/>
          <w:lang w:eastAsia="ar-SA"/>
        </w:rPr>
        <w:t>Блок-схема</w:t>
      </w:r>
    </w:p>
    <w:p w:rsidR="008A6C81" w:rsidRPr="008A6C81" w:rsidRDefault="008A6C81" w:rsidP="008A6C81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rFonts w:cs="Calibri"/>
          <w:kern w:val="1"/>
          <w:lang w:eastAsia="ar-SA"/>
        </w:rPr>
      </w:pPr>
      <w:r w:rsidRPr="008A6C81">
        <w:rPr>
          <w:rFonts w:cs="Calibri"/>
          <w:kern w:val="1"/>
          <w:sz w:val="26"/>
          <w:lang w:eastAsia="ar-SA"/>
        </w:rPr>
        <w:t xml:space="preserve">общей структуры предоставления муниципальной услуги </w:t>
      </w: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shape id="_x0000_s1031" type="#_x0000_t202" style="position:absolute;left:0;text-align:left;margin-left:37.85pt;margin-top:9.5pt;width:383.75pt;height:25.8pt;z-index:251663360;mso-wrap-distance-left:9.05pt;mso-wrap-distance-right:9.05pt" strokeweight=".5pt">
            <v:fill color2="black"/>
            <v:textbox inset="7.45pt,3.85pt,7.45pt,3.85pt">
              <w:txbxContent>
                <w:p w:rsidR="008A6C81" w:rsidRDefault="008A6C81" w:rsidP="008A6C81">
                  <w:pPr>
                    <w:pStyle w:val="Style3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Консультация получателя услуги в КУМИ, прием документов</w:t>
                  </w:r>
                </w:p>
              </w:txbxContent>
            </v:textbox>
          </v:shape>
        </w:pict>
      </w:r>
    </w:p>
    <w:p w:rsidR="008A6C81" w:rsidRPr="008A6C81" w:rsidRDefault="008A6C81" w:rsidP="008A6C81">
      <w:pPr>
        <w:widowControl w:val="0"/>
        <w:tabs>
          <w:tab w:val="left" w:pos="709"/>
          <w:tab w:val="left" w:pos="8010"/>
        </w:tabs>
        <w:suppressAutoHyphens/>
        <w:spacing w:line="100" w:lineRule="atLeast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8A6C81">
        <w:rPr>
          <w:rFonts w:eastAsia="Lucida Sans Unicode"/>
          <w:color w:val="000000"/>
          <w:sz w:val="28"/>
          <w:szCs w:val="28"/>
          <w:lang w:eastAsia="ar-SA"/>
        </w:rPr>
        <w:tab/>
      </w:r>
    </w:p>
    <w:p w:rsidR="008A6C81" w:rsidRPr="008A6C81" w:rsidRDefault="00C555AC" w:rsidP="008A6C81">
      <w:pPr>
        <w:widowControl w:val="0"/>
        <w:tabs>
          <w:tab w:val="left" w:pos="709"/>
          <w:tab w:val="left" w:pos="3915"/>
        </w:tabs>
        <w:suppressAutoHyphens/>
        <w:spacing w:line="100" w:lineRule="atLeast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line id="_x0000_s1044" style="position:absolute;left:0;text-align:left;z-index:251672576" from="230.35pt,3.85pt" to="230.35pt,15.85pt" strokeweight=".26mm">
            <v:stroke endarrow="block" joinstyle="miter"/>
          </v:line>
        </w:pict>
      </w:r>
      <w:r w:rsidR="008A6C81" w:rsidRPr="008A6C81">
        <w:rPr>
          <w:rFonts w:eastAsia="Lucida Sans Unicode"/>
          <w:color w:val="000000"/>
          <w:sz w:val="28"/>
          <w:szCs w:val="28"/>
          <w:lang w:eastAsia="ar-SA"/>
        </w:rPr>
        <w:tab/>
      </w:r>
    </w:p>
    <w:p w:rsidR="008A6C81" w:rsidRPr="008A6C81" w:rsidRDefault="00C555AC" w:rsidP="008A6C81">
      <w:pPr>
        <w:widowControl w:val="0"/>
        <w:tabs>
          <w:tab w:val="left" w:pos="709"/>
          <w:tab w:val="center" w:pos="4818"/>
          <w:tab w:val="left" w:pos="7515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shape id="_x0000_s1032" type="#_x0000_t202" style="position:absolute;margin-left:37.85pt;margin-top:-.75pt;width:383.75pt;height:20.75pt;z-index:251664384;mso-wrap-distance-left:9.05pt;mso-wrap-distance-right:9.05pt" strokeweight=".5pt">
            <v:fill color2="black"/>
            <v:textbox inset="7.45pt,3.85pt,7.45pt,3.85pt">
              <w:txbxContent>
                <w:p w:rsidR="008A6C81" w:rsidRDefault="008A6C81" w:rsidP="008A6C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Правовая экспертиза документов </w:t>
                  </w:r>
                </w:p>
                <w:p w:rsidR="008A6C81" w:rsidRDefault="008A6C81" w:rsidP="008A6C8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A6C81" w:rsidRPr="008A6C81">
        <w:rPr>
          <w:rFonts w:eastAsia="Lucida Sans Unicode"/>
          <w:color w:val="000000"/>
          <w:sz w:val="28"/>
          <w:szCs w:val="28"/>
          <w:lang w:eastAsia="ar-SA"/>
        </w:rPr>
        <w:tab/>
      </w:r>
      <w:r w:rsidR="008A6C81" w:rsidRPr="008A6C81">
        <w:rPr>
          <w:rFonts w:eastAsia="Lucida Sans Unicode"/>
          <w:color w:val="000000"/>
          <w:sz w:val="28"/>
          <w:szCs w:val="28"/>
          <w:lang w:eastAsia="ar-SA"/>
        </w:rPr>
        <w:tab/>
      </w: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line id="_x0000_s1049" style="position:absolute;left:0;text-align:left;z-index:251677696" from="230.35pt,4.65pt" to="230.35pt,22.65pt" strokeweight=".26mm">
            <v:stroke endarrow="block" joinstyle="miter"/>
          </v:line>
        </w:pict>
      </w: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5" type="#_x0000_t9" style="position:absolute;left:0;text-align:left;margin-left:141.25pt;margin-top:6.1pt;width:168pt;height:63.75pt;z-index:251673600;mso-wrap-style:none;v-text-anchor:middle" strokeweight=".26mm">
            <v:fill color2="black"/>
          </v:shape>
        </w:pict>
      </w:r>
      <w:r>
        <w:rPr>
          <w:rFonts w:eastAsia="Lucida Sans Unicode"/>
          <w:lang w:eastAsia="ar-SA"/>
        </w:rPr>
        <w:pict>
          <v:shape id="_x0000_s1046" type="#_x0000_t202" style="position:absolute;left:0;text-align:left;margin-left:177.25pt;margin-top:12.1pt;width:94.75pt;height:49.7pt;z-index:251674624;mso-wrap-distance-left:9.05pt;mso-wrap-distance-right:9.05pt" stroked="f">
            <v:fill color2="black"/>
            <v:textbox inset="0,0,0,0">
              <w:txbxContent>
                <w:p w:rsidR="008A6C81" w:rsidRDefault="008A6C81" w:rsidP="008A6C81">
                  <w:pPr>
                    <w:pStyle w:val="ad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Наличие оснований</w:t>
                  </w:r>
                </w:p>
                <w:p w:rsidR="008A6C81" w:rsidRDefault="008A6C81" w:rsidP="008A6C81">
                  <w:pPr>
                    <w:pStyle w:val="ad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для отказа в предоставлении муниципальной услуги</w:t>
                  </w:r>
                </w:p>
                <w:p w:rsidR="008A6C81" w:rsidRDefault="008A6C81" w:rsidP="008A6C81"/>
              </w:txbxContent>
            </v:textbox>
          </v:shape>
        </w:pict>
      </w: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group id="_x0000_s1033" style="position:absolute;left:0;text-align:left;margin-left:33.25pt;margin-top:2pt;width:64.8pt;height:30.3pt;z-index:251665408;mso-wrap-distance-left:0;mso-wrap-distance-right:0" coordorigin="665,40" coordsize="1295,605">
            <o:lock v:ext="edit" text="t"/>
            <v:oval id="_x0000_s1034" style="position:absolute;left:665;top:40;width:1295;height:605;mso-wrap-style:none;v-text-anchor:middle" strokeweight=".26mm">
              <v:fill color2="black"/>
              <v:stroke joinstyle="miter"/>
            </v:oval>
            <v:shape id="_x0000_s1035" type="#_x0000_t202" style="position:absolute;left:846;top:132;width:909;height:421;v-text-anchor:middle" filled="f" stroked="f">
              <v:stroke joinstyle="round"/>
              <v:textbox style="mso-rotate-with-shape:t">
                <w:txbxContent>
                  <w:p w:rsidR="008A6C81" w:rsidRDefault="008A6C81" w:rsidP="008A6C81">
                    <w:pPr>
                      <w:autoSpaceDE w:val="0"/>
                      <w:jc w:val="center"/>
                      <w:rPr>
                        <w:rFonts w:cs="Calibri"/>
                        <w:kern w:val="1"/>
                      </w:rPr>
                    </w:pPr>
                    <w:r>
                      <w:rPr>
                        <w:rFonts w:cs="Calibri"/>
                        <w:kern w:val="1"/>
                      </w:rPr>
                      <w:t>Да</w:t>
                    </w:r>
                  </w:p>
                </w:txbxContent>
              </v:textbox>
            </v:shape>
          </v:group>
        </w:pict>
      </w:r>
      <w:r>
        <w:rPr>
          <w:rFonts w:eastAsia="Lucida Sans Unicode"/>
          <w:lang w:eastAsia="ar-SA"/>
        </w:rPr>
        <w:pict>
          <v:group id="_x0000_s1036" style="position:absolute;left:0;text-align:left;margin-left:363.25pt;margin-top:2pt;width:64.8pt;height:36.3pt;z-index:251666432;mso-wrap-distance-left:0;mso-wrap-distance-right:0" coordorigin="7265,40" coordsize="1295,725">
            <o:lock v:ext="edit" text="t"/>
            <v:oval id="_x0000_s1037" style="position:absolute;left:7265;top:40;width:1295;height:725;mso-wrap-style:none;v-text-anchor:middle" strokeweight=".26mm">
              <v:fill color2="black"/>
              <v:stroke joinstyle="miter"/>
            </v:oval>
            <v:shape id="_x0000_s1038" type="#_x0000_t202" style="position:absolute;left:7446;top:149;width:909;height:507;v-text-anchor:middle" filled="f" stroked="f">
              <v:stroke joinstyle="round"/>
              <v:textbox style="mso-rotate-with-shape:t">
                <w:txbxContent>
                  <w:p w:rsidR="008A6C81" w:rsidRDefault="008A6C81" w:rsidP="008A6C81">
                    <w:pPr>
                      <w:autoSpaceDE w:val="0"/>
                      <w:jc w:val="center"/>
                      <w:rPr>
                        <w:rFonts w:cs="Calibri"/>
                        <w:kern w:val="1"/>
                      </w:rPr>
                    </w:pPr>
                    <w:r>
                      <w:rPr>
                        <w:rFonts w:cs="Calibri"/>
                        <w:kern w:val="1"/>
                      </w:rPr>
                      <w:t>Нет</w:t>
                    </w:r>
                  </w:p>
                </w:txbxContent>
              </v:textbox>
            </v:shape>
          </v:group>
        </w:pict>
      </w:r>
    </w:p>
    <w:p w:rsidR="008A6C81" w:rsidRPr="008A6C81" w:rsidRDefault="00C555AC" w:rsidP="008A6C81">
      <w:pPr>
        <w:widowControl w:val="0"/>
        <w:tabs>
          <w:tab w:val="left" w:pos="709"/>
          <w:tab w:val="left" w:pos="5895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58" style="position:absolute;z-index:251686912" from="399.25pt,11.6pt" to="441.25pt,182.7pt" strokeweight=".26mm">
            <v:stroke endarrow="block" joinstyle="miter"/>
          </v:line>
        </w:pict>
      </w:r>
      <w:r>
        <w:rPr>
          <w:rFonts w:eastAsia="Lucida Sans Unicode"/>
          <w:lang w:eastAsia="ar-SA"/>
        </w:rPr>
        <w:pict>
          <v:line id="_x0000_s1047" style="position:absolute;flip:x;z-index:251675648" from="99.25pt,3.9pt" to="141.25pt,3.9pt" strokeweight=".26mm">
            <v:stroke endarrow="block" joinstyle="miter"/>
          </v:line>
        </w:pict>
      </w:r>
      <w:r>
        <w:rPr>
          <w:rFonts w:eastAsia="Lucida Sans Unicode"/>
          <w:lang w:eastAsia="ar-SA"/>
        </w:rPr>
        <w:pict>
          <v:line id="_x0000_s1048" style="position:absolute;z-index:251676672" from="309.25pt,3.9pt" to="363.25pt,3.9pt" strokeweight=".26mm">
            <v:stroke endarrow="block" joinstyle="miter"/>
          </v:line>
        </w:pict>
      </w:r>
      <w:r>
        <w:rPr>
          <w:rFonts w:eastAsia="Lucida Sans Unicode"/>
          <w:lang w:eastAsia="ar-SA"/>
        </w:rPr>
        <w:pict>
          <v:line id="_x0000_s1050" style="position:absolute;z-index:251678720" from="69.25pt,15.9pt" to="69.25pt,105.9pt" strokeweight=".26mm">
            <v:stroke endarrow="block" joinstyle="miter"/>
          </v:line>
        </w:pict>
      </w:r>
      <w:r w:rsidR="008A6C81" w:rsidRPr="008A6C81">
        <w:rPr>
          <w:rFonts w:eastAsia="Lucida Sans Unicode"/>
          <w:color w:val="000000"/>
          <w:sz w:val="28"/>
          <w:szCs w:val="28"/>
          <w:lang w:eastAsia="ar-SA"/>
        </w:rPr>
        <w:tab/>
      </w: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59" style="position:absolute;left:0;text-align:left;flip:x;z-index:251687936" from="272pt,6.1pt" to="399.25pt,173.75pt" strokeweight=".26mm">
            <v:stroke endarrow="block" joinstyle="miter"/>
          </v:line>
        </w:pict>
      </w: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shape id="_x0000_s1030" type="#_x0000_t202" style="position:absolute;left:0;text-align:left;margin-left:2.75pt;margin-top:8.8pt;width:137.75pt;height:63.95pt;z-index:251662336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8A6C81" w:rsidRDefault="008A6C81" w:rsidP="008A6C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уведомления об отказе в предоставлении муниципальной услуги, внесение записи в журнал</w:t>
                  </w:r>
                </w:p>
                <w:p w:rsidR="008A6C81" w:rsidRDefault="008A6C81" w:rsidP="008A6C8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51" style="position:absolute;left:0;text-align:left;z-index:251679744" from="68.45pt,9pt" to="68.45pt,28.9pt" strokeweight=".26mm">
            <v:stroke endarrow="block" joinstyle="miter"/>
          </v:line>
        </w:pict>
      </w: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shape id="_x0000_s1055" type="#_x0000_t202" style="position:absolute;left:0;text-align:left;margin-left:375.25pt;margin-top:5.65pt;width:118.75pt;height:36pt;z-index:251683840;mso-wrap-distance-left:9.05pt;mso-wrap-distance-right:9.05pt" stroked="f">
            <v:fill color2="black"/>
            <v:textbox style="mso-next-textbox:#_x0000_s1055" inset="0,0,0,0">
              <w:txbxContent>
                <w:p w:rsidR="008A6C81" w:rsidRPr="00D527C7" w:rsidRDefault="008A6C81" w:rsidP="008A6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имущества по результатам </w:t>
                  </w:r>
                  <w:r w:rsidRPr="00D527C7">
                    <w:rPr>
                      <w:sz w:val="20"/>
                      <w:szCs w:val="20"/>
                    </w:rPr>
                    <w:t xml:space="preserve"> проведения торгов</w:t>
                  </w:r>
                </w:p>
              </w:txbxContent>
            </v:textbox>
          </v:shape>
        </w:pict>
      </w:r>
      <w:r>
        <w:rPr>
          <w:rFonts w:eastAsia="Lucida Sans Unicode"/>
          <w:highlight w:val="yellow"/>
          <w:lang w:eastAsia="ar-SA"/>
        </w:rPr>
        <w:pict>
          <v:roundrect id="_x0000_s1053" style="position:absolute;left:0;text-align:left;margin-left:367.75pt;margin-top:5.65pt;width:133.5pt;height:36pt;z-index:251681792;mso-wrap-style:none;v-text-anchor:middle" arcsize="10923f" strokeweight=".26mm">
            <v:fill color2="black"/>
            <v:stroke joinstyle="miter"/>
          </v:roundrect>
        </w:pict>
      </w:r>
      <w:r>
        <w:rPr>
          <w:rFonts w:eastAsia="Lucida Sans Unicode"/>
          <w:highlight w:val="yellow"/>
          <w:lang w:eastAsia="ar-SA"/>
        </w:rPr>
        <w:pict>
          <v:shape id="_x0000_s1054" type="#_x0000_t202" style="position:absolute;left:0;text-align:left;margin-left:183.25pt;margin-top:12.8pt;width:100.75pt;height:46.75pt;z-index:251682816;mso-wrap-distance-left:9.05pt;mso-wrap-distance-right:9.05pt" stroked="f">
            <v:fill color2="black"/>
            <v:textbox style="mso-next-textbox:#_x0000_s1054" inset="0,0,0,0">
              <w:txbxContent>
                <w:p w:rsidR="008A6C81" w:rsidRPr="00876E1E" w:rsidRDefault="008A6C81" w:rsidP="008A6C81">
                  <w:pPr>
                    <w:rPr>
                      <w:sz w:val="20"/>
                      <w:szCs w:val="20"/>
                    </w:rPr>
                  </w:pPr>
                  <w:r w:rsidRPr="00876E1E">
                    <w:rPr>
                      <w:sz w:val="20"/>
                      <w:szCs w:val="20"/>
                    </w:rPr>
                    <w:t>Предоставление</w:t>
                  </w:r>
                  <w:r>
                    <w:rPr>
                      <w:sz w:val="20"/>
                      <w:szCs w:val="20"/>
                    </w:rPr>
                    <w:t xml:space="preserve"> имущества без проведения торгов</w:t>
                  </w:r>
                </w:p>
              </w:txbxContent>
            </v:textbox>
          </v:shape>
        </w:pict>
      </w:r>
      <w:r>
        <w:rPr>
          <w:rFonts w:eastAsia="Lucida Sans Unicode"/>
          <w:highlight w:val="yellow"/>
          <w:lang w:eastAsia="ar-SA"/>
        </w:rPr>
        <w:pict>
          <v:roundrect id="_x0000_s1052" style="position:absolute;left:0;text-align:left;margin-left:177.25pt;margin-top:11.6pt;width:114pt;height:47.95pt;z-index:251680768;mso-wrap-style:none;v-text-anchor:middle" arcsize="10923f" strokeweight=".26mm">
            <v:fill color2="black"/>
            <v:stroke joinstyle="miter"/>
          </v:roundrect>
        </w:pict>
      </w:r>
      <w:r>
        <w:rPr>
          <w:rFonts w:eastAsia="Lucida Sans Unicode"/>
          <w:highlight w:val="yellow"/>
          <w:lang w:eastAsia="ar-SA"/>
        </w:rPr>
        <w:pict>
          <v:roundrect id="_x0000_s1039" style="position:absolute;left:0;text-align:left;margin-left:9.25pt;margin-top:5.65pt;width:114pt;height:78pt;z-index:251667456;mso-wrap-style:none;v-text-anchor:middle" arcsize="10923f" strokeweight=".26mm">
            <v:fill color2="black"/>
            <v:stroke joinstyle="miter"/>
          </v:roundrect>
        </w:pict>
      </w:r>
      <w:r>
        <w:rPr>
          <w:rFonts w:eastAsia="Lucida Sans Unicode"/>
          <w:highlight w:val="yellow"/>
          <w:lang w:eastAsia="ar-SA"/>
        </w:rPr>
        <w:pict>
          <v:shape id="_x0000_s1040" type="#_x0000_t202" style="position:absolute;left:0;text-align:left;margin-left:15.25pt;margin-top:12.8pt;width:100.75pt;height:46.75pt;z-index:251668480;mso-wrap-distance-left:9.05pt;mso-wrap-distance-right:9.05pt" stroked="f">
            <v:fill color2="black"/>
            <v:textbox style="mso-next-textbox:#_x0000_s1040" inset="0,0,0,0">
              <w:txbxContent>
                <w:p w:rsidR="008A6C81" w:rsidRDefault="008A6C81" w:rsidP="008A6C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заявителю уведомления об отказе в предоставлении муниципальной услуги</w:t>
                  </w:r>
                </w:p>
                <w:p w:rsidR="008A6C81" w:rsidRDefault="008A6C81" w:rsidP="008A6C81"/>
              </w:txbxContent>
            </v:textbox>
          </v:shape>
        </w:pict>
      </w: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64" style="position:absolute;left:0;text-align:left;z-index:251693056" from="230.35pt,14.15pt" to="231.4pt,167.3pt" strokeweight=".26mm">
            <v:stroke endarrow="block" joinstyle="miter"/>
          </v:line>
        </w:pict>
      </w:r>
      <w:r>
        <w:rPr>
          <w:rFonts w:eastAsia="Lucida Sans Unicode"/>
          <w:highlight w:val="yellow"/>
          <w:lang w:eastAsia="ar-SA"/>
        </w:rPr>
        <w:pict>
          <v:line id="_x0000_s1060" style="position:absolute;left:0;text-align:left;z-index:251688960" from="435.25pt,15.4pt" to="435.25pt,34.55pt" strokeweight=".26mm">
            <v:stroke endarrow="block" joinstyle="miter"/>
          </v:line>
        </w:pict>
      </w: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shape id="_x0000_s1041" type="#_x0000_t202" style="position:absolute;left:0;text-align:left;margin-left:362.75pt;margin-top:2.6pt;width:143.45pt;height:24pt;z-index:251669504;mso-wrap-distance-left:9.05pt;mso-wrap-distance-right:9.05pt" strokeweight=".5pt">
            <v:fill color2="black"/>
            <v:textbox inset="7.45pt,3.85pt,7.45pt,3.85pt">
              <w:txbxContent>
                <w:p w:rsidR="008A6C81" w:rsidRDefault="008A6C81" w:rsidP="008A6C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конкурса, аукциона</w:t>
                  </w:r>
                </w:p>
                <w:p w:rsidR="008A6C81" w:rsidRDefault="008A6C81" w:rsidP="008A6C8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61" style="position:absolute;left:0;text-align:left;z-index:251689984" from="435.25pt,11pt" to="435.25pt,23pt" strokeweight=".26mm">
            <v:stroke endarrow="block" joinstyle="miter"/>
          </v:line>
        </w:pict>
      </w: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shape id="_x0000_s1056" type="#_x0000_t202" style="position:absolute;left:0;text-align:left;margin-left:362.75pt;margin-top:6.4pt;width:143.45pt;height:29.75pt;z-index:251684864;mso-wrap-distance-left:9.05pt;mso-wrap-distance-right:9.05pt" strokeweight=".5pt">
            <v:fill color2="black"/>
            <v:textbox inset="7.45pt,3.85pt,7.45pt,3.85pt">
              <w:txbxContent>
                <w:p w:rsidR="008A6C81" w:rsidRDefault="008A6C81" w:rsidP="008A6C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заявлений для участия в конкурсе, аукционе</w:t>
                  </w:r>
                </w:p>
                <w:p w:rsidR="008A6C81" w:rsidRDefault="008A6C81" w:rsidP="008A6C8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62" style="position:absolute;left:0;text-align:left;z-index:251691008" from="435.25pt,4.7pt" to="435.25pt,22.7pt" strokeweight=".26mm">
            <v:stroke endarrow="block" joinstyle="miter"/>
          </v:line>
        </w:pict>
      </w: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shape id="_x0000_s1057" type="#_x0000_t202" style="position:absolute;left:0;text-align:left;margin-left:362.75pt;margin-top:6.1pt;width:143.45pt;height:29.75pt;z-index:251685888;mso-wrap-distance-left:9.05pt;mso-wrap-distance-right:9.05pt" strokeweight=".5pt">
            <v:fill color2="black"/>
            <v:textbox inset="7.45pt,3.85pt,7.45pt,3.85pt">
              <w:txbxContent>
                <w:p w:rsidR="008A6C81" w:rsidRDefault="008A6C81" w:rsidP="008A6C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конкурса, аукциона, подведение его итогов</w:t>
                  </w:r>
                </w:p>
              </w:txbxContent>
            </v:textbox>
          </v:shape>
        </w:pict>
      </w:r>
    </w:p>
    <w:p w:rsidR="008A6C81" w:rsidRPr="008A6C81" w:rsidRDefault="008A6C81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63" style="position:absolute;left:0;text-align:left;flip:x;z-index:251692032" from="253.9pt,4.7pt" to="435.25pt,22.4pt" strokeweight=".26mm">
            <v:stroke endarrow="block" joinstyle="miter"/>
          </v:line>
        </w:pict>
      </w:r>
    </w:p>
    <w:p w:rsidR="008A6C81" w:rsidRPr="008A6C81" w:rsidRDefault="00C555AC" w:rsidP="008A6C81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roundrect id="_x0000_s1042" style="position:absolute;left:0;text-align:left;margin-left:27.55pt;margin-top:6.3pt;width:447.25pt;height:60pt;z-index:251670528;mso-wrap-style:none;v-text-anchor:middle" arcsize="10923f" strokeweight=".26mm">
            <v:fill color2="black"/>
            <v:stroke joinstyle="miter"/>
          </v:roundrect>
        </w:pict>
      </w:r>
      <w:r>
        <w:rPr>
          <w:rFonts w:eastAsia="Lucida Sans Unicode"/>
          <w:highlight w:val="yellow"/>
          <w:lang w:eastAsia="ar-SA"/>
        </w:rPr>
        <w:pict>
          <v:shape id="_x0000_s1043" type="#_x0000_t202" style="position:absolute;left:0;text-align:left;margin-left:81.25pt;margin-top:12.3pt;width:334.75pt;height:47.5pt;z-index:251671552;mso-wrap-distance-left:9.05pt;mso-wrap-distance-right:9.05pt" stroked="f">
            <v:fill color2="black"/>
            <v:textbox style="mso-next-textbox:#_x0000_s1043" inset="0,0,0,0">
              <w:txbxContent>
                <w:p w:rsidR="008A6C81" w:rsidRDefault="008A6C81" w:rsidP="008A6C81">
                  <w:pPr>
                    <w:ind w:right="-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Заключение договора аренды имущества </w:t>
                  </w:r>
                </w:p>
              </w:txbxContent>
            </v:textbox>
          </v:shape>
        </w:pict>
      </w:r>
    </w:p>
    <w:p w:rsidR="008A6C81" w:rsidRPr="008A6C81" w:rsidRDefault="008A6C81" w:rsidP="008A6C81">
      <w:pPr>
        <w:widowControl w:val="0"/>
        <w:tabs>
          <w:tab w:val="left" w:pos="709"/>
          <w:tab w:val="left" w:pos="2820"/>
          <w:tab w:val="center" w:pos="4818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09"/>
          <w:tab w:val="left" w:pos="2820"/>
          <w:tab w:val="center" w:pos="4818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09"/>
          <w:tab w:val="left" w:pos="2820"/>
          <w:tab w:val="center" w:pos="4818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</w:p>
    <w:p w:rsidR="008A6C81" w:rsidRPr="008A6C81" w:rsidRDefault="008A6C81" w:rsidP="008A6C81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8A6C81" w:rsidRDefault="008A6C81"/>
    <w:sectPr w:rsidR="008A6C81" w:rsidSect="00DB4C6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900"/>
        </w:tabs>
        <w:ind w:left="0" w:firstLine="0"/>
      </w:pPr>
      <w:rPr>
        <w:rFonts w:ascii="Times New Roman" w:hAnsi="Times New Roman" w:cs="Symbol"/>
        <w:sz w:val="20"/>
        <w:szCs w:val="20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54DF1"/>
    <w:multiLevelType w:val="multilevel"/>
    <w:tmpl w:val="AC9ED5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30034F7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D6671C"/>
    <w:multiLevelType w:val="multilevel"/>
    <w:tmpl w:val="ED847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9D6668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70BD9"/>
    <w:multiLevelType w:val="hybridMultilevel"/>
    <w:tmpl w:val="05B2FF8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042E0"/>
    <w:multiLevelType w:val="multilevel"/>
    <w:tmpl w:val="8F94C7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6E1326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8563A"/>
    <w:multiLevelType w:val="multilevel"/>
    <w:tmpl w:val="614C2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1675E5"/>
    <w:multiLevelType w:val="hybridMultilevel"/>
    <w:tmpl w:val="64046CD4"/>
    <w:lvl w:ilvl="0" w:tplc="CF0E0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57FD3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000644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40BF2"/>
    <w:multiLevelType w:val="multilevel"/>
    <w:tmpl w:val="4266B576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D61FA9"/>
    <w:multiLevelType w:val="multilevel"/>
    <w:tmpl w:val="B704B12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A17724"/>
    <w:multiLevelType w:val="multilevel"/>
    <w:tmpl w:val="F496E8EA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2F6EEC"/>
    <w:multiLevelType w:val="multilevel"/>
    <w:tmpl w:val="F15256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DA12E5"/>
    <w:multiLevelType w:val="multilevel"/>
    <w:tmpl w:val="16528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F603B4"/>
    <w:multiLevelType w:val="multilevel"/>
    <w:tmpl w:val="F15256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856DF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3D24FB"/>
    <w:multiLevelType w:val="hybridMultilevel"/>
    <w:tmpl w:val="F5FC4A4E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70EE7"/>
    <w:multiLevelType w:val="multilevel"/>
    <w:tmpl w:val="C7209C64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9E5A45"/>
    <w:multiLevelType w:val="multilevel"/>
    <w:tmpl w:val="BA946A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21"/>
  </w:num>
  <w:num w:numId="12">
    <w:abstractNumId w:val="7"/>
  </w:num>
  <w:num w:numId="13">
    <w:abstractNumId w:val="5"/>
  </w:num>
  <w:num w:numId="14">
    <w:abstractNumId w:val="10"/>
  </w:num>
  <w:num w:numId="15">
    <w:abstractNumId w:val="6"/>
  </w:num>
  <w:num w:numId="16">
    <w:abstractNumId w:val="18"/>
  </w:num>
  <w:num w:numId="17">
    <w:abstractNumId w:val="15"/>
  </w:num>
  <w:num w:numId="18">
    <w:abstractNumId w:val="14"/>
  </w:num>
  <w:num w:numId="19">
    <w:abstractNumId w:val="19"/>
  </w:num>
  <w:num w:numId="20">
    <w:abstractNumId w:val="9"/>
  </w:num>
  <w:num w:numId="21">
    <w:abstractNumId w:val="16"/>
  </w:num>
  <w:num w:numId="22">
    <w:abstractNumId w:val="4"/>
  </w:num>
  <w:num w:numId="23">
    <w:abstractNumId w:val="17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48AF"/>
    <w:rsid w:val="000152CB"/>
    <w:rsid w:val="00031A5C"/>
    <w:rsid w:val="0004222B"/>
    <w:rsid w:val="00042AA3"/>
    <w:rsid w:val="00044533"/>
    <w:rsid w:val="00050EBC"/>
    <w:rsid w:val="00052F9D"/>
    <w:rsid w:val="00053FD2"/>
    <w:rsid w:val="00070D00"/>
    <w:rsid w:val="00091B6E"/>
    <w:rsid w:val="000B4DE9"/>
    <w:rsid w:val="000F03E3"/>
    <w:rsid w:val="0010290E"/>
    <w:rsid w:val="00113464"/>
    <w:rsid w:val="001718F1"/>
    <w:rsid w:val="001A07A5"/>
    <w:rsid w:val="001C1E2A"/>
    <w:rsid w:val="001D21CD"/>
    <w:rsid w:val="001E7988"/>
    <w:rsid w:val="001F438B"/>
    <w:rsid w:val="002275DC"/>
    <w:rsid w:val="00240212"/>
    <w:rsid w:val="00246201"/>
    <w:rsid w:val="002716B6"/>
    <w:rsid w:val="002975EA"/>
    <w:rsid w:val="002A0816"/>
    <w:rsid w:val="002A0C84"/>
    <w:rsid w:val="002A4E9D"/>
    <w:rsid w:val="002A5410"/>
    <w:rsid w:val="002E2D92"/>
    <w:rsid w:val="002E3751"/>
    <w:rsid w:val="002E44A1"/>
    <w:rsid w:val="00304D4D"/>
    <w:rsid w:val="00311886"/>
    <w:rsid w:val="0031338C"/>
    <w:rsid w:val="00313755"/>
    <w:rsid w:val="003476FA"/>
    <w:rsid w:val="00353F21"/>
    <w:rsid w:val="003608CE"/>
    <w:rsid w:val="003653E3"/>
    <w:rsid w:val="00376E67"/>
    <w:rsid w:val="003D0D4C"/>
    <w:rsid w:val="003D3DEE"/>
    <w:rsid w:val="004035AA"/>
    <w:rsid w:val="0042042E"/>
    <w:rsid w:val="004227F0"/>
    <w:rsid w:val="00424D98"/>
    <w:rsid w:val="00430204"/>
    <w:rsid w:val="004350F1"/>
    <w:rsid w:val="00476E35"/>
    <w:rsid w:val="00480046"/>
    <w:rsid w:val="00490F42"/>
    <w:rsid w:val="004F22E1"/>
    <w:rsid w:val="004F4FA3"/>
    <w:rsid w:val="00514D1E"/>
    <w:rsid w:val="00531D45"/>
    <w:rsid w:val="00537836"/>
    <w:rsid w:val="00537A65"/>
    <w:rsid w:val="00555CB5"/>
    <w:rsid w:val="005617E5"/>
    <w:rsid w:val="005854C4"/>
    <w:rsid w:val="00591EE6"/>
    <w:rsid w:val="005A4FF6"/>
    <w:rsid w:val="005A6CDB"/>
    <w:rsid w:val="005B0C60"/>
    <w:rsid w:val="005B1967"/>
    <w:rsid w:val="005C40D2"/>
    <w:rsid w:val="005C52D2"/>
    <w:rsid w:val="005E20D0"/>
    <w:rsid w:val="005E38DC"/>
    <w:rsid w:val="005F34D2"/>
    <w:rsid w:val="005F3B5E"/>
    <w:rsid w:val="005F6DDC"/>
    <w:rsid w:val="0061081E"/>
    <w:rsid w:val="00623F79"/>
    <w:rsid w:val="00637863"/>
    <w:rsid w:val="00652F00"/>
    <w:rsid w:val="00672997"/>
    <w:rsid w:val="00683D46"/>
    <w:rsid w:val="006B5EC3"/>
    <w:rsid w:val="006C09DA"/>
    <w:rsid w:val="006C4D3F"/>
    <w:rsid w:val="006C7348"/>
    <w:rsid w:val="006D0F47"/>
    <w:rsid w:val="006D3FA7"/>
    <w:rsid w:val="006E4465"/>
    <w:rsid w:val="007063B1"/>
    <w:rsid w:val="00713A32"/>
    <w:rsid w:val="007213E9"/>
    <w:rsid w:val="007253EF"/>
    <w:rsid w:val="00740545"/>
    <w:rsid w:val="00744C4F"/>
    <w:rsid w:val="007554CC"/>
    <w:rsid w:val="007841AC"/>
    <w:rsid w:val="007910A9"/>
    <w:rsid w:val="007A24ED"/>
    <w:rsid w:val="007B2512"/>
    <w:rsid w:val="007C3C24"/>
    <w:rsid w:val="007C5ECF"/>
    <w:rsid w:val="0080390E"/>
    <w:rsid w:val="00814DB8"/>
    <w:rsid w:val="008232AC"/>
    <w:rsid w:val="00823AEE"/>
    <w:rsid w:val="00824D86"/>
    <w:rsid w:val="00826573"/>
    <w:rsid w:val="00844A41"/>
    <w:rsid w:val="00851035"/>
    <w:rsid w:val="008565BF"/>
    <w:rsid w:val="00860B00"/>
    <w:rsid w:val="00862B33"/>
    <w:rsid w:val="00862F6D"/>
    <w:rsid w:val="00872296"/>
    <w:rsid w:val="00874B51"/>
    <w:rsid w:val="00883271"/>
    <w:rsid w:val="008A1ABF"/>
    <w:rsid w:val="008A6939"/>
    <w:rsid w:val="008A6C81"/>
    <w:rsid w:val="008A7683"/>
    <w:rsid w:val="008B7862"/>
    <w:rsid w:val="008C1DF3"/>
    <w:rsid w:val="008E4007"/>
    <w:rsid w:val="008F217D"/>
    <w:rsid w:val="008F41E9"/>
    <w:rsid w:val="00910F54"/>
    <w:rsid w:val="009130AD"/>
    <w:rsid w:val="00915922"/>
    <w:rsid w:val="009233CE"/>
    <w:rsid w:val="00954B39"/>
    <w:rsid w:val="009839C6"/>
    <w:rsid w:val="00990CDB"/>
    <w:rsid w:val="0099669E"/>
    <w:rsid w:val="009B7476"/>
    <w:rsid w:val="009C666B"/>
    <w:rsid w:val="009C7F6B"/>
    <w:rsid w:val="009D2BEE"/>
    <w:rsid w:val="009E0147"/>
    <w:rsid w:val="009E0D70"/>
    <w:rsid w:val="00A1745E"/>
    <w:rsid w:val="00A23BC0"/>
    <w:rsid w:val="00A55200"/>
    <w:rsid w:val="00A773E1"/>
    <w:rsid w:val="00A97B4F"/>
    <w:rsid w:val="00AB393E"/>
    <w:rsid w:val="00AD43FE"/>
    <w:rsid w:val="00AD4797"/>
    <w:rsid w:val="00AF1AD6"/>
    <w:rsid w:val="00AF3BFA"/>
    <w:rsid w:val="00AF64FA"/>
    <w:rsid w:val="00B14C0F"/>
    <w:rsid w:val="00B2060E"/>
    <w:rsid w:val="00B52807"/>
    <w:rsid w:val="00B60444"/>
    <w:rsid w:val="00B607F1"/>
    <w:rsid w:val="00B648AF"/>
    <w:rsid w:val="00B66CC8"/>
    <w:rsid w:val="00B8145C"/>
    <w:rsid w:val="00B86863"/>
    <w:rsid w:val="00BA13E1"/>
    <w:rsid w:val="00BC09FD"/>
    <w:rsid w:val="00BC2354"/>
    <w:rsid w:val="00BD375C"/>
    <w:rsid w:val="00BE65CD"/>
    <w:rsid w:val="00BF00B8"/>
    <w:rsid w:val="00BF427E"/>
    <w:rsid w:val="00C1066F"/>
    <w:rsid w:val="00C16285"/>
    <w:rsid w:val="00C21A81"/>
    <w:rsid w:val="00C33704"/>
    <w:rsid w:val="00C555AC"/>
    <w:rsid w:val="00C77306"/>
    <w:rsid w:val="00CD4FC2"/>
    <w:rsid w:val="00CE3955"/>
    <w:rsid w:val="00D2093B"/>
    <w:rsid w:val="00D26F78"/>
    <w:rsid w:val="00D271D8"/>
    <w:rsid w:val="00D353A4"/>
    <w:rsid w:val="00D4097A"/>
    <w:rsid w:val="00D47E74"/>
    <w:rsid w:val="00D5665E"/>
    <w:rsid w:val="00D62C9F"/>
    <w:rsid w:val="00D6344C"/>
    <w:rsid w:val="00D877A9"/>
    <w:rsid w:val="00D93AF9"/>
    <w:rsid w:val="00DB3495"/>
    <w:rsid w:val="00DB4C6D"/>
    <w:rsid w:val="00DC08C9"/>
    <w:rsid w:val="00DC18CB"/>
    <w:rsid w:val="00DD2016"/>
    <w:rsid w:val="00DD7C07"/>
    <w:rsid w:val="00DF0651"/>
    <w:rsid w:val="00E03CB6"/>
    <w:rsid w:val="00E064C1"/>
    <w:rsid w:val="00E3192D"/>
    <w:rsid w:val="00E31BAB"/>
    <w:rsid w:val="00E47479"/>
    <w:rsid w:val="00E53F37"/>
    <w:rsid w:val="00E85B23"/>
    <w:rsid w:val="00E85C3F"/>
    <w:rsid w:val="00EB2F2C"/>
    <w:rsid w:val="00EF33DC"/>
    <w:rsid w:val="00EF5553"/>
    <w:rsid w:val="00F05D4E"/>
    <w:rsid w:val="00F23D89"/>
    <w:rsid w:val="00F324C2"/>
    <w:rsid w:val="00F3320F"/>
    <w:rsid w:val="00F67206"/>
    <w:rsid w:val="00F831F5"/>
    <w:rsid w:val="00F8564B"/>
    <w:rsid w:val="00FA5C1F"/>
    <w:rsid w:val="00FE619C"/>
    <w:rsid w:val="00FE6BD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8AF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48AF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648AF"/>
    <w:rPr>
      <w:color w:val="0000FF"/>
      <w:u w:val="single"/>
    </w:rPr>
  </w:style>
  <w:style w:type="numbering" w:customStyle="1" w:styleId="11">
    <w:name w:val="Нет списка1"/>
    <w:next w:val="a2"/>
    <w:semiHidden/>
    <w:rsid w:val="008A6C81"/>
  </w:style>
  <w:style w:type="paragraph" w:styleId="a4">
    <w:name w:val="Body Text"/>
    <w:basedOn w:val="a"/>
    <w:link w:val="a5"/>
    <w:rsid w:val="008A6C81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5">
    <w:name w:val="Основной текст Знак"/>
    <w:basedOn w:val="a0"/>
    <w:link w:val="a4"/>
    <w:rsid w:val="008A6C8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8A6C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A6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8A6C81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8A6C8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A6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A6C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8A6C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ikip">
    <w:name w:val="wikip"/>
    <w:basedOn w:val="a"/>
    <w:rsid w:val="008A6C81"/>
    <w:pPr>
      <w:spacing w:before="100" w:beforeAutospacing="1" w:after="100" w:afterAutospacing="1"/>
      <w:jc w:val="both"/>
    </w:pPr>
  </w:style>
  <w:style w:type="character" w:styleId="a9">
    <w:name w:val="Strong"/>
    <w:qFormat/>
    <w:rsid w:val="008A6C81"/>
    <w:rPr>
      <w:b/>
      <w:bCs/>
    </w:rPr>
  </w:style>
  <w:style w:type="table" w:styleId="aa">
    <w:name w:val="Table Grid"/>
    <w:basedOn w:val="a1"/>
    <w:rsid w:val="008A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A6C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6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A6C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марк список 1"/>
    <w:basedOn w:val="a"/>
    <w:rsid w:val="008A6C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8A6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rsid w:val="008A6C81"/>
    <w:pPr>
      <w:spacing w:before="100" w:beforeAutospacing="1" w:after="100" w:afterAutospacing="1"/>
    </w:pPr>
  </w:style>
  <w:style w:type="paragraph" w:customStyle="1" w:styleId="ConsTitle">
    <w:name w:val="ConsTitle"/>
    <w:rsid w:val="008A6C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qFormat/>
    <w:rsid w:val="008A6C81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ae">
    <w:name w:val="Body Text Indent"/>
    <w:basedOn w:val="a"/>
    <w:link w:val="af"/>
    <w:rsid w:val="008A6C81"/>
    <w:pPr>
      <w:widowControl w:val="0"/>
      <w:autoSpaceDE w:val="0"/>
      <w:spacing w:after="120"/>
      <w:ind w:left="283"/>
    </w:pPr>
    <w:rPr>
      <w:rFonts w:cs="Calibri"/>
      <w:kern w:val="1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8A6C81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4">
    <w:name w:val="нум список 1"/>
    <w:basedOn w:val="a"/>
    <w:rsid w:val="008A6C81"/>
    <w:pPr>
      <w:tabs>
        <w:tab w:val="num" w:pos="720"/>
      </w:tabs>
      <w:spacing w:before="120" w:after="120"/>
      <w:ind w:left="-720" w:hanging="360"/>
      <w:jc w:val="both"/>
    </w:pPr>
    <w:rPr>
      <w:rFonts w:cs="Calibri"/>
      <w:kern w:val="1"/>
      <w:szCs w:val="20"/>
      <w:lang w:eastAsia="ar-SA"/>
    </w:rPr>
  </w:style>
  <w:style w:type="paragraph" w:customStyle="1" w:styleId="af0">
    <w:name w:val="основной текст документа"/>
    <w:basedOn w:val="a"/>
    <w:rsid w:val="008A6C81"/>
    <w:pPr>
      <w:spacing w:before="120" w:after="120"/>
      <w:jc w:val="both"/>
    </w:pPr>
    <w:rPr>
      <w:rFonts w:cs="Calibri"/>
      <w:kern w:val="1"/>
      <w:szCs w:val="20"/>
      <w:lang w:eastAsia="ar-SA"/>
    </w:rPr>
  </w:style>
  <w:style w:type="character" w:customStyle="1" w:styleId="articleseparator">
    <w:name w:val="article_separator"/>
    <w:rsid w:val="008A6C81"/>
    <w:rPr>
      <w:rFonts w:ascii="Times New Roman" w:hAnsi="Times New Roman" w:cs="Times New Roman"/>
    </w:rPr>
  </w:style>
  <w:style w:type="paragraph" w:customStyle="1" w:styleId="Style3">
    <w:name w:val="Style3"/>
    <w:basedOn w:val="a"/>
    <w:rsid w:val="008A6C81"/>
    <w:pPr>
      <w:widowControl w:val="0"/>
      <w:autoSpaceDE w:val="0"/>
      <w:spacing w:line="322" w:lineRule="exact"/>
      <w:jc w:val="center"/>
    </w:pPr>
    <w:rPr>
      <w:rFonts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8A6C81"/>
    <w:pPr>
      <w:ind w:firstLine="1134"/>
    </w:pPr>
    <w:rPr>
      <w:rFonts w:cs="Calibri"/>
      <w:kern w:val="1"/>
      <w:sz w:val="28"/>
      <w:szCs w:val="28"/>
      <w:lang w:eastAsia="ar-SA"/>
    </w:rPr>
  </w:style>
  <w:style w:type="paragraph" w:styleId="af1">
    <w:name w:val="header"/>
    <w:basedOn w:val="a"/>
    <w:link w:val="af2"/>
    <w:rsid w:val="008A6C8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2">
    <w:name w:val="Верхний колонтитул Знак"/>
    <w:basedOn w:val="a0"/>
    <w:link w:val="af1"/>
    <w:rsid w:val="008A6C8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8A6C8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4">
    <w:name w:val="Нижний колонтитул Знак"/>
    <w:basedOn w:val="a0"/>
    <w:link w:val="af3"/>
    <w:rsid w:val="008A6C8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af6"/>
    <w:rsid w:val="008A6C81"/>
    <w:pPr>
      <w:widowControl w:val="0"/>
      <w:suppressAutoHyphens/>
    </w:pPr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8A6C81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f7">
    <w:name w:val="Основной текст_"/>
    <w:link w:val="15"/>
    <w:rsid w:val="008A6C81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7"/>
    <w:rsid w:val="008A6C81"/>
    <w:pPr>
      <w:widowControl w:val="0"/>
      <w:shd w:val="clear" w:color="auto" w:fill="FFFFFF"/>
      <w:spacing w:after="300" w:line="0" w:lineRule="atLeast"/>
      <w:ind w:hanging="20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56;n=32896;fld=134;dst=100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0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9068</Words>
  <Characters>51690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организация</cp:lastModifiedBy>
  <cp:revision>22</cp:revision>
  <cp:lastPrinted>2013-10-29T12:46:00Z</cp:lastPrinted>
  <dcterms:created xsi:type="dcterms:W3CDTF">2012-05-15T12:12:00Z</dcterms:created>
  <dcterms:modified xsi:type="dcterms:W3CDTF">2013-12-10T07:38:00Z</dcterms:modified>
</cp:coreProperties>
</file>