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1" w:rsidRDefault="00BE2041" w:rsidP="00BE2041">
      <w:pPr>
        <w:pStyle w:val="5"/>
        <w:rPr>
          <w:b/>
        </w:rPr>
      </w:pPr>
      <w:r>
        <w:rPr>
          <w:b/>
        </w:rPr>
        <w:t>АДМИНИСТРАЦИЯ</w:t>
      </w:r>
    </w:p>
    <w:p w:rsidR="00BE2041" w:rsidRDefault="00BE2041" w:rsidP="00BE2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BE2041" w:rsidRDefault="00BE2041" w:rsidP="00BE2041">
      <w:pPr>
        <w:pStyle w:val="5"/>
      </w:pPr>
      <w:r>
        <w:t>ЧЕЛНО-ВЕРШИНСКИЙ</w:t>
      </w:r>
    </w:p>
    <w:p w:rsidR="00BE2041" w:rsidRDefault="00BE2041" w:rsidP="00BE2041">
      <w:pPr>
        <w:pStyle w:val="5"/>
      </w:pPr>
      <w:r>
        <w:t>САМАРСКОЙ ОБЛАСТИ</w:t>
      </w:r>
    </w:p>
    <w:p w:rsidR="00BE2041" w:rsidRDefault="00BE2041" w:rsidP="00BE2041"/>
    <w:p w:rsidR="00BE2041" w:rsidRDefault="00BE2041" w:rsidP="00BE2041">
      <w:pPr>
        <w:pStyle w:val="1"/>
      </w:pPr>
      <w:r>
        <w:t>ПОСТАНОВЛЕНИЕ</w:t>
      </w:r>
    </w:p>
    <w:p w:rsidR="00BE2041" w:rsidRDefault="00BE2041" w:rsidP="00BE2041">
      <w:pPr>
        <w:jc w:val="center"/>
      </w:pPr>
    </w:p>
    <w:p w:rsidR="00BE2041" w:rsidRDefault="00BE2041" w:rsidP="00BE2041">
      <w:pPr>
        <w:jc w:val="center"/>
      </w:pPr>
    </w:p>
    <w:p w:rsidR="00BE2041" w:rsidRDefault="00BE2041" w:rsidP="00BE2041">
      <w:pPr>
        <w:jc w:val="center"/>
      </w:pPr>
      <w:r>
        <w:t>от 08.12.015 № 816</w:t>
      </w:r>
    </w:p>
    <w:p w:rsidR="00971088" w:rsidRDefault="00971088" w:rsidP="00971088"/>
    <w:p w:rsidR="00864724" w:rsidRPr="003F0A9A" w:rsidRDefault="003F0A9A" w:rsidP="003F0A9A">
      <w:pPr>
        <w:shd w:val="clear" w:color="auto" w:fill="FFFFFF"/>
        <w:spacing w:line="317" w:lineRule="exact"/>
        <w:ind w:right="4535"/>
        <w:jc w:val="both"/>
        <w:rPr>
          <w:sz w:val="28"/>
          <w:szCs w:val="28"/>
        </w:rPr>
      </w:pPr>
      <w:r w:rsidRPr="003F0A9A">
        <w:rPr>
          <w:sz w:val="28"/>
          <w:szCs w:val="28"/>
        </w:rPr>
        <w:t xml:space="preserve">Об утверждении муниципальной программы </w:t>
      </w:r>
      <w:r w:rsidRPr="003F0A9A">
        <w:rPr>
          <w:rFonts w:eastAsia="Courier New"/>
          <w:bCs/>
          <w:color w:val="000000"/>
          <w:spacing w:val="-1"/>
          <w:sz w:val="28"/>
          <w:szCs w:val="28"/>
          <w:shd w:val="clear" w:color="auto" w:fill="FFFFFF"/>
        </w:rPr>
        <w:t>«Обеспечение исполнения полномочий по осуществлению регионального государственного экологического надзора на 2015-2017 годы»</w:t>
      </w:r>
    </w:p>
    <w:p w:rsidR="00864724" w:rsidRDefault="00864724" w:rsidP="003F0A9A">
      <w:pPr>
        <w:shd w:val="clear" w:color="auto" w:fill="FFFFFF"/>
        <w:ind w:left="38" w:right="4535" w:firstLine="529"/>
        <w:jc w:val="both"/>
        <w:rPr>
          <w:sz w:val="28"/>
          <w:szCs w:val="28"/>
        </w:rPr>
      </w:pPr>
    </w:p>
    <w:p w:rsidR="00F3335A" w:rsidRDefault="00F3335A" w:rsidP="00971088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3F0A9A" w:rsidRPr="003F0A9A" w:rsidRDefault="003F0A9A" w:rsidP="003F0A9A">
      <w:pPr>
        <w:autoSpaceDE w:val="0"/>
        <w:autoSpaceDN w:val="0"/>
        <w:adjustRightInd w:val="0"/>
        <w:spacing w:before="55" w:line="331" w:lineRule="exact"/>
        <w:ind w:firstLine="567"/>
        <w:jc w:val="both"/>
        <w:rPr>
          <w:sz w:val="28"/>
          <w:szCs w:val="28"/>
        </w:rPr>
      </w:pPr>
      <w:r w:rsidRPr="003F0A9A">
        <w:rPr>
          <w:sz w:val="28"/>
          <w:szCs w:val="28"/>
        </w:rPr>
        <w:t>В целях создания условий для эффективного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поддержке, повышения уровня и качества жизни граждан муниципального района Челно-Вершинский, нуждающихся в социальной защите государства, администрация муниципального района Челно-Вершинский Самарской области</w:t>
      </w:r>
    </w:p>
    <w:p w:rsidR="003F0A9A" w:rsidRPr="003F0A9A" w:rsidRDefault="003F0A9A" w:rsidP="003F0A9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71088" w:rsidRPr="003F0A9A" w:rsidRDefault="00971088" w:rsidP="003F0A9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0A9A">
        <w:rPr>
          <w:color w:val="000000"/>
          <w:sz w:val="28"/>
          <w:szCs w:val="28"/>
        </w:rPr>
        <w:t>ПОСТАНОВЛЯЕТ:</w:t>
      </w:r>
    </w:p>
    <w:p w:rsidR="00864724" w:rsidRPr="003F0A9A" w:rsidRDefault="00864724" w:rsidP="003F0A9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F0A9A">
        <w:rPr>
          <w:color w:val="000000"/>
          <w:sz w:val="28"/>
          <w:szCs w:val="28"/>
        </w:rPr>
        <w:t xml:space="preserve">  </w:t>
      </w:r>
    </w:p>
    <w:p w:rsidR="003F0A9A" w:rsidRPr="003F0A9A" w:rsidRDefault="003F0A9A" w:rsidP="003F0A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0A9A">
        <w:rPr>
          <w:sz w:val="28"/>
          <w:szCs w:val="28"/>
        </w:rPr>
        <w:t xml:space="preserve">. Утвердить прилагаемую муниципальную программу </w:t>
      </w:r>
      <w:r w:rsidRPr="003F0A9A">
        <w:rPr>
          <w:bCs/>
          <w:sz w:val="28"/>
          <w:szCs w:val="28"/>
        </w:rPr>
        <w:t>«Обеспечение исполнения полномочий по осуществлению регионального государственного экологического надзора на 2015-2017 годы»</w:t>
      </w:r>
      <w:r w:rsidRPr="003F0A9A">
        <w:rPr>
          <w:sz w:val="28"/>
          <w:szCs w:val="28"/>
        </w:rPr>
        <w:t xml:space="preserve"> (приложение №1).</w:t>
      </w:r>
    </w:p>
    <w:p w:rsidR="003F0A9A" w:rsidRDefault="003F0A9A" w:rsidP="003F0A9A">
      <w:pPr>
        <w:ind w:firstLine="567"/>
        <w:jc w:val="both"/>
        <w:rPr>
          <w:sz w:val="28"/>
          <w:szCs w:val="28"/>
        </w:rPr>
      </w:pPr>
      <w:r w:rsidRPr="003F0A9A">
        <w:rPr>
          <w:sz w:val="28"/>
          <w:szCs w:val="28"/>
        </w:rPr>
        <w:t xml:space="preserve"> 2. Опубликовать настоящее постановление в газете «Официальный вестник».</w:t>
      </w:r>
    </w:p>
    <w:p w:rsidR="003F0A9A" w:rsidRPr="003F0A9A" w:rsidRDefault="003F0A9A" w:rsidP="003F0A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r w:rsidR="00EC2481">
        <w:rPr>
          <w:sz w:val="28"/>
          <w:szCs w:val="28"/>
        </w:rPr>
        <w:t>со дня официального опубликования и действует на правоотношения возникшие с 01.01.2015.</w:t>
      </w:r>
    </w:p>
    <w:p w:rsidR="003F0A9A" w:rsidRPr="003F0A9A" w:rsidRDefault="003F0A9A" w:rsidP="003F0A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0A9A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по </w:t>
      </w:r>
      <w:r>
        <w:rPr>
          <w:sz w:val="28"/>
          <w:szCs w:val="28"/>
        </w:rPr>
        <w:t xml:space="preserve">правовым </w:t>
      </w:r>
      <w:r w:rsidRPr="003F0A9A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Сергееву Н.В.</w:t>
      </w:r>
    </w:p>
    <w:p w:rsidR="003F0A9A" w:rsidRPr="003F0A9A" w:rsidRDefault="003F0A9A" w:rsidP="00EC2481">
      <w:pPr>
        <w:ind w:firstLine="567"/>
        <w:jc w:val="both"/>
        <w:rPr>
          <w:sz w:val="28"/>
          <w:szCs w:val="28"/>
        </w:rPr>
      </w:pPr>
      <w:r w:rsidRPr="003F0A9A">
        <w:rPr>
          <w:sz w:val="28"/>
          <w:szCs w:val="28"/>
        </w:rPr>
        <w:tab/>
        <w:t xml:space="preserve">                             </w:t>
      </w:r>
    </w:p>
    <w:p w:rsidR="00971088" w:rsidRPr="004B5D9C" w:rsidRDefault="00971088" w:rsidP="00971088">
      <w:pPr>
        <w:jc w:val="both"/>
        <w:rPr>
          <w:sz w:val="28"/>
          <w:szCs w:val="28"/>
        </w:rPr>
      </w:pPr>
      <w:r w:rsidRPr="004B5D9C">
        <w:rPr>
          <w:sz w:val="28"/>
          <w:szCs w:val="28"/>
        </w:rPr>
        <w:t xml:space="preserve">Глава </w:t>
      </w:r>
      <w:r w:rsidRPr="004B5D9C">
        <w:rPr>
          <w:color w:val="000000"/>
          <w:spacing w:val="3"/>
          <w:sz w:val="28"/>
          <w:szCs w:val="28"/>
        </w:rPr>
        <w:t>муниципального</w:t>
      </w:r>
    </w:p>
    <w:p w:rsidR="00864724" w:rsidRDefault="00971088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</w:pPr>
      <w:r w:rsidRPr="004B5D9C">
        <w:rPr>
          <w:color w:val="000000"/>
          <w:spacing w:val="3"/>
          <w:sz w:val="28"/>
          <w:szCs w:val="28"/>
        </w:rPr>
        <w:t>района</w:t>
      </w:r>
      <w:r w:rsidRPr="004B5D9C">
        <w:rPr>
          <w:color w:val="000000"/>
          <w:sz w:val="28"/>
          <w:szCs w:val="28"/>
        </w:rPr>
        <w:t xml:space="preserve"> Челно-Вершинский                                                     </w:t>
      </w:r>
      <w:r w:rsidRPr="004B5D9C">
        <w:rPr>
          <w:sz w:val="28"/>
          <w:szCs w:val="28"/>
        </w:rPr>
        <w:t>В.А. Князькин</w:t>
      </w:r>
      <w:r w:rsidR="009C2041" w:rsidRPr="009C2041">
        <w:rPr>
          <w:sz w:val="20"/>
          <w:szCs w:val="20"/>
        </w:rPr>
        <w:t xml:space="preserve">: </w:t>
      </w:r>
    </w:p>
    <w:p w:rsidR="00BE2041" w:rsidRDefault="00BE2041" w:rsidP="00864724">
      <w:pPr>
        <w:shd w:val="clear" w:color="auto" w:fill="FFFFFF"/>
        <w:tabs>
          <w:tab w:val="left" w:pos="7603"/>
        </w:tabs>
        <w:jc w:val="both"/>
        <w:rPr>
          <w:sz w:val="20"/>
          <w:szCs w:val="20"/>
        </w:rPr>
        <w:sectPr w:rsidR="00BE2041" w:rsidSect="00EC2481">
          <w:pgSz w:w="11906" w:h="16838"/>
          <w:pgMar w:top="1418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85"/>
        <w:tblW w:w="15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9"/>
        <w:gridCol w:w="2768"/>
        <w:gridCol w:w="2412"/>
        <w:gridCol w:w="1040"/>
        <w:gridCol w:w="1022"/>
        <w:gridCol w:w="826"/>
        <w:gridCol w:w="992"/>
        <w:gridCol w:w="3602"/>
      </w:tblGrid>
      <w:tr w:rsidR="00BE2041" w:rsidRPr="00BE2041" w:rsidTr="00053FE3">
        <w:trPr>
          <w:trHeight w:hRule="exact" w:val="590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after="120" w:line="21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lastRenderedPageBreak/>
              <w:t>Наименование</w:t>
            </w:r>
          </w:p>
          <w:p w:rsidR="00BE2041" w:rsidRPr="00BE2041" w:rsidRDefault="00BE2041" w:rsidP="00BE2041">
            <w:pPr>
              <w:widowControl w:val="0"/>
              <w:spacing w:before="120" w:line="21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7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Ответственные</w:t>
            </w:r>
          </w:p>
          <w:p w:rsidR="00BE2041" w:rsidRPr="00BE2041" w:rsidRDefault="00BE2041" w:rsidP="00BE2041">
            <w:pPr>
              <w:widowControl w:val="0"/>
              <w:spacing w:line="27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исполнители</w:t>
            </w:r>
          </w:p>
          <w:p w:rsidR="00BE2041" w:rsidRPr="00BE2041" w:rsidRDefault="00BE2041" w:rsidP="00BE2041">
            <w:pPr>
              <w:widowControl w:val="0"/>
              <w:spacing w:line="27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(соисполнители)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Срок реализации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74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Объем финансирования по годам, тыс. рублей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Ожидаемые результаты</w:t>
            </w:r>
          </w:p>
        </w:tc>
      </w:tr>
      <w:tr w:rsidR="00BE2041" w:rsidRPr="00BE2041" w:rsidTr="00053FE3">
        <w:trPr>
          <w:trHeight w:hRule="exact" w:val="317"/>
        </w:trPr>
        <w:tc>
          <w:tcPr>
            <w:tcW w:w="29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26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2015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26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2016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26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22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Всего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</w:tr>
      <w:tr w:rsidR="00BE2041" w:rsidRPr="00BE2041" w:rsidTr="00053FE3">
        <w:trPr>
          <w:trHeight w:hRule="exact" w:val="562"/>
        </w:trPr>
        <w:tc>
          <w:tcPr>
            <w:tcW w:w="156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after="60" w:line="210" w:lineRule="exact"/>
              <w:ind w:left="160" w:firstLine="60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Подпрограмма «Обеспечение исполнения полномочий по осуществлению регионального государственного экологического надзора на 2015-</w:t>
            </w:r>
          </w:p>
          <w:p w:rsidR="00BE2041" w:rsidRPr="00BE2041" w:rsidRDefault="00BE2041" w:rsidP="00BE2041">
            <w:pPr>
              <w:widowControl w:val="0"/>
              <w:spacing w:before="60" w:line="21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2017 годы»</w:t>
            </w:r>
          </w:p>
        </w:tc>
      </w:tr>
      <w:tr w:rsidR="00BE2041" w:rsidRPr="00BE2041" w:rsidTr="00053FE3">
        <w:trPr>
          <w:trHeight w:hRule="exact" w:val="562"/>
        </w:trPr>
        <w:tc>
          <w:tcPr>
            <w:tcW w:w="156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81" w:lineRule="exact"/>
              <w:ind w:left="160" w:firstLine="60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Цель: осуществление регионального государственного экологического надзора в сфере охраны окружающей среды на территории муниципального района Челно-Вершинский</w:t>
            </w:r>
          </w:p>
        </w:tc>
      </w:tr>
      <w:tr w:rsidR="00BE2041" w:rsidRPr="00BE2041" w:rsidTr="00053FE3">
        <w:trPr>
          <w:trHeight w:hRule="exact" w:val="292"/>
        </w:trPr>
        <w:tc>
          <w:tcPr>
            <w:tcW w:w="156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160" w:firstLine="60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Задача: реализация переданных полномочий по осуществлению регионального государственного экологического надзора</w:t>
            </w:r>
          </w:p>
        </w:tc>
      </w:tr>
      <w:tr w:rsidR="00BE2041" w:rsidRPr="00BE2041" w:rsidTr="00053FE3">
        <w:trPr>
          <w:trHeight w:hRule="exact" w:val="4403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74" w:lineRule="exact"/>
              <w:ind w:left="16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1. Реализация отдельных государствен н ых полномочий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и не подлежащих федеральному государственному экологическому надзору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74" w:lineRule="exact"/>
              <w:jc w:val="center"/>
              <w:rPr>
                <w:b/>
                <w:bCs/>
                <w:spacing w:val="-1"/>
                <w:lang w:eastAsia="en-US"/>
              </w:rPr>
            </w:pPr>
            <w:r w:rsidRPr="00BE2041">
              <w:rPr>
                <w:bCs/>
                <w:color w:val="000000"/>
                <w:spacing w:val="-1"/>
                <w:shd w:val="clear" w:color="auto" w:fill="FFFFFF"/>
                <w:lang w:eastAsia="en-US"/>
              </w:rPr>
              <w:t>Служба охраны окружающей среды администрации муниципального района Челно-Вершинский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2015-2017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26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b/>
                <w:bCs/>
                <w:spacing w:val="-1"/>
                <w:sz w:val="22"/>
                <w:szCs w:val="22"/>
                <w:lang w:eastAsia="en-US"/>
              </w:rPr>
              <w:t>456317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26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26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b/>
                <w:bCs/>
                <w:spacing w:val="-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ind w:left="22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74" w:lineRule="exact"/>
              <w:ind w:hanging="400"/>
              <w:jc w:val="both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Р        реализация отдельных государственных полномочий по осуществлению регионального государственного экологического надзора</w:t>
            </w:r>
          </w:p>
        </w:tc>
      </w:tr>
      <w:tr w:rsidR="00BE2041" w:rsidRPr="00BE2041" w:rsidTr="00053FE3">
        <w:trPr>
          <w:trHeight w:hRule="exact" w:val="1699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77" w:lineRule="exact"/>
              <w:ind w:left="160"/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2. Проведение рейдов по выявлению нарушений природоохранного</w:t>
            </w:r>
          </w:p>
          <w:p w:rsidR="00BE2041" w:rsidRPr="00BE2041" w:rsidRDefault="00BE2041" w:rsidP="00BE2041">
            <w:pPr>
              <w:widowControl w:val="0"/>
              <w:spacing w:line="277" w:lineRule="exact"/>
              <w:ind w:left="160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 xml:space="preserve"> законодател ьства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77" w:lineRule="exact"/>
              <w:jc w:val="center"/>
              <w:rPr>
                <w:b/>
                <w:bCs/>
                <w:spacing w:val="-1"/>
                <w:lang w:eastAsia="en-US"/>
              </w:rPr>
            </w:pPr>
            <w:r w:rsidRPr="00BE2041">
              <w:rPr>
                <w:bCs/>
                <w:color w:val="000000"/>
                <w:spacing w:val="-1"/>
                <w:shd w:val="clear" w:color="auto" w:fill="FFFFFF"/>
                <w:lang w:eastAsia="en-US"/>
              </w:rPr>
              <w:t>Служба охраны окружающей среды администрации муниципального района Челно-Вершинский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2015-2017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10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В рамках основной деятельности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74" w:lineRule="exact"/>
              <w:jc w:val="center"/>
              <w:rPr>
                <w:b/>
                <w:bCs/>
                <w:spacing w:val="-1"/>
                <w:sz w:val="22"/>
                <w:szCs w:val="22"/>
                <w:lang w:eastAsia="en-US"/>
              </w:rPr>
            </w:pP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Реализация отдельных государственных полно</w:t>
            </w:r>
            <w:r w:rsidRPr="00BE2041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softHyphen/>
              <w:t>мочий по осуществлению регионального государственного экологического надзора</w:t>
            </w:r>
          </w:p>
        </w:tc>
      </w:tr>
    </w:tbl>
    <w:p w:rsidR="00BE2041" w:rsidRPr="00BE2041" w:rsidRDefault="00BE2041" w:rsidP="00BE2041">
      <w:pPr>
        <w:widowControl w:val="0"/>
        <w:ind w:left="9498"/>
        <w:jc w:val="center"/>
        <w:rPr>
          <w:rFonts w:eastAsia="Courier New"/>
          <w:color w:val="000000"/>
        </w:rPr>
      </w:pPr>
      <w:r w:rsidRPr="00BE2041">
        <w:rPr>
          <w:rFonts w:eastAsia="Courier New"/>
          <w:color w:val="000000"/>
        </w:rPr>
        <w:t>Приложение № 1 к Программе «Обеспечение исполнения полномочий по осуществлению регионального государственного экологического надзора на 2015-2017 годы»</w:t>
      </w:r>
    </w:p>
    <w:p w:rsidR="00BE2041" w:rsidRDefault="00BE2041" w:rsidP="00BE2041">
      <w:pPr>
        <w:shd w:val="clear" w:color="auto" w:fill="FFFFFF"/>
        <w:tabs>
          <w:tab w:val="left" w:pos="7603"/>
        </w:tabs>
        <w:jc w:val="both"/>
        <w:sectPr w:rsidR="00BE2041" w:rsidSect="00A93912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BE2041" w:rsidRPr="00BE2041" w:rsidRDefault="00BE2041" w:rsidP="00BE2041">
      <w:pPr>
        <w:widowControl w:val="0"/>
        <w:ind w:left="6804"/>
        <w:jc w:val="center"/>
        <w:rPr>
          <w:rFonts w:eastAsia="Courier New"/>
          <w:color w:val="000000"/>
        </w:rPr>
      </w:pPr>
      <w:r w:rsidRPr="00BE2041">
        <w:rPr>
          <w:rFonts w:eastAsia="Courier New"/>
          <w:color w:val="000000"/>
        </w:rPr>
        <w:lastRenderedPageBreak/>
        <w:t>Приложение № 2 к Программе «Обеспечение исполнения полномочий по осуществлению регионального государственного экологического надзора на 2015-2017 годы»</w:t>
      </w:r>
    </w:p>
    <w:p w:rsidR="00BE2041" w:rsidRPr="00BE2041" w:rsidRDefault="00BE2041" w:rsidP="00BE2041">
      <w:pPr>
        <w:widowControl w:val="0"/>
        <w:ind w:left="6804"/>
        <w:jc w:val="center"/>
        <w:rPr>
          <w:rFonts w:eastAsia="Courier New"/>
          <w:color w:val="000000"/>
        </w:rPr>
      </w:pPr>
    </w:p>
    <w:p w:rsidR="00BE2041" w:rsidRPr="00BE2041" w:rsidRDefault="00BE2041" w:rsidP="00BE2041">
      <w:pPr>
        <w:widowControl w:val="0"/>
        <w:ind w:firstLine="567"/>
        <w:jc w:val="center"/>
        <w:rPr>
          <w:rFonts w:eastAsia="Courier New"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7"/>
        <w:gridCol w:w="1584"/>
        <w:gridCol w:w="1140"/>
        <w:gridCol w:w="965"/>
        <w:gridCol w:w="40"/>
        <w:gridCol w:w="1236"/>
      </w:tblGrid>
      <w:tr w:rsidR="00BE2041" w:rsidRPr="00BE2041" w:rsidTr="00053FE3">
        <w:trPr>
          <w:trHeight w:hRule="exact" w:val="100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after="120" w:line="240" w:lineRule="exact"/>
              <w:ind w:left="280"/>
              <w:rPr>
                <w:b/>
                <w:bCs/>
                <w:color w:val="000000"/>
                <w:spacing w:val="-1"/>
              </w:rPr>
            </w:pPr>
            <w:bookmarkStart w:id="0" w:name="_GoBack" w:colFirst="0" w:colLast="5"/>
            <w:r w:rsidRPr="00BE2041">
              <w:rPr>
                <w:b/>
                <w:bCs/>
                <w:color w:val="000000"/>
                <w:spacing w:val="-1"/>
              </w:rPr>
              <w:t>№</w:t>
            </w:r>
          </w:p>
          <w:p w:rsidR="00BE2041" w:rsidRPr="00BE2041" w:rsidRDefault="00BE2041" w:rsidP="00BE2041">
            <w:pPr>
              <w:widowControl w:val="0"/>
              <w:spacing w:before="120" w:line="240" w:lineRule="exact"/>
              <w:ind w:left="28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п/п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320" w:lineRule="exact"/>
              <w:jc w:val="center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Наименование целевого индикатора (показателя)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after="120" w:line="240" w:lineRule="exact"/>
              <w:jc w:val="center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Единица</w:t>
            </w:r>
          </w:p>
          <w:p w:rsidR="00BE2041" w:rsidRPr="00BE2041" w:rsidRDefault="00BE2041" w:rsidP="00BE2041">
            <w:pPr>
              <w:widowControl w:val="0"/>
              <w:spacing w:before="120" w:line="240" w:lineRule="exact"/>
              <w:jc w:val="center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измерения</w:t>
            </w: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324" w:lineRule="exact"/>
              <w:jc w:val="center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Значение целевого индикатора (показателя) по годам</w:t>
            </w:r>
          </w:p>
        </w:tc>
      </w:tr>
      <w:tr w:rsidR="00BE2041" w:rsidRPr="00BE2041" w:rsidTr="00053FE3">
        <w:trPr>
          <w:trHeight w:hRule="exact" w:val="688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12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2015г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12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2016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160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16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2017</w:t>
            </w:r>
          </w:p>
        </w:tc>
      </w:tr>
      <w:tr w:rsidR="00BE2041" w:rsidRPr="00BE2041" w:rsidTr="00053FE3">
        <w:trPr>
          <w:trHeight w:hRule="exact" w:val="6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28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328" w:lineRule="exact"/>
              <w:ind w:left="14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Количество плановых проверок природоохранного законодательства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jc w:val="center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единиц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9</w:t>
            </w:r>
          </w:p>
        </w:tc>
      </w:tr>
      <w:tr w:rsidR="00BE2041" w:rsidRPr="00BE2041" w:rsidTr="00053FE3">
        <w:trPr>
          <w:trHeight w:hRule="exact" w:val="19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28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328" w:lineRule="exact"/>
              <w:ind w:left="14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Количество обжалованных в судебном порядке результатов проведения плановых и внеплановых проверок (административных дел) юридическими лицами и ИП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jc w:val="center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едениц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41" w:rsidRPr="00BE2041" w:rsidRDefault="00BE2041" w:rsidP="00BE2041">
            <w:pPr>
              <w:widowControl w:val="0"/>
              <w:spacing w:line="240" w:lineRule="exact"/>
              <w:ind w:left="320"/>
              <w:rPr>
                <w:b/>
                <w:bCs/>
                <w:color w:val="000000"/>
                <w:spacing w:val="-1"/>
              </w:rPr>
            </w:pPr>
            <w:r w:rsidRPr="00BE2041">
              <w:rPr>
                <w:b/>
                <w:bCs/>
                <w:color w:val="000000"/>
                <w:spacing w:val="-1"/>
              </w:rPr>
              <w:t>0</w:t>
            </w:r>
          </w:p>
        </w:tc>
      </w:tr>
      <w:bookmarkEnd w:id="0"/>
    </w:tbl>
    <w:p w:rsidR="009C2041" w:rsidRDefault="009C2041" w:rsidP="00BE2041">
      <w:pPr>
        <w:shd w:val="clear" w:color="auto" w:fill="FFFFFF"/>
        <w:tabs>
          <w:tab w:val="left" w:pos="7603"/>
        </w:tabs>
        <w:jc w:val="both"/>
      </w:pPr>
    </w:p>
    <w:sectPr w:rsidR="009C2041" w:rsidSect="00BE2041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51" w:rsidRDefault="007C2B51" w:rsidP="00864724">
      <w:r>
        <w:separator/>
      </w:r>
    </w:p>
  </w:endnote>
  <w:endnote w:type="continuationSeparator" w:id="0">
    <w:p w:rsidR="007C2B51" w:rsidRDefault="007C2B51" w:rsidP="008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51" w:rsidRDefault="007C2B51" w:rsidP="00864724">
      <w:r>
        <w:separator/>
      </w:r>
    </w:p>
  </w:footnote>
  <w:footnote w:type="continuationSeparator" w:id="0">
    <w:p w:rsidR="007C2B51" w:rsidRDefault="007C2B51" w:rsidP="0086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88"/>
    <w:rsid w:val="00083A6B"/>
    <w:rsid w:val="000905EE"/>
    <w:rsid w:val="000F2114"/>
    <w:rsid w:val="001E2976"/>
    <w:rsid w:val="003142B3"/>
    <w:rsid w:val="003157F8"/>
    <w:rsid w:val="00366DCC"/>
    <w:rsid w:val="003F0A9A"/>
    <w:rsid w:val="00404F82"/>
    <w:rsid w:val="004B5D9C"/>
    <w:rsid w:val="004F6DAE"/>
    <w:rsid w:val="006D24E7"/>
    <w:rsid w:val="007C2B51"/>
    <w:rsid w:val="00864724"/>
    <w:rsid w:val="00971088"/>
    <w:rsid w:val="009A4D19"/>
    <w:rsid w:val="009C2041"/>
    <w:rsid w:val="00AB02DD"/>
    <w:rsid w:val="00BE2041"/>
    <w:rsid w:val="00CF553C"/>
    <w:rsid w:val="00E07089"/>
    <w:rsid w:val="00EC2481"/>
    <w:rsid w:val="00F3335A"/>
    <w:rsid w:val="00FB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5AB5-BB70-49DB-AFA8-184BC62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88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7108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71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1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71088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4">
    <w:name w:val="Strong"/>
    <w:basedOn w:val="a0"/>
    <w:uiPriority w:val="22"/>
    <w:qFormat/>
    <w:rsid w:val="00971088"/>
    <w:rPr>
      <w:b/>
      <w:bCs/>
    </w:rPr>
  </w:style>
  <w:style w:type="paragraph" w:styleId="3">
    <w:name w:val="Body Text 3"/>
    <w:basedOn w:val="a"/>
    <w:link w:val="30"/>
    <w:rsid w:val="00F3335A"/>
    <w:rPr>
      <w:szCs w:val="20"/>
    </w:rPr>
  </w:style>
  <w:style w:type="character" w:customStyle="1" w:styleId="30">
    <w:name w:val="Основной текст 3 Знак"/>
    <w:basedOn w:val="a0"/>
    <w:link w:val="3"/>
    <w:rsid w:val="00F33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647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4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47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47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5AE1-438B-42F1-81A2-DD8B67A2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</cp:revision>
  <cp:lastPrinted>2015-12-08T10:39:00Z</cp:lastPrinted>
  <dcterms:created xsi:type="dcterms:W3CDTF">2015-12-15T07:09:00Z</dcterms:created>
  <dcterms:modified xsi:type="dcterms:W3CDTF">2015-12-15T07:09:00Z</dcterms:modified>
</cp:coreProperties>
</file>