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6A" w:rsidRDefault="009E036A" w:rsidP="009E036A">
      <w:pPr>
        <w:pStyle w:val="5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9E036A" w:rsidRDefault="009E036A" w:rsidP="009E036A">
      <w:pPr>
        <w:pStyle w:val="5"/>
        <w:rPr>
          <w:b/>
        </w:rPr>
      </w:pPr>
      <w:r>
        <w:rPr>
          <w:b/>
        </w:rPr>
        <w:t xml:space="preserve">МУНИЦИПАЛЬНОГО РАЙОНА </w:t>
      </w:r>
    </w:p>
    <w:p w:rsidR="009E036A" w:rsidRPr="00783E6D" w:rsidRDefault="009E036A" w:rsidP="009E036A">
      <w:pPr>
        <w:pStyle w:val="5"/>
      </w:pPr>
      <w:r w:rsidRPr="00783E6D">
        <w:t>ЧЕЛНО-ВЕРШИНСКИЙ</w:t>
      </w:r>
    </w:p>
    <w:p w:rsidR="009E036A" w:rsidRPr="00783E6D" w:rsidRDefault="009E036A" w:rsidP="009E036A">
      <w:pPr>
        <w:pStyle w:val="5"/>
      </w:pPr>
      <w:r w:rsidRPr="00783E6D">
        <w:t>САМАРСКОЙ ОБЛАСТИ</w:t>
      </w:r>
    </w:p>
    <w:p w:rsidR="009E036A" w:rsidRPr="00A83EF4" w:rsidRDefault="009E036A" w:rsidP="009E036A"/>
    <w:p w:rsidR="009E036A" w:rsidRPr="00A83EF4" w:rsidRDefault="009E036A" w:rsidP="009E0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36A" w:rsidRDefault="009E036A" w:rsidP="009E036A"/>
    <w:p w:rsidR="009E036A" w:rsidRDefault="009E036A" w:rsidP="009E036A"/>
    <w:p w:rsidR="009E036A" w:rsidRDefault="009E036A" w:rsidP="009E036A">
      <w:pPr>
        <w:jc w:val="center"/>
      </w:pPr>
      <w:r>
        <w:t>от   31.12.2015г.    № 884</w:t>
      </w:r>
    </w:p>
    <w:p w:rsidR="00563180" w:rsidRPr="00E30413" w:rsidRDefault="000E25BE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>утверждении требовани</w:t>
      </w:r>
      <w:r w:rsidR="00567CE6" w:rsidRPr="00E30413">
        <w:rPr>
          <w:rFonts w:ascii="Times New Roman" w:hAnsi="Times New Roman" w:cs="Times New Roman"/>
          <w:b w:val="0"/>
          <w:sz w:val="28"/>
          <w:szCs w:val="28"/>
        </w:rPr>
        <w:t>й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 xml:space="preserve"> к порядку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разработки и принятия правовых актов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о нормировании в сфере закупок для </w:t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 нужд</w:t>
      </w:r>
      <w:r w:rsidR="000E25BE" w:rsidRPr="00E3041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содержанию указанных актов </w:t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30413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 </w:t>
      </w:r>
      <w:r w:rsidR="00921C77" w:rsidRPr="00E30413">
        <w:rPr>
          <w:rFonts w:ascii="Times New Roman" w:hAnsi="Times New Roman" w:cs="Times New Roman"/>
          <w:sz w:val="28"/>
          <w:szCs w:val="28"/>
        </w:rPr>
        <w:t>администрация 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B5" w:rsidRDefault="003D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D1AB5">
        <w:rPr>
          <w:rFonts w:ascii="Times New Roman" w:hAnsi="Times New Roman" w:cs="Times New Roman"/>
          <w:b/>
          <w:sz w:val="28"/>
        </w:rPr>
        <w:t>ПОСТАНОВЛЯЕТ:</w:t>
      </w:r>
    </w:p>
    <w:p w:rsidR="003D1AB5" w:rsidRP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E3041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563180" w:rsidRPr="00E3041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E304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E30413">
        <w:rPr>
          <w:rFonts w:ascii="Times New Roman" w:hAnsi="Times New Roman" w:cs="Times New Roman"/>
          <w:sz w:val="28"/>
          <w:szCs w:val="28"/>
        </w:rPr>
        <w:t xml:space="preserve">2. </w:t>
      </w:r>
      <w:r w:rsidR="00E30413" w:rsidRPr="00E30413">
        <w:rPr>
          <w:rFonts w:ascii="Times New Roman" w:hAnsi="Times New Roman" w:cs="Times New Roman"/>
          <w:sz w:val="28"/>
          <w:szCs w:val="28"/>
        </w:rPr>
        <w:t>Р</w:t>
      </w:r>
      <w:r w:rsidRPr="00E30413">
        <w:rPr>
          <w:rFonts w:ascii="Times New Roman" w:hAnsi="Times New Roman" w:cs="Times New Roman"/>
          <w:sz w:val="28"/>
          <w:szCs w:val="28"/>
        </w:rPr>
        <w:t>азместить настоящее Постановление в единой информационной системе в сфере закупок (а до ввода в эксплуатацию единой информационной системы в сфере закупок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(www.zakupki.gov.ru).</w:t>
      </w:r>
    </w:p>
    <w:p w:rsidR="00563180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bookmarkStart w:id="2" w:name="P18"/>
      <w:bookmarkEnd w:id="2"/>
      <w:r w:rsidR="00563180" w:rsidRPr="00E30413">
        <w:rPr>
          <w:rFonts w:ascii="Times New Roman" w:hAnsi="Times New Roman" w:cs="Times New Roman"/>
          <w:sz w:val="28"/>
          <w:szCs w:val="28"/>
        </w:rPr>
        <w:t>в газете «Официальный вестник»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1 января 2016 года, за исключением </w:t>
      </w:r>
      <w:hyperlink w:anchor="P16" w:history="1">
        <w:r w:rsidRPr="00E30413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E30413">
        <w:rPr>
          <w:rFonts w:ascii="Times New Roman" w:hAnsi="Times New Roman" w:cs="Times New Roman"/>
          <w:sz w:val="28"/>
          <w:szCs w:val="28"/>
        </w:rPr>
        <w:t>, вступающего в силу со дня официального опубликования настоящего Постановления.</w:t>
      </w:r>
    </w:p>
    <w:p w:rsid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413" w:rsidRP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CF0" w:rsidRDefault="00567CE6" w:rsidP="00567CE6">
      <w:pPr>
        <w:rPr>
          <w:sz w:val="28"/>
          <w:szCs w:val="28"/>
        </w:rPr>
      </w:pPr>
      <w:r w:rsidRPr="00E30413">
        <w:rPr>
          <w:sz w:val="28"/>
          <w:szCs w:val="28"/>
        </w:rPr>
        <w:t xml:space="preserve">Глава муниципального  района    </w:t>
      </w:r>
    </w:p>
    <w:p w:rsidR="003D1AB5" w:rsidRDefault="00CE3CF0" w:rsidP="00567CE6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67CE6" w:rsidRPr="00E30413">
        <w:rPr>
          <w:sz w:val="28"/>
          <w:szCs w:val="28"/>
        </w:rPr>
        <w:t xml:space="preserve">                                  </w:t>
      </w:r>
      <w:r w:rsidR="008D4612">
        <w:rPr>
          <w:sz w:val="28"/>
          <w:szCs w:val="28"/>
        </w:rPr>
        <w:t xml:space="preserve">         </w:t>
      </w:r>
      <w:r w:rsidR="00567CE6" w:rsidRPr="00E30413">
        <w:rPr>
          <w:sz w:val="28"/>
          <w:szCs w:val="28"/>
        </w:rPr>
        <w:t xml:space="preserve">               В.А.Князькин    </w:t>
      </w:r>
    </w:p>
    <w:p w:rsidR="00567CE6" w:rsidRPr="00E30413" w:rsidRDefault="00567CE6" w:rsidP="00567CE6">
      <w:pPr>
        <w:rPr>
          <w:sz w:val="28"/>
          <w:szCs w:val="28"/>
        </w:rPr>
      </w:pPr>
      <w:r w:rsidRPr="00E30413">
        <w:rPr>
          <w:sz w:val="28"/>
          <w:szCs w:val="28"/>
        </w:rPr>
        <w:t xml:space="preserve"> 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Утверждены</w:t>
      </w:r>
    </w:p>
    <w:p w:rsidR="00567CE6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Постановлением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E25BE" w:rsidRPr="00E30413" w:rsidRDefault="00567C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от </w:t>
      </w:r>
      <w:r w:rsidR="007E4AC4">
        <w:rPr>
          <w:rFonts w:ascii="Times New Roman" w:hAnsi="Times New Roman" w:cs="Times New Roman"/>
          <w:sz w:val="28"/>
          <w:szCs w:val="28"/>
        </w:rPr>
        <w:t xml:space="preserve">31.12.2015г. </w:t>
      </w:r>
      <w:r w:rsidRPr="00E30413">
        <w:rPr>
          <w:rFonts w:ascii="Times New Roman" w:hAnsi="Times New Roman" w:cs="Times New Roman"/>
          <w:sz w:val="28"/>
          <w:szCs w:val="28"/>
        </w:rPr>
        <w:t xml:space="preserve"> N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7E4AC4">
        <w:rPr>
          <w:rFonts w:ascii="Times New Roman" w:hAnsi="Times New Roman" w:cs="Times New Roman"/>
          <w:sz w:val="28"/>
          <w:szCs w:val="28"/>
        </w:rPr>
        <w:t>884</w:t>
      </w:r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E30413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разработки и принятия правовых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нужд, содержанию указанных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E30413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а) </w:t>
      </w:r>
      <w:r w:rsidR="00567CE6" w:rsidRPr="00E30413">
        <w:rPr>
          <w:rFonts w:ascii="Times New Roman" w:hAnsi="Times New Roman" w:cs="Times New Roman"/>
          <w:sz w:val="28"/>
          <w:szCs w:val="28"/>
        </w:rPr>
        <w:t>администрацией муниципального района Челно-Вершинский, утверждающей</w:t>
      </w:r>
      <w:r w:rsidRPr="00E30413">
        <w:rPr>
          <w:rFonts w:ascii="Times New Roman" w:hAnsi="Times New Roman" w:cs="Times New Roman"/>
          <w:sz w:val="28"/>
          <w:szCs w:val="28"/>
        </w:rPr>
        <w:t>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"/>
      <w:bookmarkEnd w:id="5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567CE6" w:rsidRPr="00E30413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</w:t>
      </w:r>
      <w:r w:rsidR="00567CE6" w:rsidRPr="00E30413">
        <w:rPr>
          <w:rFonts w:ascii="Times New Roman" w:hAnsi="Times New Roman" w:cs="Times New Roman"/>
          <w:sz w:val="28"/>
          <w:szCs w:val="28"/>
        </w:rPr>
        <w:t>ей</w:t>
      </w:r>
      <w:r w:rsidRPr="00E30413">
        <w:rPr>
          <w:rFonts w:ascii="Times New Roman" w:hAnsi="Times New Roman" w:cs="Times New Roman"/>
          <w:sz w:val="28"/>
          <w:szCs w:val="28"/>
        </w:rPr>
        <w:t xml:space="preserve"> казенных учреждений (далее - нормативные затраты);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"/>
      <w:bookmarkEnd w:id="6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 w:rsidR="00A63340" w:rsidRPr="00E30413">
        <w:rPr>
          <w:rFonts w:ascii="Times New Roman" w:hAnsi="Times New Roman" w:cs="Times New Roman"/>
          <w:sz w:val="28"/>
          <w:szCs w:val="28"/>
        </w:rPr>
        <w:t xml:space="preserve">закупаемым администрацией муниципального района Челно-Вершинский </w:t>
      </w:r>
      <w:r w:rsidR="00C958AE" w:rsidRPr="00E30413">
        <w:rPr>
          <w:rFonts w:ascii="Times New Roman" w:hAnsi="Times New Roman" w:cs="Times New Roman"/>
          <w:sz w:val="28"/>
          <w:szCs w:val="28"/>
        </w:rPr>
        <w:t>и подведомственными ей казенными и бюджетными учреждениями отдельных видов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</w:t>
      </w:r>
      <w:r w:rsidR="00C958AE" w:rsidRPr="00E30413">
        <w:rPr>
          <w:rFonts w:ascii="Times New Roman" w:hAnsi="Times New Roman" w:cs="Times New Roman"/>
          <w:sz w:val="28"/>
          <w:szCs w:val="28"/>
        </w:rPr>
        <w:t>х цен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услуг);</w:t>
      </w:r>
    </w:p>
    <w:p w:rsidR="009076C9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43"/>
      <w:bookmarkEnd w:id="7"/>
      <w:r w:rsidRPr="00E30413">
        <w:rPr>
          <w:rFonts w:ascii="Times New Roman" w:hAnsi="Times New Roman" w:cs="Times New Roman"/>
          <w:sz w:val="28"/>
          <w:szCs w:val="28"/>
        </w:rPr>
        <w:t xml:space="preserve">2. Правовой акт, указанный в </w:t>
      </w:r>
      <w:hyperlink w:anchor="P41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разрабатывается </w:t>
      </w:r>
      <w:r w:rsidR="009076C9" w:rsidRPr="00E30413">
        <w:rPr>
          <w:rFonts w:ascii="Times New Roman" w:hAnsi="Times New Roman" w:cs="Times New Roman"/>
          <w:sz w:val="28"/>
          <w:szCs w:val="28"/>
        </w:rPr>
        <w:t>У</w:t>
      </w:r>
      <w:r w:rsidRPr="00E30413">
        <w:rPr>
          <w:rFonts w:ascii="Times New Roman" w:hAnsi="Times New Roman" w:cs="Times New Roman"/>
          <w:sz w:val="28"/>
          <w:szCs w:val="28"/>
        </w:rPr>
        <w:t>правлен</w:t>
      </w:r>
      <w:r w:rsidR="009076C9" w:rsidRPr="00E30413">
        <w:rPr>
          <w:rFonts w:ascii="Times New Roman" w:hAnsi="Times New Roman" w:cs="Times New Roman"/>
          <w:sz w:val="28"/>
          <w:szCs w:val="28"/>
        </w:rPr>
        <w:t>ием</w:t>
      </w:r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9076C9" w:rsidRPr="00E30413">
        <w:rPr>
          <w:rStyle w:val="a3"/>
          <w:rFonts w:ascii="Times New Roman" w:hAnsi="Times New Roman" w:cs="Times New Roman"/>
          <w:b w:val="0"/>
          <w:sz w:val="28"/>
        </w:rPr>
        <w:t>финансами администрации муниципального района Челно-Вершинский</w:t>
      </w:r>
      <w:r w:rsidR="00455C7C" w:rsidRPr="00E30413">
        <w:rPr>
          <w:rFonts w:ascii="Times New Roman" w:hAnsi="Times New Roman" w:cs="Times New Roman"/>
          <w:sz w:val="28"/>
          <w:szCs w:val="28"/>
        </w:rPr>
        <w:t>.</w:t>
      </w:r>
    </w:p>
    <w:p w:rsidR="00455C7C" w:rsidRPr="00E30413" w:rsidRDefault="000E25BE" w:rsidP="00455C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Правовой акт, указанный в </w:t>
      </w:r>
      <w:hyperlink w:anchor="P42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разрабатывается </w:t>
      </w:r>
      <w:r w:rsidR="00455C7C" w:rsidRPr="00E30413">
        <w:rPr>
          <w:rFonts w:ascii="Times New Roman" w:hAnsi="Times New Roman" w:cs="Times New Roman"/>
          <w:sz w:val="28"/>
          <w:szCs w:val="28"/>
        </w:rPr>
        <w:t>администрацией муниципального района Челно-Вершинский.</w:t>
      </w:r>
    </w:p>
    <w:p w:rsidR="000E25BE" w:rsidRPr="00E30413" w:rsidRDefault="00455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3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9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hyperlink r:id="rId6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Челно-Вершинский </w:t>
      </w:r>
      <w:r w:rsidR="000E25BE" w:rsidRPr="00E30413">
        <w:rPr>
          <w:rFonts w:ascii="Times New Roman" w:hAnsi="Times New Roman" w:cs="Times New Roman"/>
          <w:sz w:val="28"/>
          <w:szCs w:val="28"/>
        </w:rPr>
        <w:t>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0E25BE" w:rsidRPr="00E30413" w:rsidRDefault="005C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 w:rsidRPr="00E30413">
        <w:rPr>
          <w:rFonts w:ascii="Times New Roman" w:hAnsi="Times New Roman" w:cs="Times New Roman"/>
          <w:sz w:val="28"/>
          <w:szCs w:val="28"/>
        </w:rPr>
        <w:t>4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администрацией 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, и </w:t>
      </w:r>
      <w:r w:rsidR="003D1AB5">
        <w:rPr>
          <w:rFonts w:ascii="Times New Roman" w:hAnsi="Times New Roman" w:cs="Times New Roman"/>
          <w:sz w:val="28"/>
          <w:szCs w:val="28"/>
        </w:rPr>
        <w:t>составляет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7 календарных дней со дня размещения проектов правовых актов, указанных в </w:t>
      </w:r>
      <w:hyperlink w:anchor="P39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0E25BE" w:rsidRPr="00E30413" w:rsidRDefault="005C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5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 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форме, в срок, установленный указанным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51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0E25BE" w:rsidRPr="00E30413" w:rsidRDefault="005C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6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 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</w:t>
      </w:r>
      <w:r w:rsidR="000E25BE" w:rsidRPr="00E30413">
        <w:rPr>
          <w:rFonts w:ascii="Times New Roman" w:hAnsi="Times New Roman" w:cs="Times New Roman"/>
          <w:sz w:val="28"/>
          <w:szCs w:val="28"/>
        </w:rPr>
        <w:lastRenderedPageBreak/>
        <w:t>юридических и физических лиц 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0E25BE" w:rsidRPr="00E30413" w:rsidRDefault="005C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42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настоящих Требований, общественный совет </w:t>
      </w:r>
      <w:r w:rsidR="003D1AB5">
        <w:rPr>
          <w:rFonts w:ascii="Times New Roman" w:hAnsi="Times New Roman" w:cs="Times New Roman"/>
          <w:sz w:val="28"/>
          <w:szCs w:val="28"/>
        </w:rPr>
        <w:t xml:space="preserve">при администрации муниципального района Челно-Вершинский, сформированный постановлением администрации муниципального района Челно-Вершинский, </w:t>
      </w:r>
      <w:r w:rsidR="000E25BE" w:rsidRPr="00E3041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"/>
      <w:bookmarkEnd w:id="9"/>
      <w:r w:rsidRPr="00E3041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0E25BE" w:rsidRPr="00E30413" w:rsidRDefault="005C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Pr="00E3041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Челно-Вершинский </w:t>
      </w:r>
      <w:r w:rsidR="000E25BE" w:rsidRPr="00E3041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0E25BE" w:rsidRPr="00E30413" w:rsidRDefault="005C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9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Pr="00E3041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Челно-Вершинский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до 1 июня текущего финансового года принимают правовые акты, указанные в </w:t>
      </w:r>
      <w:hyperlink w:anchor="P44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</w:t>
      </w:r>
      <w:r w:rsidRPr="00E30413">
        <w:rPr>
          <w:rFonts w:ascii="Times New Roman" w:hAnsi="Times New Roman" w:cs="Times New Roman"/>
          <w:sz w:val="28"/>
          <w:szCs w:val="28"/>
        </w:rPr>
        <w:t>й, на следующий финансовый год</w:t>
      </w:r>
      <w:r w:rsidR="000E25BE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E30413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5C049A" w:rsidRPr="00E30413">
        <w:rPr>
          <w:rFonts w:ascii="Times New Roman" w:hAnsi="Times New Roman" w:cs="Times New Roman"/>
          <w:sz w:val="28"/>
          <w:szCs w:val="28"/>
        </w:rPr>
        <w:t>0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Челно-Вершинский </w:t>
      </w:r>
      <w:r w:rsidRPr="00E30413">
        <w:rPr>
          <w:rFonts w:ascii="Times New Roman" w:hAnsi="Times New Roman" w:cs="Times New Roman"/>
          <w:sz w:val="28"/>
          <w:szCs w:val="28"/>
        </w:rPr>
        <w:t>по мере необходимости, в том числе в случае: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объема финансового обеспечения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Челно-Вершинский, а также подведомственных ей</w:t>
      </w:r>
      <w:r w:rsidRPr="00E3041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5C049A" w:rsidRPr="00E30413">
        <w:rPr>
          <w:rFonts w:ascii="Times New Roman" w:hAnsi="Times New Roman" w:cs="Times New Roman"/>
          <w:sz w:val="28"/>
          <w:szCs w:val="28"/>
        </w:rPr>
        <w:t>ых</w:t>
      </w:r>
      <w:r w:rsidRPr="00E30413">
        <w:rPr>
          <w:rFonts w:ascii="Times New Roman" w:hAnsi="Times New Roman" w:cs="Times New Roman"/>
          <w:sz w:val="28"/>
          <w:szCs w:val="28"/>
        </w:rPr>
        <w:t xml:space="preserve"> и бюджетн</w:t>
      </w:r>
      <w:r w:rsidR="005C049A" w:rsidRPr="00E30413">
        <w:rPr>
          <w:rFonts w:ascii="Times New Roman" w:hAnsi="Times New Roman" w:cs="Times New Roman"/>
          <w:sz w:val="28"/>
          <w:szCs w:val="28"/>
        </w:rPr>
        <w:t>ых</w:t>
      </w:r>
      <w:r w:rsidRPr="00E304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049A" w:rsidRPr="00E30413">
        <w:rPr>
          <w:rFonts w:ascii="Times New Roman" w:hAnsi="Times New Roman" w:cs="Times New Roman"/>
          <w:sz w:val="28"/>
          <w:szCs w:val="28"/>
        </w:rPr>
        <w:t>й</w:t>
      </w:r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полномочий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5C049A" w:rsidRPr="00E30413">
        <w:rPr>
          <w:rFonts w:ascii="Times New Roman" w:hAnsi="Times New Roman" w:cs="Times New Roman"/>
          <w:sz w:val="28"/>
          <w:szCs w:val="28"/>
        </w:rPr>
        <w:t>ей казенных и бюджетных учреждений</w:t>
      </w:r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изменения стоимости планируемых к приобретению товаров, работ, услуг.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5C049A" w:rsidRPr="00E30413">
        <w:rPr>
          <w:rFonts w:ascii="Times New Roman" w:hAnsi="Times New Roman" w:cs="Times New Roman"/>
          <w:sz w:val="28"/>
          <w:szCs w:val="28"/>
        </w:rPr>
        <w:t>1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56" w:history="1">
        <w:r w:rsidRPr="00E30413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</w:hyperlink>
      <w:r w:rsidR="00941D83" w:rsidRPr="00E30413">
        <w:rPr>
          <w:rFonts w:ascii="Times New Roman" w:hAnsi="Times New Roman" w:cs="Times New Roman"/>
          <w:sz w:val="28"/>
          <w:szCs w:val="28"/>
        </w:rPr>
        <w:t>7</w:t>
      </w:r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941D83" w:rsidRPr="00E3041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Челно-Вершинский </w:t>
      </w:r>
      <w:r w:rsidRPr="00E30413">
        <w:rPr>
          <w:rFonts w:ascii="Times New Roman" w:hAnsi="Times New Roman" w:cs="Times New Roman"/>
          <w:sz w:val="28"/>
          <w:szCs w:val="28"/>
        </w:rPr>
        <w:t>утвержда</w:t>
      </w:r>
      <w:r w:rsidR="00941D83" w:rsidRPr="00E30413">
        <w:rPr>
          <w:rFonts w:ascii="Times New Roman" w:hAnsi="Times New Roman" w:cs="Times New Roman"/>
          <w:sz w:val="28"/>
          <w:szCs w:val="28"/>
        </w:rPr>
        <w:t>е</w:t>
      </w:r>
      <w:r w:rsidRPr="00E30413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w:anchor="P42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941D8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E30413">
        <w:rPr>
          <w:rFonts w:ascii="Times New Roman" w:hAnsi="Times New Roman" w:cs="Times New Roman"/>
          <w:sz w:val="28"/>
          <w:szCs w:val="28"/>
        </w:rPr>
        <w:t>настоящих Требований, после их доработки в соответствии с решениями, принятыми общественным советом.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5C049A" w:rsidRPr="00E30413">
        <w:rPr>
          <w:rFonts w:ascii="Times New Roman" w:hAnsi="Times New Roman" w:cs="Times New Roman"/>
          <w:sz w:val="28"/>
          <w:szCs w:val="28"/>
        </w:rPr>
        <w:t>2</w:t>
      </w:r>
      <w:r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941D83" w:rsidRPr="00E3041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Челно-Вершинский </w:t>
      </w:r>
      <w:r w:rsidRPr="00E3041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941D83" w:rsidRPr="00E30413">
        <w:rPr>
          <w:rFonts w:ascii="Times New Roman" w:hAnsi="Times New Roman" w:cs="Times New Roman"/>
          <w:sz w:val="28"/>
          <w:szCs w:val="28"/>
        </w:rPr>
        <w:t>3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941D83" w:rsidRPr="00E30413">
        <w:rPr>
          <w:rFonts w:ascii="Times New Roman" w:hAnsi="Times New Roman" w:cs="Times New Roman"/>
          <w:sz w:val="28"/>
          <w:szCs w:val="28"/>
        </w:rPr>
        <w:t>4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3F1D30" w:rsidRPr="00E30413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администрацией муниципального района Челно-Вершинский и подведомственными ей казенными и бюджетными учреждениями отдельных видов товаров, работ, услуг (в том числе предельных цен товаров, работ, услуг)</w:t>
      </w:r>
      <w:r w:rsidRPr="00E30413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lastRenderedPageBreak/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Челно-Вершинский </w:t>
      </w:r>
      <w:r w:rsidRPr="00E30413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Челно-Вершинский и подведомственными ей казенными и бюджетными учреждениями </w:t>
      </w:r>
      <w:r w:rsidRPr="00E30413">
        <w:rPr>
          <w:rFonts w:ascii="Times New Roman" w:hAnsi="Times New Roman" w:cs="Times New Roman"/>
          <w:sz w:val="28"/>
          <w:szCs w:val="28"/>
        </w:rPr>
        <w:t>(далее - ведомственный перечень);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0E25BE" w:rsidRP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15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3F1D30" w:rsidRPr="00E3041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Челно-Вершинский </w:t>
      </w:r>
      <w:r w:rsidRPr="00E30413">
        <w:rPr>
          <w:rFonts w:ascii="Times New Roman" w:hAnsi="Times New Roman" w:cs="Times New Roman"/>
          <w:sz w:val="28"/>
          <w:szCs w:val="28"/>
        </w:rPr>
        <w:t>определить порядок расчета нормативных затрат, для которых порядок расчета не определен;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администрацией 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E30413" w:rsidRPr="00E30413">
        <w:rPr>
          <w:rFonts w:ascii="Times New Roman" w:hAnsi="Times New Roman" w:cs="Times New Roman"/>
          <w:sz w:val="28"/>
          <w:szCs w:val="28"/>
        </w:rPr>
        <w:t>6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D91B9D" w:rsidRPr="00E30413">
        <w:rPr>
          <w:rFonts w:ascii="Times New Roman" w:hAnsi="Times New Roman" w:cs="Times New Roman"/>
          <w:sz w:val="28"/>
          <w:szCs w:val="28"/>
        </w:rPr>
        <w:t>администрацией муниципального района 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="00D91B9D" w:rsidRPr="00E30413">
        <w:rPr>
          <w:rFonts w:ascii="Times New Roman" w:hAnsi="Times New Roman" w:cs="Times New Roman"/>
          <w:sz w:val="28"/>
          <w:szCs w:val="28"/>
        </w:rPr>
        <w:t>ей</w:t>
      </w:r>
      <w:r w:rsidRPr="00E30413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учреждениями, должны содержать следующие сведения: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0E25BE" w:rsidRP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D91B9D" w:rsidRPr="00E30413">
        <w:rPr>
          <w:rFonts w:ascii="Times New Roman" w:hAnsi="Times New Roman" w:cs="Times New Roman"/>
          <w:sz w:val="28"/>
          <w:szCs w:val="28"/>
        </w:rPr>
        <w:t>Администрация 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и утвержда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услуг.</w:t>
      </w:r>
    </w:p>
    <w:p w:rsidR="000E25BE" w:rsidRP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Pr="00E30413">
        <w:rPr>
          <w:rFonts w:ascii="Times New Roman" w:hAnsi="Times New Roman" w:cs="Times New Roman"/>
          <w:sz w:val="28"/>
          <w:szCs w:val="28"/>
        </w:rPr>
        <w:t>администрация 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E25BE" w:rsidRP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19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3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D91B9D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D91B9D" w:rsidRPr="00E30413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ей </w:t>
      </w:r>
      <w:r w:rsidR="000E25BE" w:rsidRPr="00E30413">
        <w:rPr>
          <w:rFonts w:ascii="Times New Roman" w:hAnsi="Times New Roman" w:cs="Times New Roman"/>
          <w:sz w:val="28"/>
          <w:szCs w:val="28"/>
        </w:rPr>
        <w:t>казенных учреждений.</w:t>
      </w:r>
    </w:p>
    <w:p w:rsidR="000E25BE" w:rsidRP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20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Требования к отдельным видам товаров, работ, услуг и нормативные </w:t>
      </w:r>
      <w:r w:rsidR="000E25BE" w:rsidRPr="00E30413">
        <w:rPr>
          <w:rFonts w:ascii="Times New Roman" w:hAnsi="Times New Roman" w:cs="Times New Roman"/>
          <w:sz w:val="28"/>
          <w:szCs w:val="28"/>
        </w:rPr>
        <w:lastRenderedPageBreak/>
        <w:t>затраты применяются для обоснования объекта и (или) объектов закупки соответствующего заказчика.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0A5" w:rsidRPr="00E30413" w:rsidRDefault="00F120A5">
      <w:pPr>
        <w:rPr>
          <w:sz w:val="28"/>
          <w:szCs w:val="28"/>
        </w:rPr>
      </w:pPr>
    </w:p>
    <w:sectPr w:rsidR="00F120A5" w:rsidRPr="00E30413" w:rsidSect="00E30413">
      <w:pgSz w:w="11906" w:h="16838"/>
      <w:pgMar w:top="851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E"/>
    <w:rsid w:val="000E25BE"/>
    <w:rsid w:val="001C1263"/>
    <w:rsid w:val="00232BCC"/>
    <w:rsid w:val="003D1AB5"/>
    <w:rsid w:val="003F1D30"/>
    <w:rsid w:val="00455C7C"/>
    <w:rsid w:val="00563180"/>
    <w:rsid w:val="00567CE6"/>
    <w:rsid w:val="005C049A"/>
    <w:rsid w:val="0073316F"/>
    <w:rsid w:val="007E4AC4"/>
    <w:rsid w:val="008D4612"/>
    <w:rsid w:val="009076C9"/>
    <w:rsid w:val="00921C77"/>
    <w:rsid w:val="00941D83"/>
    <w:rsid w:val="009E036A"/>
    <w:rsid w:val="00A63340"/>
    <w:rsid w:val="00A946AC"/>
    <w:rsid w:val="00C958AE"/>
    <w:rsid w:val="00CE3CF0"/>
    <w:rsid w:val="00D91B9D"/>
    <w:rsid w:val="00E30413"/>
    <w:rsid w:val="00F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E54A-F235-4353-8A23-761A729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18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7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4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921163179EE014870B42F26709D68C6DA5E41FA1AA568127EEE25EE2C8786E918116EFE377B763cBJ3G" TargetMode="External"/><Relationship Id="rId5" Type="http://schemas.openxmlformats.org/officeDocument/2006/relationships/hyperlink" Target="consultantplus://offline/ref=5E921163179EE014870B42F26709D68C6DA5EB13A3AF568127EEE25EE2C8786E918116EFE377B668cBJ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4C63-79DA-45CE-AA86-66761783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BelovaVV</dc:creator>
  <cp:keywords/>
  <dc:description/>
  <cp:lastModifiedBy>Администрация</cp:lastModifiedBy>
  <cp:revision>2</cp:revision>
  <cp:lastPrinted>2015-12-29T05:55:00Z</cp:lastPrinted>
  <dcterms:created xsi:type="dcterms:W3CDTF">2015-12-30T14:01:00Z</dcterms:created>
  <dcterms:modified xsi:type="dcterms:W3CDTF">2015-12-30T14:01:00Z</dcterms:modified>
</cp:coreProperties>
</file>