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AF" w:rsidRDefault="00C61431" w:rsidP="00B648AF">
      <w:pPr>
        <w:rPr>
          <w:color w:val="000000"/>
          <w:spacing w:val="-1"/>
          <w:sz w:val="18"/>
          <w:szCs w:val="18"/>
        </w:rPr>
      </w:pPr>
      <w:r>
        <w:rPr>
          <w:noProof/>
          <w:color w:val="000000"/>
          <w:spacing w:val="-1"/>
          <w:sz w:val="18"/>
          <w:szCs w:val="18"/>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-91440</wp:posOffset>
                </wp:positionV>
                <wp:extent cx="2995295" cy="2447925"/>
                <wp:effectExtent l="0" t="0" r="0" b="952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44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AF" w:rsidRDefault="00B648AF" w:rsidP="00B648AF">
                            <w:pPr>
                              <w:rPr>
                                <w:sz w:val="28"/>
                              </w:rPr>
                            </w:pPr>
                          </w:p>
                          <w:p w:rsidR="00B648AF" w:rsidRDefault="00B648AF" w:rsidP="00B648AF">
                            <w:pPr>
                              <w:rPr>
                                <w:sz w:val="28"/>
                              </w:rPr>
                            </w:pPr>
                          </w:p>
                          <w:p w:rsidR="00B648AF" w:rsidRDefault="00B648AF" w:rsidP="00B648AF">
                            <w:pPr>
                              <w:rPr>
                                <w:sz w:val="28"/>
                              </w:rPr>
                            </w:pPr>
                          </w:p>
                          <w:p w:rsidR="00B648AF" w:rsidRPr="00BA13E1" w:rsidRDefault="00B648AF" w:rsidP="00B648AF">
                            <w:pPr>
                              <w:pStyle w:val="5"/>
                              <w:rPr>
                                <w:b/>
                                <w:sz w:val="29"/>
                                <w:szCs w:val="29"/>
                              </w:rPr>
                            </w:pPr>
                          </w:p>
                          <w:p w:rsidR="00B648AF" w:rsidRDefault="00B648AF" w:rsidP="00B648AF">
                            <w:pPr>
                              <w:pStyle w:val="5"/>
                              <w:rPr>
                                <w:b/>
                              </w:rPr>
                            </w:pPr>
                            <w:r>
                              <w:rPr>
                                <w:b/>
                              </w:rPr>
                              <w:t>АДМИНИСТРАЦИЯ</w:t>
                            </w:r>
                          </w:p>
                          <w:p w:rsidR="00B648AF" w:rsidRDefault="00B648AF" w:rsidP="00B648AF">
                            <w:pPr>
                              <w:jc w:val="center"/>
                              <w:rPr>
                                <w:b/>
                                <w:sz w:val="28"/>
                                <w:szCs w:val="28"/>
                              </w:rPr>
                            </w:pPr>
                            <w:r>
                              <w:rPr>
                                <w:b/>
                                <w:sz w:val="28"/>
                                <w:szCs w:val="28"/>
                              </w:rPr>
                              <w:t>МУНИЦИПАЛЬНОГО РАЙОНА</w:t>
                            </w:r>
                          </w:p>
                          <w:p w:rsidR="00B648AF" w:rsidRDefault="00B648AF" w:rsidP="00B648AF">
                            <w:pPr>
                              <w:pStyle w:val="5"/>
                            </w:pPr>
                            <w:r>
                              <w:t>ЧЕЛНО-ВЕРШИНСКИЙ</w:t>
                            </w:r>
                          </w:p>
                          <w:p w:rsidR="00B648AF" w:rsidRDefault="00B648AF" w:rsidP="00B648AF">
                            <w:pPr>
                              <w:pStyle w:val="5"/>
                            </w:pPr>
                            <w:r>
                              <w:t>САМАРСКОЙ ОБЛАСТИ</w:t>
                            </w:r>
                          </w:p>
                          <w:p w:rsidR="00B648AF" w:rsidRPr="00877170" w:rsidRDefault="00B648AF" w:rsidP="00B648AF">
                            <w:pPr>
                              <w:rPr>
                                <w:sz w:val="16"/>
                                <w:szCs w:val="16"/>
                              </w:rPr>
                            </w:pPr>
                          </w:p>
                          <w:p w:rsidR="00B648AF" w:rsidRDefault="00B648AF" w:rsidP="00B648AF">
                            <w:pPr>
                              <w:pStyle w:val="1"/>
                            </w:pPr>
                            <w:r>
                              <w:t>ПОСТАНОВЛЕНИЕ</w:t>
                            </w:r>
                          </w:p>
                          <w:p w:rsidR="00B648AF" w:rsidRPr="00877170" w:rsidRDefault="00B648AF" w:rsidP="00B648AF">
                            <w:pPr>
                              <w:jc w:val="center"/>
                              <w:rPr>
                                <w:sz w:val="16"/>
                                <w:szCs w:val="16"/>
                              </w:rPr>
                            </w:pPr>
                          </w:p>
                          <w:p w:rsidR="00B648AF" w:rsidRPr="00877170" w:rsidRDefault="00B648AF" w:rsidP="00B648AF">
                            <w:pPr>
                              <w:jc w:val="center"/>
                              <w:rPr>
                                <w:sz w:val="16"/>
                                <w:szCs w:val="16"/>
                              </w:rPr>
                            </w:pPr>
                          </w:p>
                          <w:p w:rsidR="00B648AF" w:rsidRDefault="00B648AF" w:rsidP="00B648AF">
                            <w:pPr>
                              <w:jc w:val="center"/>
                            </w:pPr>
                            <w:r>
                              <w:t xml:space="preserve">от </w:t>
                            </w:r>
                            <w:r w:rsidR="00FC71F8">
                              <w:t>31.12.2015</w:t>
                            </w:r>
                            <w:r>
                              <w:t xml:space="preserve"> №_</w:t>
                            </w:r>
                            <w:r w:rsidR="00FC71F8">
                              <w:t>887</w:t>
                            </w:r>
                            <w:r>
                              <w:t>______</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5pt;margin-top:-7.2pt;width:235.85pt;height:19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9b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" stroked="f">
                <v:textbox>
                  <w:txbxContent>
                    <w:p w:rsidR="00B648AF" w:rsidRDefault="00B648AF" w:rsidP="00B648AF">
                      <w:pPr>
                        <w:rPr>
                          <w:sz w:val="28"/>
                        </w:rPr>
                      </w:pPr>
                    </w:p>
                    <w:p w:rsidR="00B648AF" w:rsidRDefault="00B648AF" w:rsidP="00B648AF">
                      <w:pPr>
                        <w:rPr>
                          <w:sz w:val="28"/>
                        </w:rPr>
                      </w:pPr>
                    </w:p>
                    <w:p w:rsidR="00B648AF" w:rsidRDefault="00B648AF" w:rsidP="00B648AF">
                      <w:pPr>
                        <w:rPr>
                          <w:sz w:val="28"/>
                        </w:rPr>
                      </w:pPr>
                    </w:p>
                    <w:p w:rsidR="00B648AF" w:rsidRPr="00BA13E1" w:rsidRDefault="00B648AF" w:rsidP="00B648AF">
                      <w:pPr>
                        <w:pStyle w:val="5"/>
                        <w:rPr>
                          <w:b/>
                          <w:sz w:val="29"/>
                          <w:szCs w:val="29"/>
                        </w:rPr>
                      </w:pPr>
                    </w:p>
                    <w:p w:rsidR="00B648AF" w:rsidRDefault="00B648AF" w:rsidP="00B648AF">
                      <w:pPr>
                        <w:pStyle w:val="5"/>
                        <w:rPr>
                          <w:b/>
                        </w:rPr>
                      </w:pPr>
                      <w:r>
                        <w:rPr>
                          <w:b/>
                        </w:rPr>
                        <w:t>АДМИНИСТРАЦИЯ</w:t>
                      </w:r>
                    </w:p>
                    <w:p w:rsidR="00B648AF" w:rsidRDefault="00B648AF" w:rsidP="00B648AF">
                      <w:pPr>
                        <w:jc w:val="center"/>
                        <w:rPr>
                          <w:b/>
                          <w:sz w:val="28"/>
                          <w:szCs w:val="28"/>
                        </w:rPr>
                      </w:pPr>
                      <w:r>
                        <w:rPr>
                          <w:b/>
                          <w:sz w:val="28"/>
                          <w:szCs w:val="28"/>
                        </w:rPr>
                        <w:t>МУНИЦИПАЛЬНОГО РАЙОНА</w:t>
                      </w:r>
                    </w:p>
                    <w:p w:rsidR="00B648AF" w:rsidRDefault="00B648AF" w:rsidP="00B648AF">
                      <w:pPr>
                        <w:pStyle w:val="5"/>
                      </w:pPr>
                      <w:r>
                        <w:t>ЧЕЛНО-ВЕРШИНСКИЙ</w:t>
                      </w:r>
                    </w:p>
                    <w:p w:rsidR="00B648AF" w:rsidRDefault="00B648AF" w:rsidP="00B648AF">
                      <w:pPr>
                        <w:pStyle w:val="5"/>
                      </w:pPr>
                      <w:r>
                        <w:t>САМАРСКОЙ ОБЛАСТИ</w:t>
                      </w:r>
                    </w:p>
                    <w:p w:rsidR="00B648AF" w:rsidRPr="00877170" w:rsidRDefault="00B648AF" w:rsidP="00B648AF">
                      <w:pPr>
                        <w:rPr>
                          <w:sz w:val="16"/>
                          <w:szCs w:val="16"/>
                        </w:rPr>
                      </w:pPr>
                    </w:p>
                    <w:p w:rsidR="00B648AF" w:rsidRDefault="00B648AF" w:rsidP="00B648AF">
                      <w:pPr>
                        <w:pStyle w:val="1"/>
                      </w:pPr>
                      <w:r>
                        <w:t>ПОСТАНОВЛЕНИЕ</w:t>
                      </w:r>
                    </w:p>
                    <w:p w:rsidR="00B648AF" w:rsidRPr="00877170" w:rsidRDefault="00B648AF" w:rsidP="00B648AF">
                      <w:pPr>
                        <w:jc w:val="center"/>
                        <w:rPr>
                          <w:sz w:val="16"/>
                          <w:szCs w:val="16"/>
                        </w:rPr>
                      </w:pPr>
                    </w:p>
                    <w:p w:rsidR="00B648AF" w:rsidRPr="00877170" w:rsidRDefault="00B648AF" w:rsidP="00B648AF">
                      <w:pPr>
                        <w:jc w:val="center"/>
                        <w:rPr>
                          <w:sz w:val="16"/>
                          <w:szCs w:val="16"/>
                        </w:rPr>
                      </w:pPr>
                    </w:p>
                    <w:p w:rsidR="00B648AF" w:rsidRDefault="00B648AF" w:rsidP="00B648AF">
                      <w:pPr>
                        <w:jc w:val="center"/>
                      </w:pPr>
                      <w:r>
                        <w:t xml:space="preserve">от </w:t>
                      </w:r>
                      <w:r w:rsidR="00FC71F8">
                        <w:t>31.12.2015</w:t>
                      </w:r>
                      <w:r>
                        <w:t xml:space="preserve"> №_</w:t>
                      </w:r>
                      <w:r w:rsidR="00FC71F8">
                        <w:t>887</w:t>
                      </w:r>
                      <w:r>
                        <w:t>______</w:t>
                      </w:r>
                    </w:p>
                  </w:txbxContent>
                </v:textbox>
              </v:shape>
            </w:pict>
          </mc:Fallback>
        </mc:AlternateContent>
      </w:r>
    </w:p>
    <w:p w:rsidR="00B648AF" w:rsidRDefault="00B648AF" w:rsidP="00B648AF">
      <w:pPr>
        <w:rPr>
          <w:color w:val="000000"/>
          <w:spacing w:val="-1"/>
          <w:sz w:val="18"/>
          <w:szCs w:val="18"/>
        </w:rPr>
      </w:pPr>
    </w:p>
    <w:p w:rsidR="00B648AF" w:rsidRDefault="00B648AF" w:rsidP="00B648AF">
      <w:pPr>
        <w:rPr>
          <w:color w:val="000000"/>
          <w:spacing w:val="-1"/>
          <w:sz w:val="18"/>
          <w:szCs w:val="18"/>
        </w:rPr>
      </w:pPr>
    </w:p>
    <w:p w:rsidR="00B648AF" w:rsidRDefault="00B648AF" w:rsidP="00B648AF"/>
    <w:p w:rsidR="004548F4" w:rsidRDefault="004548F4" w:rsidP="00B648AF"/>
    <w:p w:rsidR="004548F4" w:rsidRDefault="004548F4" w:rsidP="00B648AF"/>
    <w:p w:rsidR="003D3DEE" w:rsidRDefault="003D3DEE" w:rsidP="00B648AF"/>
    <w:p w:rsidR="00B648AF" w:rsidRDefault="00B648AF" w:rsidP="00B648AF"/>
    <w:p w:rsidR="00B648AF" w:rsidRDefault="00B648AF" w:rsidP="00B648AF"/>
    <w:p w:rsidR="00B648AF" w:rsidRDefault="00B648AF" w:rsidP="00B648AF"/>
    <w:p w:rsidR="00B648AF" w:rsidRDefault="00B648AF" w:rsidP="00B648AF"/>
    <w:p w:rsidR="00B648AF" w:rsidRDefault="00B648AF" w:rsidP="00B648AF"/>
    <w:p w:rsidR="00B648AF" w:rsidRDefault="00B648AF" w:rsidP="00B648AF"/>
    <w:p w:rsidR="00B648AF" w:rsidRDefault="00B648AF" w:rsidP="00B648AF"/>
    <w:p w:rsidR="00B648AF" w:rsidRPr="0080019A" w:rsidRDefault="00B648AF" w:rsidP="00B648AF">
      <w:pPr>
        <w:rPr>
          <w:sz w:val="16"/>
          <w:szCs w:val="16"/>
        </w:rPr>
      </w:pPr>
    </w:p>
    <w:p w:rsidR="00B648AF" w:rsidRPr="003D75DC" w:rsidRDefault="00B648AF" w:rsidP="0071245A">
      <w:pPr>
        <w:tabs>
          <w:tab w:val="left" w:pos="5387"/>
        </w:tabs>
        <w:spacing w:line="264" w:lineRule="auto"/>
        <w:ind w:right="4252"/>
        <w:jc w:val="both"/>
        <w:rPr>
          <w:sz w:val="27"/>
          <w:szCs w:val="27"/>
        </w:rPr>
      </w:pPr>
      <w:r w:rsidRPr="003D75DC">
        <w:rPr>
          <w:sz w:val="27"/>
          <w:szCs w:val="27"/>
        </w:rPr>
        <w:t xml:space="preserve">Об утверждении административного регламента по предоставлению муниципальной услуги </w:t>
      </w:r>
      <w:r w:rsidR="00A83308" w:rsidRPr="00A83308">
        <w:rPr>
          <w:sz w:val="27"/>
          <w:szCs w:val="27"/>
        </w:rPr>
        <w:t>«Выдача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w:t>
      </w:r>
    </w:p>
    <w:p w:rsidR="00B648AF" w:rsidRPr="00DC0822" w:rsidRDefault="00B648AF" w:rsidP="00B648AF">
      <w:pPr>
        <w:spacing w:line="264" w:lineRule="auto"/>
        <w:ind w:right="-199"/>
        <w:jc w:val="both"/>
        <w:rPr>
          <w:sz w:val="12"/>
          <w:szCs w:val="12"/>
        </w:rPr>
      </w:pPr>
    </w:p>
    <w:p w:rsidR="00AC5328" w:rsidRPr="003D75DC" w:rsidRDefault="00AC5328" w:rsidP="00AC5328">
      <w:pPr>
        <w:autoSpaceDE w:val="0"/>
        <w:autoSpaceDN w:val="0"/>
        <w:adjustRightInd w:val="0"/>
        <w:jc w:val="both"/>
        <w:rPr>
          <w:sz w:val="27"/>
          <w:szCs w:val="27"/>
        </w:rPr>
      </w:pPr>
      <w:r w:rsidRPr="003D75DC">
        <w:rPr>
          <w:sz w:val="27"/>
          <w:szCs w:val="27"/>
        </w:rPr>
        <w:t xml:space="preserve">         В соответствии с </w:t>
      </w:r>
      <w:r w:rsidRPr="00A83308">
        <w:rPr>
          <w:sz w:val="27"/>
          <w:szCs w:val="27"/>
        </w:rPr>
        <w:t>Земельный кодекс Российской Федерации от 25.10.2001 № 136-ФЗ</w:t>
      </w:r>
      <w:r>
        <w:rPr>
          <w:sz w:val="27"/>
          <w:szCs w:val="27"/>
        </w:rPr>
        <w:t xml:space="preserve">, </w:t>
      </w:r>
      <w:r w:rsidRPr="00A83308">
        <w:rPr>
          <w:sz w:val="27"/>
          <w:szCs w:val="27"/>
        </w:rPr>
        <w:t>Федеральны</w:t>
      </w:r>
      <w:r>
        <w:rPr>
          <w:sz w:val="27"/>
          <w:szCs w:val="27"/>
        </w:rPr>
        <w:t>м</w:t>
      </w:r>
      <w:r w:rsidRPr="00A83308">
        <w:rPr>
          <w:sz w:val="27"/>
          <w:szCs w:val="27"/>
        </w:rPr>
        <w:t xml:space="preserve"> закон</w:t>
      </w:r>
      <w:r>
        <w:rPr>
          <w:sz w:val="27"/>
          <w:szCs w:val="27"/>
        </w:rPr>
        <w:t>ом</w:t>
      </w:r>
      <w:r w:rsidRPr="00A83308">
        <w:rPr>
          <w:sz w:val="27"/>
          <w:szCs w:val="27"/>
        </w:rPr>
        <w:t xml:space="preserve"> от 25.10.2001 № 137-ФЗ «О введении в действие Земельног</w:t>
      </w:r>
      <w:r>
        <w:rPr>
          <w:sz w:val="27"/>
          <w:szCs w:val="27"/>
        </w:rPr>
        <w:t>о кодекса Российской Федерации»,</w:t>
      </w:r>
      <w:r w:rsidRPr="00A83308">
        <w:rPr>
          <w:sz w:val="27"/>
          <w:szCs w:val="27"/>
        </w:rPr>
        <w:t xml:space="preserve"> </w:t>
      </w:r>
      <w:r w:rsidRPr="003D75DC">
        <w:rPr>
          <w:sz w:val="27"/>
          <w:szCs w:val="27"/>
        </w:rPr>
        <w:t xml:space="preserve">«Об организации предоставления государственных и муниципальных услуг» от 27.07.2010 г. № 210-ФЗ, Федеральным </w:t>
      </w:r>
      <w:hyperlink r:id="rId7" w:history="1">
        <w:r w:rsidRPr="003D75DC">
          <w:rPr>
            <w:rStyle w:val="a3"/>
            <w:color w:val="auto"/>
            <w:sz w:val="27"/>
            <w:szCs w:val="27"/>
            <w:u w:val="none"/>
          </w:rPr>
          <w:t>законом</w:t>
        </w:r>
      </w:hyperlink>
      <w:r w:rsidRPr="003D75DC">
        <w:rPr>
          <w:sz w:val="27"/>
          <w:szCs w:val="27"/>
        </w:rPr>
        <w:t xml:space="preserve"> от 06.10.2003 N 131-ФЗ "Об общих принципах организации местного самоуправления в Российской Федерации", </w:t>
      </w:r>
      <w:r w:rsidRPr="00A83308">
        <w:rPr>
          <w:sz w:val="27"/>
          <w:szCs w:val="27"/>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w:t>
      </w:r>
      <w:r>
        <w:rPr>
          <w:sz w:val="27"/>
          <w:szCs w:val="27"/>
        </w:rPr>
        <w:t xml:space="preserve">и муниципальной собственности», </w:t>
      </w:r>
      <w:hyperlink r:id="rId8" w:history="1">
        <w:r w:rsidRPr="003D75DC">
          <w:rPr>
            <w:rStyle w:val="a3"/>
            <w:color w:val="auto"/>
            <w:sz w:val="27"/>
            <w:szCs w:val="27"/>
            <w:u w:val="none"/>
          </w:rPr>
          <w:t>Уставом</w:t>
        </w:r>
      </w:hyperlink>
      <w:r w:rsidRPr="003D75DC">
        <w:rPr>
          <w:sz w:val="27"/>
          <w:szCs w:val="27"/>
        </w:rPr>
        <w:t xml:space="preserve"> муниципа</w:t>
      </w:r>
      <w:r>
        <w:rPr>
          <w:sz w:val="27"/>
          <w:szCs w:val="27"/>
        </w:rPr>
        <w:t>льного района Челно-Вершинский</w:t>
      </w:r>
      <w:r w:rsidRPr="003D75DC">
        <w:rPr>
          <w:sz w:val="27"/>
          <w:szCs w:val="27"/>
        </w:rPr>
        <w:t xml:space="preserve">, администрация муниципального района Челно-Вершинский </w:t>
      </w:r>
    </w:p>
    <w:p w:rsidR="00AC5328" w:rsidRPr="00DC0822" w:rsidRDefault="00AC5328" w:rsidP="00AC5328">
      <w:pPr>
        <w:autoSpaceDE w:val="0"/>
        <w:autoSpaceDN w:val="0"/>
        <w:adjustRightInd w:val="0"/>
        <w:spacing w:line="264" w:lineRule="auto"/>
        <w:ind w:firstLine="540"/>
        <w:jc w:val="both"/>
        <w:rPr>
          <w:sz w:val="12"/>
          <w:szCs w:val="12"/>
        </w:rPr>
      </w:pPr>
    </w:p>
    <w:p w:rsidR="00AC5328" w:rsidRPr="003D75DC" w:rsidRDefault="00AC5328" w:rsidP="00AC5328">
      <w:pPr>
        <w:autoSpaceDE w:val="0"/>
        <w:autoSpaceDN w:val="0"/>
        <w:adjustRightInd w:val="0"/>
        <w:spacing w:line="264" w:lineRule="auto"/>
        <w:ind w:firstLine="540"/>
        <w:jc w:val="center"/>
        <w:rPr>
          <w:sz w:val="27"/>
          <w:szCs w:val="27"/>
        </w:rPr>
      </w:pPr>
      <w:r w:rsidRPr="003D75DC">
        <w:rPr>
          <w:sz w:val="27"/>
          <w:szCs w:val="27"/>
        </w:rPr>
        <w:t>ПОСТАНОВЛЯЕТ:</w:t>
      </w:r>
    </w:p>
    <w:p w:rsidR="00AC5328" w:rsidRPr="00DC0822" w:rsidRDefault="00AC5328" w:rsidP="00AC5328">
      <w:pPr>
        <w:autoSpaceDE w:val="0"/>
        <w:autoSpaceDN w:val="0"/>
        <w:adjustRightInd w:val="0"/>
        <w:spacing w:line="264" w:lineRule="auto"/>
        <w:ind w:firstLine="540"/>
        <w:jc w:val="center"/>
        <w:rPr>
          <w:sz w:val="12"/>
          <w:szCs w:val="12"/>
        </w:rPr>
      </w:pPr>
    </w:p>
    <w:p w:rsidR="00AC5328" w:rsidRPr="003D75DC" w:rsidRDefault="00AC5328" w:rsidP="00AC5328">
      <w:pPr>
        <w:pStyle w:val="a4"/>
        <w:numPr>
          <w:ilvl w:val="0"/>
          <w:numId w:val="1"/>
        </w:numPr>
        <w:tabs>
          <w:tab w:val="left" w:pos="993"/>
        </w:tabs>
        <w:spacing w:line="264" w:lineRule="auto"/>
        <w:ind w:left="0" w:right="43" w:firstLine="675"/>
        <w:jc w:val="both"/>
        <w:rPr>
          <w:sz w:val="27"/>
          <w:szCs w:val="27"/>
        </w:rPr>
      </w:pPr>
      <w:r w:rsidRPr="003D75DC">
        <w:rPr>
          <w:sz w:val="27"/>
          <w:szCs w:val="27"/>
        </w:rPr>
        <w:t>Утвердить прилагаемый административный регламент по предоставлению муниципальной услуги «</w:t>
      </w:r>
      <w:r w:rsidRPr="00A83308">
        <w:rPr>
          <w:sz w:val="27"/>
          <w:szCs w:val="27"/>
        </w:rPr>
        <w:t>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w:t>
      </w:r>
      <w:r w:rsidRPr="003D75DC">
        <w:rPr>
          <w:sz w:val="27"/>
          <w:szCs w:val="27"/>
        </w:rPr>
        <w:t>».</w:t>
      </w:r>
    </w:p>
    <w:p w:rsidR="00AC5328" w:rsidRPr="003D75DC" w:rsidRDefault="00AC5328" w:rsidP="00AC5328">
      <w:pPr>
        <w:pStyle w:val="a4"/>
        <w:numPr>
          <w:ilvl w:val="0"/>
          <w:numId w:val="1"/>
        </w:numPr>
        <w:tabs>
          <w:tab w:val="left" w:pos="993"/>
        </w:tabs>
        <w:spacing w:line="264" w:lineRule="auto"/>
        <w:ind w:left="0" w:right="43" w:firstLine="675"/>
        <w:jc w:val="both"/>
        <w:rPr>
          <w:sz w:val="27"/>
          <w:szCs w:val="27"/>
        </w:rPr>
      </w:pPr>
      <w:r>
        <w:rPr>
          <w:sz w:val="27"/>
          <w:szCs w:val="27"/>
        </w:rPr>
        <w:t xml:space="preserve">Признать утратившим силу постановление № 801 от 01.10.2013 года об утверждении </w:t>
      </w:r>
      <w:r w:rsidRPr="003D75DC">
        <w:rPr>
          <w:sz w:val="27"/>
          <w:szCs w:val="27"/>
        </w:rPr>
        <w:t>административн</w:t>
      </w:r>
      <w:r>
        <w:rPr>
          <w:sz w:val="27"/>
          <w:szCs w:val="27"/>
        </w:rPr>
        <w:t>ого</w:t>
      </w:r>
      <w:r w:rsidRPr="003D75DC">
        <w:rPr>
          <w:sz w:val="27"/>
          <w:szCs w:val="27"/>
        </w:rPr>
        <w:t xml:space="preserve"> регламент</w:t>
      </w:r>
      <w:r>
        <w:rPr>
          <w:sz w:val="27"/>
          <w:szCs w:val="27"/>
        </w:rPr>
        <w:t>а</w:t>
      </w:r>
      <w:r w:rsidRPr="003D75DC">
        <w:rPr>
          <w:sz w:val="27"/>
          <w:szCs w:val="27"/>
        </w:rPr>
        <w:t xml:space="preserve"> по предоставлению муниципальной услуги </w:t>
      </w:r>
      <w:r w:rsidRPr="00A83308">
        <w:rPr>
          <w:sz w:val="27"/>
          <w:szCs w:val="27"/>
        </w:rPr>
        <w:t>«Выдача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w:t>
      </w:r>
      <w:r>
        <w:rPr>
          <w:sz w:val="27"/>
          <w:szCs w:val="27"/>
        </w:rPr>
        <w:t>.</w:t>
      </w:r>
    </w:p>
    <w:p w:rsidR="00AC5328" w:rsidRPr="003D75DC" w:rsidRDefault="00AC5328" w:rsidP="00AC5328">
      <w:pPr>
        <w:spacing w:line="264" w:lineRule="auto"/>
        <w:ind w:firstLine="675"/>
        <w:jc w:val="both"/>
        <w:rPr>
          <w:sz w:val="27"/>
          <w:szCs w:val="27"/>
        </w:rPr>
      </w:pPr>
      <w:r>
        <w:rPr>
          <w:sz w:val="27"/>
          <w:szCs w:val="27"/>
        </w:rPr>
        <w:t>3</w:t>
      </w:r>
      <w:r w:rsidRPr="003D75DC">
        <w:rPr>
          <w:sz w:val="27"/>
          <w:szCs w:val="27"/>
        </w:rPr>
        <w:t xml:space="preserve">. Опубликовать настоящее постановление в газете «Официальный вестник». </w:t>
      </w:r>
    </w:p>
    <w:p w:rsidR="00AC5328" w:rsidRPr="003D75DC" w:rsidRDefault="00AC5328" w:rsidP="00AC5328">
      <w:pPr>
        <w:shd w:val="clear" w:color="auto" w:fill="FFFFFF"/>
        <w:spacing w:line="264" w:lineRule="auto"/>
        <w:ind w:right="67" w:firstLine="675"/>
        <w:jc w:val="both"/>
        <w:rPr>
          <w:color w:val="000000"/>
          <w:sz w:val="27"/>
          <w:szCs w:val="27"/>
        </w:rPr>
      </w:pPr>
      <w:r>
        <w:rPr>
          <w:color w:val="000000"/>
          <w:sz w:val="27"/>
          <w:szCs w:val="27"/>
        </w:rPr>
        <w:lastRenderedPageBreak/>
        <w:t>4</w:t>
      </w:r>
      <w:r w:rsidRPr="003D75DC">
        <w:rPr>
          <w:color w:val="000000"/>
          <w:sz w:val="27"/>
          <w:szCs w:val="27"/>
        </w:rPr>
        <w:t>. 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AC5328" w:rsidRPr="00996CE4" w:rsidRDefault="00AC5328" w:rsidP="00AC5328">
      <w:pPr>
        <w:shd w:val="clear" w:color="auto" w:fill="FFFFFF"/>
        <w:tabs>
          <w:tab w:val="left" w:pos="5357"/>
          <w:tab w:val="left" w:pos="8419"/>
        </w:tabs>
        <w:spacing w:line="264" w:lineRule="auto"/>
        <w:rPr>
          <w:color w:val="000000"/>
          <w:sz w:val="10"/>
          <w:szCs w:val="10"/>
        </w:rPr>
      </w:pPr>
    </w:p>
    <w:p w:rsidR="00AC5328" w:rsidRPr="003D75DC" w:rsidRDefault="00AC5328" w:rsidP="00AC5328">
      <w:pPr>
        <w:shd w:val="clear" w:color="auto" w:fill="FFFFFF"/>
        <w:tabs>
          <w:tab w:val="left" w:pos="5357"/>
          <w:tab w:val="left" w:pos="8419"/>
        </w:tabs>
        <w:spacing w:line="264" w:lineRule="auto"/>
        <w:rPr>
          <w:color w:val="000000"/>
          <w:sz w:val="27"/>
          <w:szCs w:val="27"/>
        </w:rPr>
      </w:pPr>
      <w:r w:rsidRPr="003D75DC">
        <w:rPr>
          <w:color w:val="000000"/>
          <w:sz w:val="27"/>
          <w:szCs w:val="27"/>
        </w:rPr>
        <w:t>Глава муниципального района</w:t>
      </w:r>
    </w:p>
    <w:p w:rsidR="00AC5328" w:rsidRPr="003D75DC" w:rsidRDefault="00AC5328" w:rsidP="00AC5328">
      <w:pPr>
        <w:shd w:val="clear" w:color="auto" w:fill="FFFFFF"/>
        <w:tabs>
          <w:tab w:val="left" w:pos="5357"/>
          <w:tab w:val="left" w:pos="8419"/>
        </w:tabs>
        <w:spacing w:line="264" w:lineRule="auto"/>
        <w:rPr>
          <w:color w:val="000000"/>
          <w:sz w:val="27"/>
          <w:szCs w:val="27"/>
        </w:rPr>
      </w:pPr>
      <w:r w:rsidRPr="003D75DC">
        <w:rPr>
          <w:color w:val="000000"/>
          <w:sz w:val="27"/>
          <w:szCs w:val="27"/>
        </w:rPr>
        <w:t xml:space="preserve">Челно-Вершинский                                                 </w:t>
      </w:r>
      <w:bookmarkStart w:id="0" w:name="_GoBack"/>
      <w:bookmarkEnd w:id="0"/>
      <w:r w:rsidRPr="003D75DC">
        <w:rPr>
          <w:color w:val="000000"/>
          <w:sz w:val="27"/>
          <w:szCs w:val="27"/>
        </w:rPr>
        <w:t xml:space="preserve">     </w:t>
      </w:r>
      <w:r>
        <w:rPr>
          <w:color w:val="000000"/>
          <w:sz w:val="27"/>
          <w:szCs w:val="27"/>
        </w:rPr>
        <w:t xml:space="preserve">       </w:t>
      </w:r>
      <w:r w:rsidRPr="003D75DC">
        <w:rPr>
          <w:color w:val="000000"/>
          <w:sz w:val="27"/>
          <w:szCs w:val="27"/>
        </w:rPr>
        <w:t xml:space="preserve">               В.А. Князькин</w:t>
      </w:r>
    </w:p>
    <w:p w:rsidR="008D70F3" w:rsidRDefault="008D70F3" w:rsidP="00B648AF">
      <w:pPr>
        <w:rPr>
          <w:color w:val="000000"/>
          <w:spacing w:val="-1"/>
          <w:sz w:val="16"/>
          <w:szCs w:val="16"/>
        </w:rPr>
      </w:pPr>
    </w:p>
    <w:p w:rsidR="004227F0" w:rsidRDefault="004227F0">
      <w:pPr>
        <w:rPr>
          <w:color w:val="000000"/>
          <w:spacing w:val="-1"/>
          <w:sz w:val="18"/>
          <w:szCs w:val="18"/>
        </w:rPr>
      </w:pPr>
    </w:p>
    <w:p w:rsidR="00FC71F8" w:rsidRDefault="00FC71F8">
      <w:pPr>
        <w:rPr>
          <w:color w:val="000000"/>
          <w:spacing w:val="-1"/>
          <w:sz w:val="18"/>
          <w:szCs w:val="18"/>
        </w:rPr>
      </w:pPr>
    </w:p>
    <w:tbl>
      <w:tblPr>
        <w:tblW w:w="496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FC71F8" w:rsidRPr="00FC71F8" w:rsidTr="009D6925">
        <w:tc>
          <w:tcPr>
            <w:tcW w:w="4961" w:type="dxa"/>
            <w:tcBorders>
              <w:top w:val="nil"/>
              <w:left w:val="nil"/>
              <w:bottom w:val="nil"/>
              <w:right w:val="nil"/>
            </w:tcBorders>
            <w:shd w:val="clear" w:color="auto" w:fill="auto"/>
          </w:tcPr>
          <w:p w:rsidR="00FC71F8" w:rsidRPr="00FC71F8" w:rsidRDefault="00FC71F8" w:rsidP="00FC71F8">
            <w:pPr>
              <w:jc w:val="center"/>
              <w:rPr>
                <w:rFonts w:eastAsia="MS Mincho"/>
                <w:sz w:val="28"/>
                <w:szCs w:val="28"/>
              </w:rPr>
            </w:pPr>
            <w:r w:rsidRPr="00FC71F8">
              <w:rPr>
                <w:rFonts w:eastAsia="MS Mincho"/>
                <w:sz w:val="28"/>
                <w:szCs w:val="28"/>
              </w:rPr>
              <w:t xml:space="preserve">УТВЕРЖДЕН </w:t>
            </w:r>
          </w:p>
          <w:p w:rsidR="00FC71F8" w:rsidRPr="00FC71F8" w:rsidRDefault="00FC71F8" w:rsidP="00FC71F8">
            <w:pPr>
              <w:jc w:val="center"/>
              <w:rPr>
                <w:rFonts w:eastAsia="MS Mincho"/>
                <w:sz w:val="28"/>
                <w:szCs w:val="28"/>
              </w:rPr>
            </w:pPr>
            <w:r w:rsidRPr="00FC71F8">
              <w:rPr>
                <w:rFonts w:eastAsia="MS Mincho"/>
                <w:sz w:val="28"/>
                <w:szCs w:val="28"/>
              </w:rPr>
              <w:t>Постановлением администрации</w:t>
            </w:r>
          </w:p>
          <w:p w:rsidR="00FC71F8" w:rsidRPr="00FC71F8" w:rsidRDefault="00FC71F8" w:rsidP="00FC71F8">
            <w:pPr>
              <w:jc w:val="center"/>
              <w:rPr>
                <w:rFonts w:eastAsia="MS Mincho"/>
                <w:sz w:val="28"/>
                <w:szCs w:val="28"/>
              </w:rPr>
            </w:pPr>
            <w:r w:rsidRPr="00FC71F8">
              <w:rPr>
                <w:rFonts w:eastAsia="MS Mincho"/>
                <w:sz w:val="28"/>
                <w:szCs w:val="28"/>
              </w:rPr>
              <w:t xml:space="preserve">муниципального района Челно-Вершинский Самарской области </w:t>
            </w:r>
          </w:p>
          <w:p w:rsidR="00FC71F8" w:rsidRPr="00FC71F8" w:rsidRDefault="00FC71F8" w:rsidP="00FC71F8">
            <w:pPr>
              <w:jc w:val="center"/>
              <w:rPr>
                <w:rFonts w:eastAsia="MS Mincho"/>
                <w:sz w:val="28"/>
                <w:szCs w:val="28"/>
              </w:rPr>
            </w:pPr>
            <w:r>
              <w:rPr>
                <w:rFonts w:eastAsia="MS Mincho"/>
                <w:sz w:val="28"/>
                <w:szCs w:val="28"/>
              </w:rPr>
              <w:t xml:space="preserve">от 31.12.2015 № </w:t>
            </w:r>
            <w:r w:rsidRPr="00FC71F8">
              <w:rPr>
                <w:rFonts w:eastAsia="MS Mincho"/>
                <w:sz w:val="28"/>
                <w:szCs w:val="28"/>
              </w:rPr>
              <w:t>887</w:t>
            </w:r>
          </w:p>
        </w:tc>
      </w:tr>
    </w:tbl>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 xml:space="preserve">Административный регламент администрации муниципального района Челно-Вершинский Самарской области по предоставлению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 xml:space="preserve">1. Общие положения </w:t>
      </w: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 xml:space="preserve">Общие сведения о муниципальной услуге </w:t>
      </w:r>
    </w:p>
    <w:p w:rsidR="00FC71F8" w:rsidRPr="00FC71F8" w:rsidRDefault="00FC71F8" w:rsidP="00FC71F8">
      <w:pPr>
        <w:jc w:val="center"/>
        <w:rPr>
          <w:rFonts w:eastAsia="MS Mincho"/>
          <w:sz w:val="28"/>
          <w:szCs w:val="28"/>
        </w:rPr>
      </w:pPr>
    </w:p>
    <w:p w:rsidR="00FC71F8" w:rsidRPr="00FC71F8" w:rsidRDefault="00FC71F8" w:rsidP="00FC71F8">
      <w:pPr>
        <w:numPr>
          <w:ilvl w:val="1"/>
          <w:numId w:val="2"/>
        </w:numPr>
        <w:tabs>
          <w:tab w:val="left" w:pos="1134"/>
        </w:tabs>
        <w:spacing w:line="360" w:lineRule="auto"/>
        <w:ind w:left="0" w:firstLine="709"/>
        <w:jc w:val="both"/>
        <w:rPr>
          <w:rFonts w:eastAsia="MS Mincho"/>
          <w:sz w:val="28"/>
          <w:szCs w:val="28"/>
        </w:rPr>
      </w:pPr>
      <w:r w:rsidRPr="00FC71F8">
        <w:rPr>
          <w:rFonts w:eastAsia="MS Mincho"/>
          <w:sz w:val="28"/>
          <w:szCs w:val="28"/>
        </w:rPr>
        <w:t xml:space="preserve">Административный регламент Администрации муниципального района Челно-Вершинский Самарской области (далее – администрация района) по предоставлению муниципальной услуги «Выдача разрешений на использование земель и  ли земельных участков, находящихся в собственности муниципального района, без предоставления земельных участков и установления сервитута»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находящихся в собственности муниципального района Челно-Вершинский Самарской области, без предоставления земельных участков и установления сервитута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FC71F8" w:rsidRPr="00FC71F8" w:rsidRDefault="00FC71F8" w:rsidP="00FC71F8">
      <w:pPr>
        <w:numPr>
          <w:ilvl w:val="1"/>
          <w:numId w:val="2"/>
        </w:numPr>
        <w:tabs>
          <w:tab w:val="left" w:pos="1134"/>
        </w:tabs>
        <w:spacing w:line="360" w:lineRule="auto"/>
        <w:ind w:left="0" w:firstLine="709"/>
        <w:jc w:val="both"/>
        <w:rPr>
          <w:rFonts w:eastAsia="MS Mincho"/>
          <w:sz w:val="28"/>
          <w:szCs w:val="28"/>
        </w:rPr>
      </w:pPr>
      <w:r w:rsidRPr="00FC71F8">
        <w:rPr>
          <w:rFonts w:eastAsia="MS Mincho"/>
          <w:sz w:val="28"/>
          <w:szCs w:val="28"/>
        </w:rPr>
        <w:lastRenderedPageBreak/>
        <w:t xml:space="preserve"> Предоставление муниципальной услуги по выдаче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FC71F8" w:rsidRPr="00FC71F8" w:rsidRDefault="00FC71F8" w:rsidP="00FC71F8">
      <w:pPr>
        <w:numPr>
          <w:ilvl w:val="0"/>
          <w:numId w:val="5"/>
        </w:numPr>
        <w:tabs>
          <w:tab w:val="left" w:pos="1134"/>
          <w:tab w:val="left" w:pos="1418"/>
        </w:tabs>
        <w:spacing w:line="360" w:lineRule="auto"/>
        <w:ind w:firstLine="709"/>
        <w:jc w:val="both"/>
        <w:rPr>
          <w:rFonts w:eastAsia="MS Mincho"/>
          <w:sz w:val="28"/>
          <w:szCs w:val="28"/>
        </w:rPr>
      </w:pPr>
      <w:r w:rsidRPr="00FC71F8">
        <w:rPr>
          <w:rFonts w:eastAsia="MS Mincho"/>
          <w:sz w:val="28"/>
          <w:szCs w:val="28"/>
        </w:rPr>
        <w:t xml:space="preserve">проведения инженерных изысканий; </w:t>
      </w:r>
    </w:p>
    <w:p w:rsidR="00FC71F8" w:rsidRPr="00FC71F8" w:rsidRDefault="00FC71F8" w:rsidP="00FC71F8">
      <w:pPr>
        <w:numPr>
          <w:ilvl w:val="0"/>
          <w:numId w:val="5"/>
        </w:numPr>
        <w:tabs>
          <w:tab w:val="left" w:pos="1134"/>
          <w:tab w:val="left" w:pos="1418"/>
        </w:tabs>
        <w:spacing w:line="360" w:lineRule="auto"/>
        <w:ind w:firstLine="709"/>
        <w:jc w:val="both"/>
        <w:rPr>
          <w:rFonts w:eastAsia="MS Mincho"/>
          <w:sz w:val="28"/>
          <w:szCs w:val="28"/>
        </w:rPr>
      </w:pPr>
      <w:r w:rsidRPr="00FC71F8">
        <w:rPr>
          <w:rFonts w:eastAsia="MS Mincho"/>
          <w:sz w:val="28"/>
          <w:szCs w:val="28"/>
        </w:rPr>
        <w:t xml:space="preserve">капитального или текущего ремонта линейного объекта; </w:t>
      </w:r>
    </w:p>
    <w:p w:rsidR="00FC71F8" w:rsidRPr="00FC71F8" w:rsidRDefault="00FC71F8" w:rsidP="00FC71F8">
      <w:pPr>
        <w:numPr>
          <w:ilvl w:val="0"/>
          <w:numId w:val="5"/>
        </w:numPr>
        <w:tabs>
          <w:tab w:val="left" w:pos="1134"/>
          <w:tab w:val="left" w:pos="1418"/>
        </w:tabs>
        <w:spacing w:line="360" w:lineRule="auto"/>
        <w:ind w:firstLine="709"/>
        <w:jc w:val="both"/>
        <w:rPr>
          <w:rFonts w:eastAsia="MS Mincho"/>
          <w:sz w:val="28"/>
          <w:szCs w:val="28"/>
        </w:rPr>
      </w:pPr>
      <w:r w:rsidRPr="00FC71F8">
        <w:rPr>
          <w:rFonts w:eastAsia="MS Mincho"/>
          <w:sz w:val="28"/>
          <w:szCs w:val="28"/>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FC71F8" w:rsidRPr="00FC71F8" w:rsidRDefault="00FC71F8" w:rsidP="00FC71F8">
      <w:pPr>
        <w:numPr>
          <w:ilvl w:val="0"/>
          <w:numId w:val="5"/>
        </w:numPr>
        <w:tabs>
          <w:tab w:val="left" w:pos="1134"/>
          <w:tab w:val="left" w:pos="1418"/>
        </w:tabs>
        <w:spacing w:line="360" w:lineRule="auto"/>
        <w:ind w:firstLine="709"/>
        <w:jc w:val="both"/>
        <w:rPr>
          <w:rFonts w:eastAsia="MS Mincho"/>
          <w:sz w:val="28"/>
          <w:szCs w:val="28"/>
        </w:rPr>
      </w:pPr>
      <w:r w:rsidRPr="00FC71F8">
        <w:rPr>
          <w:rFonts w:eastAsia="MS Mincho"/>
          <w:sz w:val="28"/>
          <w:szCs w:val="28"/>
        </w:rPr>
        <w:t>осуществления геологического изучения недр.</w:t>
      </w:r>
    </w:p>
    <w:p w:rsidR="00FC71F8" w:rsidRPr="00FC71F8" w:rsidRDefault="00FC71F8" w:rsidP="00FC71F8">
      <w:pPr>
        <w:numPr>
          <w:ilvl w:val="1"/>
          <w:numId w:val="2"/>
        </w:numPr>
        <w:tabs>
          <w:tab w:val="left" w:pos="1134"/>
        </w:tabs>
        <w:spacing w:line="360" w:lineRule="auto"/>
        <w:ind w:left="0" w:firstLine="709"/>
        <w:jc w:val="both"/>
        <w:rPr>
          <w:rFonts w:eastAsia="MS Mincho"/>
          <w:sz w:val="28"/>
          <w:szCs w:val="28"/>
        </w:rPr>
      </w:pPr>
      <w:r w:rsidRPr="00FC71F8">
        <w:rPr>
          <w:rFonts w:eastAsia="MS Mincho"/>
          <w:sz w:val="28"/>
          <w:szCs w:val="28"/>
        </w:rPr>
        <w:t xml:space="preserve"> Муниципальная услуга не предоставляется в следующих случаях необходимости использования земельных участков, находящихся в собственности муниципального района: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 проведение изыскательских работ;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3) ведение работ, связанных с пользованием недрами. </w:t>
      </w:r>
    </w:p>
    <w:p w:rsidR="00FC71F8" w:rsidRPr="00FC71F8" w:rsidRDefault="00FC71F8" w:rsidP="00FC71F8">
      <w:pPr>
        <w:numPr>
          <w:ilvl w:val="1"/>
          <w:numId w:val="2"/>
        </w:numPr>
        <w:tabs>
          <w:tab w:val="left" w:pos="1134"/>
        </w:tabs>
        <w:spacing w:line="360" w:lineRule="auto"/>
        <w:ind w:left="0" w:firstLine="709"/>
        <w:jc w:val="both"/>
        <w:rPr>
          <w:rFonts w:eastAsia="MS Mincho"/>
          <w:sz w:val="28"/>
          <w:szCs w:val="28"/>
        </w:rPr>
      </w:pPr>
      <w:r w:rsidRPr="00FC71F8">
        <w:rPr>
          <w:rFonts w:eastAsia="MS Mincho"/>
          <w:sz w:val="28"/>
          <w:szCs w:val="28"/>
        </w:rPr>
        <w:t xml:space="preserve"> Настоящий Административный регламент не распространяется на земельные участки, находящиеся в собственности муниципального района, предоставленные гражданам или юридическим лицам. </w:t>
      </w:r>
    </w:p>
    <w:p w:rsidR="00FC71F8" w:rsidRPr="00FC71F8" w:rsidRDefault="00FC71F8" w:rsidP="00FC71F8">
      <w:pPr>
        <w:numPr>
          <w:ilvl w:val="1"/>
          <w:numId w:val="2"/>
        </w:numPr>
        <w:tabs>
          <w:tab w:val="left" w:pos="1134"/>
        </w:tabs>
        <w:spacing w:line="360" w:lineRule="auto"/>
        <w:ind w:left="0" w:firstLine="709"/>
        <w:jc w:val="both"/>
        <w:rPr>
          <w:rFonts w:eastAsia="MS Mincho"/>
          <w:sz w:val="28"/>
          <w:szCs w:val="28"/>
        </w:rPr>
      </w:pPr>
      <w:r w:rsidRPr="00FC71F8">
        <w:rPr>
          <w:rFonts w:eastAsia="MS Mincho"/>
          <w:sz w:val="28"/>
          <w:szCs w:val="28"/>
        </w:rPr>
        <w:t xml:space="preserve">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1 - 4 пункта 1.2 Административного регламента, без предоставления земельных участков и установления сервитута.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lastRenderedPageBreak/>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FC71F8" w:rsidRPr="00FC71F8" w:rsidRDefault="00FC71F8" w:rsidP="00FC71F8">
      <w:pPr>
        <w:numPr>
          <w:ilvl w:val="1"/>
          <w:numId w:val="2"/>
        </w:numPr>
        <w:tabs>
          <w:tab w:val="left" w:pos="1134"/>
        </w:tabs>
        <w:spacing w:line="360" w:lineRule="auto"/>
        <w:ind w:left="0" w:firstLine="709"/>
        <w:jc w:val="both"/>
        <w:rPr>
          <w:rFonts w:eastAsia="MS Mincho"/>
          <w:sz w:val="28"/>
          <w:szCs w:val="28"/>
        </w:rPr>
      </w:pPr>
      <w:r w:rsidRPr="00FC71F8">
        <w:rPr>
          <w:rFonts w:eastAsia="MS Mincho"/>
          <w:sz w:val="28"/>
          <w:szCs w:val="28"/>
        </w:rPr>
        <w:t xml:space="preserve"> Разрешение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не дает получателю муниципальной услуги право на строительство или реконструкцию объектов капитального строительства. </w:t>
      </w:r>
    </w:p>
    <w:p w:rsidR="00FC71F8" w:rsidRPr="00FC71F8" w:rsidRDefault="00FC71F8" w:rsidP="00FC71F8">
      <w:pPr>
        <w:tabs>
          <w:tab w:val="left" w:pos="1134"/>
        </w:tabs>
        <w:spacing w:line="360" w:lineRule="auto"/>
        <w:ind w:left="709"/>
        <w:jc w:val="both"/>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Порядок информирования о правилах предоставления муниципальной услуги</w:t>
      </w:r>
    </w:p>
    <w:p w:rsidR="00FC71F8" w:rsidRPr="00FC71F8" w:rsidRDefault="00FC71F8" w:rsidP="00FC71F8">
      <w:pPr>
        <w:spacing w:line="360" w:lineRule="auto"/>
        <w:ind w:firstLine="709"/>
        <w:jc w:val="both"/>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1.7. Информацию о порядке, сроках и процедурах предоставления муниципальной услуги можно получить:</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непосредственно в органах, осуществляющих предоставление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 многофункциональных центрах предоставления государственных и муниципальных услуг, осуществляющих предоставление государственной услуги (далее – МФЦ),</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 электронном виде в информационно-телекоммуникационной сети Интернет (далее – сеть Интернет):</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Информация о предоставлении муниципальной услуги размещается также на официальном сайте администрации муниципального  района Челно-Вершинский Самарской области (далее также – сайт администрации) в сети Интернет - http: www.Челно-Вершины.РФ.</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1.8.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1.9. Сведения о местонахождении, графиках работы, номерах справочных телефонов, адресах сайта в сети Интернет и электронной почты администрации района и МКУ Комитет по управлению муниципальным имуществом администрации муниципального района  Челно-Вершинский Самарской области (далее - комитет), осуществляющих предоставление муниципальной услуги, находятся в помещениях комитета на информационных стендах.</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1.10. На информационных стендах в помещениях, предназначенных для приема граждан, размещается следующая информация: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текст настоящего Административного регламента с приложениями (на бумажном носителе);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перечень документов, необходимых для получения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порядок обжалования решений, действий или бездействия должностных лиц, участвующих в предоставлении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1.11. На сайте администрации района размещаются следующие информационные материалы:</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 полное наименование и полные почтовые адреса администрации района, комитета, МФЦ;</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номера справочных телефонов, по которым можно получить консультацию по порядку предоставления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адреса электронной почты администрации района, комитета, МФЦ;</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1.12. Информация о местонахождении, номерах телефонов для справок, адресах электронной почты администрации района и комитета, участвующего в предоставлении муниципальной услуги, содержащих информацию о предоставлении муниципальной услуги, приведена в Приложении № 1 к Административному регламенту.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1.13. График (режим) работы должностных лиц администрации района и комитета устанавливается с учетом требований Трудового кодекса Российской Федерации и внутреннего служебного (трудового) распорядка.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График работы должностных лиц администрации района и график работы должностных лиц комитета по приему заявителей предусмотрен Приложением № 1 к Административному регламенту.</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1.14.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1.15. Информация по порядку, срокам, процедурам и ходе предоставления муниципальной услуги предоставляется должностными лицами администрации района, комитета, МФЦ на личном приеме, по телефону, по письменным обращениям заявителей, включая обращения в электронном виде в порядке консультирования.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Информирование осуществляется в следующих формах:</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индивидуальное консультирование лично;</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индивидуальное консультирование по почте (по электронной почте);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индивидуальное консультирование по телефону;</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публичное письменное информирование;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публичное устное информирование.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1.15.1. Индивидуальное консультирование лично.</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Гражданин может выбрать два варианта получения личной консультации: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в режиме общей очереди в дни приема должностных лиц;</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по предварительной записи.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Срок ожидания в очереди на прием к руководителю комитета по предварительной записи не должен превышать 5 минут, без предварительной записи – 15 минут.</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Индивидуальное устное консультирование каждого заинтересованного лица при личном обращении не может превышать 15 минут.</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Ответ на устное обращение, поступившее на личном приеме должностных лиц администрации района или руководителя комитета,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w:t>
      </w:r>
      <w:r w:rsidRPr="00FC71F8">
        <w:rPr>
          <w:rFonts w:eastAsia="MS Mincho"/>
          <w:sz w:val="28"/>
          <w:szCs w:val="28"/>
        </w:rPr>
        <w:lastRenderedPageBreak/>
        <w:t>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1.15.2. Индивидуальное консультирование по почте (по электронной почте).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1.15.3. Индивидуальное консультирование по телефону.</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1.15.4. Публичное письменное информирование.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Публичное письменное информирование должностными лицами администрации района или комитета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администрации района.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1.15.5. Публичное устное информирование.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Публичное устное информирование осуществляется должностным лицом администрации района или комитета с привлечением средств массовой информации.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1.16.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Все консультации и справочная информация предоставляются бесплатно.</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1.17. Заявители, представившие в администрацию района, МФЦ документы для предоставления муниципальной услуги, в обязательном порядке информируются должностными лицами: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о возможности отказа в предоставлении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1.18. У входа в каждое из помещений размещается табличка с наименованием помещения (зал ожидания, приема/выдачи документов и т.д.).</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1.19.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FC71F8" w:rsidRPr="00FC71F8" w:rsidRDefault="00FC71F8" w:rsidP="00FC71F8">
      <w:pPr>
        <w:spacing w:line="360" w:lineRule="auto"/>
        <w:ind w:firstLine="709"/>
        <w:jc w:val="both"/>
        <w:rPr>
          <w:rFonts w:eastAsia="MS Mincho"/>
          <w:sz w:val="28"/>
          <w:szCs w:val="28"/>
        </w:rPr>
      </w:pPr>
    </w:p>
    <w:p w:rsidR="00FC71F8" w:rsidRPr="00FC71F8" w:rsidRDefault="00FC71F8" w:rsidP="00FC71F8">
      <w:pPr>
        <w:spacing w:line="360" w:lineRule="auto"/>
        <w:jc w:val="center"/>
        <w:rPr>
          <w:rFonts w:eastAsia="MS Mincho"/>
          <w:sz w:val="28"/>
          <w:szCs w:val="28"/>
        </w:rPr>
      </w:pPr>
      <w:r w:rsidRPr="00FC71F8">
        <w:rPr>
          <w:rFonts w:eastAsia="MS Mincho"/>
          <w:sz w:val="28"/>
          <w:szCs w:val="28"/>
        </w:rPr>
        <w:t xml:space="preserve">2. Стандарт предоставления муниципальной услуги </w:t>
      </w:r>
    </w:p>
    <w:p w:rsidR="00FC71F8" w:rsidRPr="00FC71F8" w:rsidRDefault="00FC71F8" w:rsidP="00FC71F8">
      <w:pPr>
        <w:spacing w:line="360" w:lineRule="auto"/>
        <w:ind w:firstLine="709"/>
        <w:jc w:val="both"/>
        <w:rPr>
          <w:rFonts w:eastAsia="MS Mincho"/>
          <w:sz w:val="28"/>
          <w:szCs w:val="28"/>
        </w:rPr>
      </w:pP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2.1. Наименование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2.2. Предоставление муниципальной услуги осуществляется: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администрацией района – в части приема и регистрации документов, необходимых для предоставления муниципальной услуги, доставки документов в комитет, принятия решения по предоставлению муниципальной услуги или отказе в предоставлении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комитет по управлению муниципальным имуществом администрации района (далее комитет) – в части 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постановлений администрации района и их доставка в администрацию района, формирования и ведения баз данных по выданным разрешениям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 регистр разрешений на использование земель или земельных участков, находящихся в собственности муниципального района,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МФЦ – в части приема документов, необходимых для предоставления муниципальной услуги, доставки документов в администрацию района, а в случае, если соглашением администрации района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При предоставлении муниципальной услуги осуществляется взаимодействие с: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Управлением Федеральной налоговой службы Российской Федерации по Самарской области (далее – ФНС);</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министерством лесного хозяйства, охраны окружающей среды и природопользования Самарской области (далее – Минлесхоз);</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министерством строительства Самарской области.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2.3. Результатом предоставления муниципальной услуги являются: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1) выдача разрешения 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(далее – разрешение);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 отказ в выдаче разрешения.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2.4. Муниципальная услуга предоставляется в срок, не превышающий 25 дней со дня поступления заявления о выдаче разрешения.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2.5. Правовыми основаниями для предоставления муниципальной услуги являются: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Земельный кодекс Российской Федерации от 25.10.2001 № 136-ФЗ («Российская газета», N 211-212, 30.10.2001);</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Федеральный закон от 25.10.2001 № 137-ФЗ «О введении в действие Земельного кодекса Российской Федерации»;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Федеральный закон от 06.10.2003 № 131-ФЗ «Об общих принципах организации местного самоуправления в Российской Федерации»;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Федеральный закон от 24.07.2007 № 221-ФЗ «О государственном кадастре недвижимости»;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Федеральный закон от 27.07.2010 № 210-ФЗ «Об организации предоставления государственных и муниципальных услуг»;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постановление Правительства Российской Федерации от 02.01.2015      № 1 «Об утверждении Положения о государственном земельном надзоре»; </w:t>
      </w:r>
    </w:p>
    <w:p w:rsidR="00FC71F8" w:rsidRPr="00FC71F8" w:rsidRDefault="00FC71F8" w:rsidP="00FC71F8">
      <w:pPr>
        <w:spacing w:line="384" w:lineRule="auto"/>
        <w:ind w:firstLine="709"/>
        <w:jc w:val="both"/>
        <w:rPr>
          <w:rFonts w:eastAsia="MS Mincho"/>
          <w:sz w:val="28"/>
          <w:szCs w:val="28"/>
        </w:rPr>
      </w:pPr>
      <w:r w:rsidRPr="00FC71F8">
        <w:rPr>
          <w:rFonts w:eastAsia="MS Mincho"/>
          <w:sz w:val="28"/>
          <w:szCs w:val="28"/>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FC71F8" w:rsidRPr="00FC71F8" w:rsidRDefault="00FC71F8" w:rsidP="00FC71F8">
      <w:pPr>
        <w:spacing w:line="384" w:lineRule="auto"/>
        <w:ind w:firstLine="709"/>
        <w:jc w:val="both"/>
        <w:rPr>
          <w:rFonts w:eastAsia="MS Mincho"/>
          <w:sz w:val="28"/>
          <w:szCs w:val="28"/>
        </w:rPr>
      </w:pPr>
      <w:r w:rsidRPr="00FC71F8">
        <w:rPr>
          <w:rFonts w:eastAsia="MS Mincho"/>
          <w:sz w:val="28"/>
          <w:szCs w:val="28"/>
        </w:rPr>
        <w:t>настоящий Административный регламент.</w:t>
      </w:r>
    </w:p>
    <w:p w:rsidR="00FC71F8" w:rsidRPr="00FC71F8" w:rsidRDefault="00FC71F8" w:rsidP="00FC71F8">
      <w:pPr>
        <w:spacing w:line="384" w:lineRule="auto"/>
        <w:ind w:firstLine="709"/>
        <w:jc w:val="both"/>
        <w:rPr>
          <w:rFonts w:eastAsia="MS Mincho"/>
          <w:sz w:val="28"/>
          <w:szCs w:val="28"/>
        </w:rPr>
      </w:pPr>
      <w:r w:rsidRPr="00FC71F8">
        <w:rPr>
          <w:rFonts w:eastAsia="MS Mincho"/>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FC71F8">
          <w:rPr>
            <w:rFonts w:eastAsia="MS Mincho"/>
            <w:color w:val="0000FF"/>
            <w:sz w:val="28"/>
            <w:szCs w:val="28"/>
            <w:u w:val="single"/>
          </w:rPr>
          <w:t>www.pravo.gov.ru</w:t>
        </w:r>
      </w:hyperlink>
      <w:r w:rsidRPr="00FC71F8">
        <w:rPr>
          <w:rFonts w:eastAsia="MS Mincho"/>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FC71F8" w:rsidRPr="00FC71F8" w:rsidRDefault="00FC71F8" w:rsidP="00FC71F8">
      <w:pPr>
        <w:tabs>
          <w:tab w:val="left" w:pos="1134"/>
        </w:tabs>
        <w:spacing w:line="384" w:lineRule="auto"/>
        <w:ind w:firstLine="709"/>
        <w:jc w:val="both"/>
        <w:rPr>
          <w:rFonts w:eastAsia="MS Mincho"/>
          <w:sz w:val="28"/>
          <w:szCs w:val="28"/>
        </w:rPr>
      </w:pPr>
      <w:r w:rsidRPr="00FC71F8">
        <w:rPr>
          <w:rFonts w:eastAsia="MS Mincho"/>
          <w:sz w:val="28"/>
          <w:szCs w:val="28"/>
        </w:rPr>
        <w:t xml:space="preserve">2.6. Для получения муниципальной услуги заявитель самостоятельно представляет в администрацию района по месту нахождения земельного участка или в МФЦ следующие документы: </w:t>
      </w:r>
    </w:p>
    <w:p w:rsidR="00FC71F8" w:rsidRPr="00FC71F8" w:rsidRDefault="00FC71F8" w:rsidP="00FC71F8">
      <w:pPr>
        <w:tabs>
          <w:tab w:val="left" w:pos="1134"/>
        </w:tabs>
        <w:spacing w:line="384" w:lineRule="auto"/>
        <w:ind w:firstLine="709"/>
        <w:jc w:val="both"/>
        <w:rPr>
          <w:rFonts w:eastAsia="MS Mincho"/>
          <w:sz w:val="28"/>
          <w:szCs w:val="28"/>
        </w:rPr>
      </w:pPr>
      <w:r w:rsidRPr="00FC71F8">
        <w:rPr>
          <w:rFonts w:eastAsia="MS Mincho"/>
          <w:sz w:val="28"/>
          <w:szCs w:val="28"/>
        </w:rPr>
        <w:t xml:space="preserve">1) заявление о выдаче разрешения (далее – заявление) по форме согласно Приложению № 3 к Административному регламенту; </w:t>
      </w:r>
    </w:p>
    <w:p w:rsidR="00FC71F8" w:rsidRPr="00FC71F8" w:rsidRDefault="00FC71F8" w:rsidP="00FC71F8">
      <w:pPr>
        <w:tabs>
          <w:tab w:val="left" w:pos="1134"/>
        </w:tabs>
        <w:spacing w:line="384" w:lineRule="auto"/>
        <w:ind w:firstLine="709"/>
        <w:jc w:val="both"/>
        <w:rPr>
          <w:rFonts w:eastAsia="MS Mincho"/>
          <w:sz w:val="28"/>
          <w:szCs w:val="28"/>
        </w:rPr>
      </w:pPr>
      <w:r w:rsidRPr="00FC71F8">
        <w:rPr>
          <w:rFonts w:eastAsia="MS Mincho"/>
          <w:sz w:val="28"/>
          <w:szCs w:val="28"/>
        </w:rPr>
        <w:t xml:space="preserve">2) копии документов, удостоверяющих личность заявителя и представителя заявителя, и документа, подтверждающего полномочия </w:t>
      </w:r>
      <w:r w:rsidRPr="00FC71F8">
        <w:rPr>
          <w:rFonts w:eastAsia="MS Mincho"/>
          <w:sz w:val="28"/>
          <w:szCs w:val="28"/>
        </w:rPr>
        <w:lastRenderedPageBreak/>
        <w:t xml:space="preserve">представителя заявителя, в случае если заявление подается представителем заявителя; </w:t>
      </w:r>
    </w:p>
    <w:p w:rsidR="00FC71F8" w:rsidRPr="00FC71F8" w:rsidRDefault="00FC71F8" w:rsidP="00FC71F8">
      <w:pPr>
        <w:tabs>
          <w:tab w:val="left" w:pos="1134"/>
        </w:tabs>
        <w:spacing w:line="384" w:lineRule="auto"/>
        <w:ind w:firstLine="709"/>
        <w:jc w:val="both"/>
        <w:rPr>
          <w:rFonts w:eastAsia="MS Mincho"/>
          <w:sz w:val="28"/>
          <w:szCs w:val="28"/>
        </w:rPr>
      </w:pPr>
      <w:r w:rsidRPr="00FC71F8">
        <w:rPr>
          <w:rFonts w:eastAsia="MS Mincho"/>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FC71F8" w:rsidRPr="00FC71F8" w:rsidRDefault="00FC71F8" w:rsidP="00FC71F8">
      <w:pPr>
        <w:tabs>
          <w:tab w:val="left" w:pos="1134"/>
        </w:tabs>
        <w:spacing w:line="384" w:lineRule="auto"/>
        <w:ind w:firstLine="709"/>
        <w:jc w:val="both"/>
        <w:rPr>
          <w:rFonts w:eastAsia="MS Mincho"/>
          <w:sz w:val="28"/>
          <w:szCs w:val="28"/>
        </w:rPr>
      </w:pPr>
      <w:r w:rsidRPr="00FC71F8">
        <w:rPr>
          <w:rFonts w:eastAsia="MS Mincho"/>
          <w:sz w:val="28"/>
          <w:szCs w:val="28"/>
        </w:rPr>
        <w:t xml:space="preserve">2.7. Не допускается требовать от заявителя предоставления иных документов, не указанных в пункте 2.6 Административного регламента. </w:t>
      </w:r>
    </w:p>
    <w:p w:rsidR="00FC71F8" w:rsidRPr="00FC71F8" w:rsidRDefault="00FC71F8" w:rsidP="00FC71F8">
      <w:pPr>
        <w:tabs>
          <w:tab w:val="left" w:pos="1134"/>
        </w:tabs>
        <w:spacing w:line="408" w:lineRule="auto"/>
        <w:ind w:firstLine="709"/>
        <w:jc w:val="both"/>
        <w:rPr>
          <w:rFonts w:eastAsia="MS Mincho"/>
          <w:sz w:val="28"/>
          <w:szCs w:val="28"/>
        </w:rPr>
      </w:pPr>
      <w:r w:rsidRPr="00FC71F8">
        <w:rPr>
          <w:rFonts w:eastAsia="MS Mincho"/>
          <w:sz w:val="28"/>
          <w:szCs w:val="28"/>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FC71F8" w:rsidRPr="00FC71F8" w:rsidRDefault="00FC71F8" w:rsidP="00FC71F8">
      <w:pPr>
        <w:tabs>
          <w:tab w:val="left" w:pos="1134"/>
        </w:tabs>
        <w:spacing w:line="408" w:lineRule="auto"/>
        <w:ind w:firstLine="709"/>
        <w:jc w:val="both"/>
        <w:rPr>
          <w:rFonts w:eastAsia="MS Mincho"/>
          <w:color w:val="262626"/>
          <w:sz w:val="28"/>
          <w:szCs w:val="28"/>
        </w:rPr>
      </w:pPr>
      <w:r w:rsidRPr="00FC71F8">
        <w:rPr>
          <w:rFonts w:eastAsia="MS Mincho"/>
          <w:sz w:val="28"/>
          <w:szCs w:val="28"/>
        </w:rPr>
        <w:t xml:space="preserve">1) </w:t>
      </w:r>
      <w:r w:rsidRPr="00FC71F8">
        <w:rPr>
          <w:rFonts w:eastAsia="MS Mincho"/>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FC71F8" w:rsidRPr="00FC71F8" w:rsidRDefault="00FC71F8" w:rsidP="00FC71F8">
      <w:pPr>
        <w:tabs>
          <w:tab w:val="left" w:pos="1134"/>
        </w:tabs>
        <w:spacing w:line="408" w:lineRule="auto"/>
        <w:ind w:firstLine="709"/>
        <w:jc w:val="both"/>
        <w:rPr>
          <w:rFonts w:eastAsia="MS Mincho"/>
          <w:sz w:val="28"/>
          <w:szCs w:val="28"/>
        </w:rPr>
      </w:pPr>
      <w:r w:rsidRPr="00FC71F8">
        <w:rPr>
          <w:rFonts w:eastAsia="MS Mincho"/>
          <w:sz w:val="28"/>
          <w:szCs w:val="28"/>
        </w:rPr>
        <w:t xml:space="preserve">2) кадастровая выписка о земельном участке или кадастровый паспорт земельного участка; </w:t>
      </w:r>
    </w:p>
    <w:p w:rsidR="00FC71F8" w:rsidRPr="00FC71F8" w:rsidRDefault="00FC71F8" w:rsidP="00FC71F8">
      <w:pPr>
        <w:tabs>
          <w:tab w:val="left" w:pos="1134"/>
        </w:tabs>
        <w:spacing w:line="408" w:lineRule="auto"/>
        <w:ind w:firstLine="709"/>
        <w:jc w:val="both"/>
        <w:rPr>
          <w:rFonts w:eastAsia="MS Mincho"/>
          <w:sz w:val="28"/>
          <w:szCs w:val="28"/>
        </w:rPr>
      </w:pPr>
      <w:r w:rsidRPr="00FC71F8">
        <w:rPr>
          <w:rFonts w:eastAsia="MS Mincho"/>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FC71F8" w:rsidRPr="00FC71F8" w:rsidRDefault="00FC71F8" w:rsidP="00FC71F8">
      <w:pPr>
        <w:tabs>
          <w:tab w:val="left" w:pos="1134"/>
        </w:tabs>
        <w:spacing w:line="408" w:lineRule="auto"/>
        <w:ind w:firstLine="709"/>
        <w:jc w:val="both"/>
        <w:rPr>
          <w:rFonts w:eastAsia="MS Mincho"/>
          <w:sz w:val="28"/>
          <w:szCs w:val="28"/>
        </w:rPr>
      </w:pPr>
      <w:r w:rsidRPr="00FC71F8">
        <w:rPr>
          <w:rFonts w:eastAsia="MS Mincho"/>
          <w:sz w:val="28"/>
          <w:szCs w:val="28"/>
        </w:rPr>
        <w:t xml:space="preserve">4) выписка из Единого государственного реестра прав на недвижимое имущество и сделок с ним; </w:t>
      </w:r>
    </w:p>
    <w:p w:rsidR="00FC71F8" w:rsidRPr="00FC71F8" w:rsidRDefault="00FC71F8" w:rsidP="00FC71F8">
      <w:pPr>
        <w:tabs>
          <w:tab w:val="left" w:pos="1134"/>
        </w:tabs>
        <w:spacing w:line="408" w:lineRule="auto"/>
        <w:ind w:firstLine="709"/>
        <w:jc w:val="both"/>
        <w:rPr>
          <w:rFonts w:eastAsia="MS Mincho"/>
          <w:sz w:val="28"/>
          <w:szCs w:val="28"/>
        </w:rPr>
      </w:pPr>
      <w:r w:rsidRPr="00FC71F8">
        <w:rPr>
          <w:rFonts w:eastAsia="MS Mincho"/>
          <w:sz w:val="28"/>
          <w:szCs w:val="28"/>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FC71F8" w:rsidRPr="00FC71F8" w:rsidRDefault="00FC71F8" w:rsidP="00FC71F8">
      <w:pPr>
        <w:tabs>
          <w:tab w:val="left" w:pos="1134"/>
        </w:tabs>
        <w:spacing w:line="408" w:lineRule="auto"/>
        <w:ind w:firstLine="709"/>
        <w:jc w:val="both"/>
        <w:rPr>
          <w:rFonts w:eastAsia="MS Mincho"/>
          <w:sz w:val="28"/>
          <w:szCs w:val="28"/>
        </w:rPr>
      </w:pPr>
      <w:r w:rsidRPr="00FC71F8">
        <w:rPr>
          <w:rFonts w:eastAsia="MS Mincho"/>
          <w:sz w:val="28"/>
          <w:szCs w:val="28"/>
        </w:rPr>
        <w:lastRenderedPageBreak/>
        <w:t xml:space="preserve">6)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7)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или подпункте 3 пункта 1.2 Административного регламента, и указанный линейный объект находится не в собственности (владении) получателя муниципальной услуги.</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2.9. Основания для отказа в приеме документов, необходимых для предоставления муниципальной услуги, отсутствуют.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2.10. Основаниями для отказа в предоставлении муниципальной услуги являются: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 представление заявителем неполного комплекта документов, предусмотренного пунктом 2.6 Административного регламента;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3)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1.2 Административного регламента;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4) земельный участок, на использование которого испрашивается разрешение, предоставлен физическому или юридическому лицу;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lastRenderedPageBreak/>
        <w:t xml:space="preserve">5) заявитель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2.11. Услуги, являющиеся необходимыми и обязательными для предоставления муниципальной услуги, отсутствуют.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2.12. Предоставление муниципальной услуги осуществляется бесплатно. </w:t>
      </w:r>
    </w:p>
    <w:p w:rsidR="00FC71F8" w:rsidRPr="00FC71F8" w:rsidRDefault="00FC71F8" w:rsidP="00FC71F8">
      <w:pPr>
        <w:tabs>
          <w:tab w:val="left" w:pos="1134"/>
        </w:tabs>
        <w:spacing w:line="360" w:lineRule="auto"/>
        <w:ind w:firstLine="709"/>
        <w:jc w:val="both"/>
        <w:rPr>
          <w:rFonts w:eastAsia="MS Mincho"/>
          <w:sz w:val="28"/>
          <w:szCs w:val="28"/>
        </w:rPr>
      </w:pPr>
      <w:r w:rsidRPr="00FC71F8">
        <w:rPr>
          <w:rFonts w:eastAsia="MS Mincho"/>
          <w:sz w:val="28"/>
          <w:szCs w:val="28"/>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района.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 поступлении в администрацию района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административном здании и включают места для информирования, ожидания и приема заявителей, места для заполнения запросов (заявлений).</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Присутственные места оборудуются: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противопожарной системой и средствами пожаротушения;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системой оповещения о возникновении чрезвычайной ситуации;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системой охраны.</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Входы и выходы из помещений оборудуются соответствующими указателями с автономными источниками бесперебойного питания.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FC71F8" w:rsidRPr="00FC71F8" w:rsidRDefault="00FC71F8" w:rsidP="00FC71F8">
      <w:pPr>
        <w:suppressAutoHyphens/>
        <w:autoSpaceDE w:val="0"/>
        <w:autoSpaceDN w:val="0"/>
        <w:spacing w:line="336" w:lineRule="auto"/>
        <w:ind w:left="42" w:firstLine="709"/>
        <w:jc w:val="both"/>
        <w:rPr>
          <w:rFonts w:eastAsia="MS Mincho"/>
          <w:sz w:val="28"/>
          <w:szCs w:val="28"/>
        </w:rPr>
      </w:pPr>
      <w:r w:rsidRPr="00FC71F8">
        <w:rPr>
          <w:rFonts w:eastAsia="MS Mincho"/>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1.9 и 1.10 Административного регламента.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2.16. Показателями доступности и качества предоставления муниципальной услуги являются:</w:t>
      </w:r>
    </w:p>
    <w:p w:rsidR="00FC71F8" w:rsidRPr="00FC71F8" w:rsidRDefault="00FC71F8" w:rsidP="00FC71F8">
      <w:pPr>
        <w:widowControl w:val="0"/>
        <w:autoSpaceDE w:val="0"/>
        <w:autoSpaceDN w:val="0"/>
        <w:adjustRightInd w:val="0"/>
        <w:spacing w:line="360" w:lineRule="auto"/>
        <w:ind w:firstLine="540"/>
        <w:jc w:val="both"/>
        <w:rPr>
          <w:rFonts w:eastAsia="MS Mincho"/>
          <w:sz w:val="28"/>
          <w:szCs w:val="28"/>
        </w:rPr>
      </w:pPr>
      <w:r w:rsidRPr="00FC71F8">
        <w:rPr>
          <w:rFonts w:eastAsia="MS Mincho"/>
          <w:sz w:val="28"/>
          <w:szCs w:val="28"/>
        </w:rPr>
        <w:t>- количество взаимодействий заявителя с должностными лицами администрации района, комитета  при предоставлении муниципальной услуги и их продолжительность;</w:t>
      </w:r>
    </w:p>
    <w:p w:rsidR="00FC71F8" w:rsidRPr="00FC71F8" w:rsidRDefault="00FC71F8" w:rsidP="00FC71F8">
      <w:pPr>
        <w:widowControl w:val="0"/>
        <w:autoSpaceDE w:val="0"/>
        <w:autoSpaceDN w:val="0"/>
        <w:adjustRightInd w:val="0"/>
        <w:spacing w:line="360" w:lineRule="auto"/>
        <w:ind w:firstLine="540"/>
        <w:jc w:val="both"/>
        <w:rPr>
          <w:rFonts w:eastAsia="MS Mincho"/>
          <w:sz w:val="28"/>
          <w:szCs w:val="28"/>
        </w:rPr>
      </w:pPr>
      <w:r w:rsidRPr="00FC71F8">
        <w:rPr>
          <w:rFonts w:eastAsia="MS Mincho"/>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C71F8" w:rsidRPr="00FC71F8" w:rsidRDefault="00FC71F8" w:rsidP="00FC71F8">
      <w:pPr>
        <w:widowControl w:val="0"/>
        <w:autoSpaceDE w:val="0"/>
        <w:autoSpaceDN w:val="0"/>
        <w:adjustRightInd w:val="0"/>
        <w:spacing w:line="360" w:lineRule="auto"/>
        <w:ind w:firstLine="540"/>
        <w:jc w:val="both"/>
        <w:rPr>
          <w:rFonts w:eastAsia="MS Mincho"/>
          <w:sz w:val="28"/>
          <w:szCs w:val="28"/>
        </w:rPr>
      </w:pPr>
      <w:r w:rsidRPr="00FC71F8">
        <w:rPr>
          <w:rFonts w:eastAsia="MS Mincho"/>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w:t>
      </w:r>
      <w:r w:rsidRPr="00FC71F8">
        <w:rPr>
          <w:rFonts w:eastAsia="MS Mincho"/>
          <w:sz w:val="28"/>
          <w:szCs w:val="28"/>
        </w:rPr>
        <w:lastRenderedPageBreak/>
        <w:t>действий (бездействий) должностных лиц администрации района, комитета в общем количестве обращений по вопросам предоставления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1.7 настоящего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2.18. Запрос (заявление) и документы, предусмотренные пунктом 2.6 настоящего Административного регламента, могут быть поданы заявителем в администрацию района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либо через должностных лиц МФЦ, с которыми у администрации района заключены соглашения о взаимодействии.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FC71F8" w:rsidRPr="00FC71F8" w:rsidRDefault="00FC71F8" w:rsidP="00FC71F8">
      <w:pPr>
        <w:tabs>
          <w:tab w:val="left" w:pos="1134"/>
        </w:tabs>
        <w:spacing w:line="360" w:lineRule="auto"/>
        <w:ind w:firstLine="709"/>
        <w:jc w:val="both"/>
        <w:rPr>
          <w:rFonts w:eastAsia="MS Mincho"/>
          <w:sz w:val="28"/>
          <w:szCs w:val="28"/>
        </w:rPr>
      </w:pPr>
    </w:p>
    <w:p w:rsidR="00FC71F8" w:rsidRPr="00FC71F8" w:rsidRDefault="00FC71F8" w:rsidP="00FC71F8">
      <w:pPr>
        <w:ind w:firstLine="709"/>
        <w:jc w:val="center"/>
        <w:rPr>
          <w:rFonts w:eastAsia="MS Mincho"/>
          <w:sz w:val="28"/>
          <w:szCs w:val="28"/>
        </w:rPr>
      </w:pPr>
      <w:r w:rsidRPr="00FC71F8">
        <w:rPr>
          <w:rFonts w:eastAsia="MS Mincho"/>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C71F8" w:rsidRPr="00FC71F8" w:rsidRDefault="00FC71F8" w:rsidP="00FC71F8">
      <w:pPr>
        <w:spacing w:line="360" w:lineRule="auto"/>
        <w:ind w:firstLine="709"/>
        <w:jc w:val="center"/>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3.1. Предоставление муниципальной услуги включает в себя следующие административные процедуры: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прием заявления и иных документов, необходимых для предоставления муниципальной услуги, при личном обращении заявителя;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прием документов при обращении по почте либо в электронной форме;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прием документов, необходимых для предоставления муниципальной услуги, на базе МФЦ, работа с документами в МФЦ;</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формирование и направление межведомственных запросов;</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Блок-схема административных процедур приведена в Приложении          № 4 к Административному регламенту. </w:t>
      </w:r>
    </w:p>
    <w:p w:rsidR="00FC71F8" w:rsidRPr="00FC71F8" w:rsidRDefault="00FC71F8" w:rsidP="00FC71F8">
      <w:pPr>
        <w:spacing w:line="360" w:lineRule="auto"/>
        <w:ind w:firstLine="709"/>
        <w:jc w:val="both"/>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Приём заявления и иных документов, необходимых для предоставления муниципальной услуги, при личном обращении заявителя</w:t>
      </w:r>
    </w:p>
    <w:p w:rsidR="00FC71F8" w:rsidRPr="00FC71F8" w:rsidRDefault="00FC71F8" w:rsidP="00FC71F8">
      <w:pPr>
        <w:spacing w:line="360" w:lineRule="auto"/>
        <w:ind w:firstLine="709"/>
        <w:jc w:val="center"/>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района с соответствующим запросом (заявлением) и документами, необходимыми для предоставления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 Должностным лицом, осуществляющим административную процедуру, является должностное лицо администрации района, уполномоченное </w:t>
      </w:r>
      <w:r w:rsidRPr="00FC71F8">
        <w:rPr>
          <w:rFonts w:eastAsia="MS Mincho"/>
          <w:sz w:val="28"/>
          <w:szCs w:val="28"/>
        </w:rPr>
        <w:lastRenderedPageBreak/>
        <w:t xml:space="preserve">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3.4. Должностное лицо, ответственное за прием запроса (заявления) и документов:</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1) осуществляет прием запроса (заявления) и документов;</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системе электронного документооборота, обеспечивающей сохранность сведений о регистрации документов. Администрация района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администрацию района не учитывается в информации, предусмотренной пунктом 4.6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Максимальный срок выполнения действий, предусмотренных настоящим пунктом, составляет 15 минут.</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3.6. Максимальный срок выполнения административной процедуры, предусмотренной настоящим подразделом, составляет 1 рабочий день.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xml:space="preserve">3.8. Результатом административной процедуры является прием документов, представленных заявителем. </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C71F8" w:rsidRPr="00FC71F8" w:rsidRDefault="00FC71F8" w:rsidP="00FC71F8">
      <w:pPr>
        <w:spacing w:line="360" w:lineRule="auto"/>
        <w:ind w:firstLine="709"/>
        <w:jc w:val="both"/>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Прием документов при обращении по почте либо в электронной форме</w:t>
      </w: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3.9. Основанием (юридическим фактом) для начала административной процедуры, является поступление в администрацию района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3.10. Должностное лицо, ответственное за прием запроса (заявления) и документов:</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 регистрирует поступивший запрос (заявление) в журнале регистрации входящих документов;</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администрации района.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3.13. Результатом административной процедуры является прием документов, представленных заявителем.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FC71F8" w:rsidRPr="00FC71F8" w:rsidRDefault="00FC71F8" w:rsidP="00FC71F8">
      <w:pPr>
        <w:jc w:val="center"/>
        <w:rPr>
          <w:rFonts w:eastAsia="MS Mincho"/>
          <w:sz w:val="28"/>
          <w:szCs w:val="28"/>
        </w:rPr>
      </w:pPr>
      <w:r w:rsidRPr="00FC71F8">
        <w:rPr>
          <w:rFonts w:eastAsia="MS Mincho"/>
          <w:sz w:val="28"/>
          <w:szCs w:val="28"/>
        </w:rPr>
        <w:t xml:space="preserve">Прием документов, необходимых для предоставления муниципальной услуги, на базе МФЦ, работа с документами в МФЦ </w:t>
      </w:r>
    </w:p>
    <w:p w:rsidR="00FC71F8" w:rsidRPr="00FC71F8" w:rsidRDefault="00FC71F8" w:rsidP="00FC71F8">
      <w:pPr>
        <w:jc w:val="center"/>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w:t>
      </w:r>
      <w:r w:rsidRPr="00FC71F8">
        <w:rPr>
          <w:rFonts w:eastAsia="MS Mincho"/>
          <w:sz w:val="28"/>
          <w:szCs w:val="28"/>
        </w:rPr>
        <w:lastRenderedPageBreak/>
        <w:t>МФЦ, ответственный за прием и регистрацию документов, регистрирует запрос (заявление) в Электронном журнале.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передает запрос (заявление) и (или) документы сотруднику МФЦ, ответственному за доставку документов в администрацию района, а в случае, предусмотренном абзацем четвертым настоящего пункта, – сотруднику МФЦ, ответственному за направление межведомственных запросов;</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составляет и направляет в адрес заявителя расписку о приеме пакета документов согласно Приложению № 6 к Административному регламенту.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 случае, если соглашением администрации района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3.18. При непосредственном обращении заявителя в МФЦ сотрудник МФЦ, ответственный за прием и регистрацию документов, проверяет </w:t>
      </w:r>
      <w:r w:rsidRPr="00FC71F8">
        <w:rPr>
          <w:rFonts w:eastAsia="MS Mincho"/>
          <w:sz w:val="28"/>
          <w:szCs w:val="28"/>
        </w:rPr>
        <w:lastRenderedPageBreak/>
        <w:t xml:space="preserve">комплектность документов в соответствии с требованиями пункта 2.6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В этом случае факт обращения заявителя в МФЦ не учитывается в информации, предусмотренной пунктом 4.6 Административного регламента.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3.19. Сотрудник МФЦ, ответственный за прием и регистрацию документов, передает: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района.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3.21. Дело доставляется в администрацию района сотрудником МФЦ, ответственным за доставку документов. Максимальный срок выполнения данного действия устанавливается соглашением администрации района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Должностное лицо администрации района,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3.22. Дальнейшее рассмотрение поступившего из МФЦ от заявителя запроса (заявления) и документов осуществляется администрацией района в порядке, установленном пунктами 3.4, 3.6 – 3.8 настоящего Административного регламента.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3.24. Результатом административной процедуры является доставка в администрацию района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района о принятии представленных документов для предоставления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 xml:space="preserve">Формирование и направление межведомственных запросов </w:t>
      </w:r>
    </w:p>
    <w:p w:rsidR="00FC71F8" w:rsidRPr="00FC71F8" w:rsidRDefault="00FC71F8" w:rsidP="00FC71F8">
      <w:pPr>
        <w:spacing w:line="360" w:lineRule="auto"/>
        <w:ind w:firstLine="709"/>
        <w:jc w:val="both"/>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комитета.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3.27. Должностным лицом, осуществляющим административную процедуру, является должностное лицо комитета, уполномоченное на формирование и направление межведомственных запросов (далее – </w:t>
      </w:r>
      <w:r w:rsidRPr="00FC71F8">
        <w:rPr>
          <w:rFonts w:eastAsia="MS Mincho"/>
          <w:sz w:val="28"/>
          <w:szCs w:val="28"/>
        </w:rPr>
        <w:lastRenderedPageBreak/>
        <w:t xml:space="preserve">должностное лицо, уполномоченное на формирование и направление межведомственных запросов).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3.28. Если заявитель не представил</w:t>
      </w:r>
      <w:r w:rsidRPr="00FC71F8">
        <w:rPr>
          <w:rFonts w:eastAsia="MS Mincho"/>
          <w:color w:val="262626"/>
          <w:sz w:val="28"/>
          <w:szCs w:val="28"/>
        </w:rPr>
        <w:t xml:space="preserve"> выписку из Единого государственного реестра юридических лиц (в случае, если получателем государственной услуги является юридическое лицо), </w:t>
      </w:r>
      <w:r w:rsidRPr="00FC71F8">
        <w:rPr>
          <w:rFonts w:eastAsia="MS Mincho"/>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Если заявитель не представил </w:t>
      </w:r>
      <w:r w:rsidRPr="00FC71F8">
        <w:rPr>
          <w:rFonts w:eastAsia="MS Mincho"/>
          <w:color w:val="262626"/>
          <w:sz w:val="28"/>
          <w:szCs w:val="28"/>
        </w:rPr>
        <w:t xml:space="preserve">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w:t>
      </w:r>
      <w:r w:rsidRPr="00FC71F8">
        <w:rPr>
          <w:rFonts w:eastAsia="MS Mincho"/>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Росреестр. </w:t>
      </w:r>
    </w:p>
    <w:p w:rsidR="00FC71F8" w:rsidRPr="00FC71F8" w:rsidRDefault="00FC71F8" w:rsidP="00FC71F8">
      <w:pPr>
        <w:spacing w:line="360" w:lineRule="auto"/>
        <w:ind w:firstLine="709"/>
        <w:jc w:val="both"/>
        <w:rPr>
          <w:rFonts w:eastAsia="MS Mincho"/>
          <w:color w:val="262626"/>
          <w:sz w:val="28"/>
          <w:szCs w:val="28"/>
        </w:rPr>
      </w:pPr>
      <w:r w:rsidRPr="00FC71F8">
        <w:rPr>
          <w:rFonts w:eastAsia="MS Mincho"/>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Росреестр.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Если заявитель не представил: </w:t>
      </w:r>
    </w:p>
    <w:p w:rsidR="00FC71F8" w:rsidRPr="00FC71F8" w:rsidRDefault="00FC71F8" w:rsidP="00FC71F8">
      <w:pPr>
        <w:spacing w:line="360" w:lineRule="auto"/>
        <w:ind w:firstLine="708"/>
        <w:jc w:val="both"/>
        <w:rPr>
          <w:rFonts w:eastAsia="MS Mincho"/>
          <w:sz w:val="28"/>
          <w:szCs w:val="28"/>
        </w:rPr>
      </w:pPr>
      <w:r w:rsidRPr="00FC71F8">
        <w:rPr>
          <w:rFonts w:eastAsia="MS Mincho"/>
          <w:sz w:val="28"/>
          <w:szCs w:val="28"/>
        </w:rPr>
        <w:t>- кадастровую выписку о земельном участке;</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кадастровый паспорт земельного участка, - </w:t>
      </w:r>
    </w:p>
    <w:p w:rsidR="00FC71F8" w:rsidRPr="00FC71F8" w:rsidRDefault="00FC71F8" w:rsidP="00FC71F8">
      <w:pPr>
        <w:spacing w:line="324" w:lineRule="auto"/>
        <w:ind w:firstLine="709"/>
        <w:jc w:val="both"/>
        <w:rPr>
          <w:rFonts w:eastAsia="MS Mincho"/>
          <w:sz w:val="28"/>
          <w:szCs w:val="28"/>
        </w:rPr>
      </w:pPr>
      <w:r w:rsidRPr="00FC71F8">
        <w:rPr>
          <w:rFonts w:eastAsia="MS Mincho"/>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 </w:t>
      </w:r>
    </w:p>
    <w:p w:rsidR="00FC71F8" w:rsidRPr="00FC71F8" w:rsidRDefault="00FC71F8" w:rsidP="00FC71F8">
      <w:pPr>
        <w:spacing w:line="324" w:lineRule="auto"/>
        <w:ind w:firstLine="709"/>
        <w:jc w:val="both"/>
        <w:rPr>
          <w:rFonts w:eastAsia="MS Mincho"/>
          <w:sz w:val="28"/>
          <w:szCs w:val="28"/>
        </w:rPr>
      </w:pPr>
      <w:r w:rsidRPr="00FC71F8">
        <w:rPr>
          <w:rFonts w:eastAsia="MS Mincho"/>
          <w:sz w:val="28"/>
          <w:szCs w:val="28"/>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находящегося в собственности муниципального района, в отношении которых </w:t>
      </w:r>
      <w:r w:rsidRPr="00FC71F8">
        <w:rPr>
          <w:rFonts w:eastAsia="MS Mincho"/>
          <w:color w:val="262626"/>
          <w:sz w:val="28"/>
          <w:szCs w:val="28"/>
        </w:rPr>
        <w:t xml:space="preserve">подано заявление, </w:t>
      </w:r>
      <w:r w:rsidRPr="00FC71F8">
        <w:rPr>
          <w:rFonts w:eastAsia="MS Mincho"/>
          <w:sz w:val="28"/>
          <w:szCs w:val="28"/>
        </w:rPr>
        <w:t xml:space="preserve">должностное лицо, уполномоченное на формирование и направление межведомственных </w:t>
      </w:r>
      <w:r w:rsidRPr="00FC71F8">
        <w:rPr>
          <w:rFonts w:eastAsia="MS Mincho"/>
          <w:sz w:val="28"/>
          <w:szCs w:val="28"/>
        </w:rPr>
        <w:lastRenderedPageBreak/>
        <w:t xml:space="preserve">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собственности муниципального района, в Роснедра и его территориальный орган – Управление по недропользованию по Самарской области, а также в Минлесхоз. </w:t>
      </w:r>
    </w:p>
    <w:p w:rsidR="00FC71F8" w:rsidRPr="00FC71F8" w:rsidRDefault="00FC71F8" w:rsidP="00FC71F8">
      <w:pPr>
        <w:spacing w:line="324" w:lineRule="auto"/>
        <w:ind w:firstLine="709"/>
        <w:jc w:val="both"/>
        <w:rPr>
          <w:rFonts w:eastAsia="MS Mincho"/>
          <w:sz w:val="28"/>
          <w:szCs w:val="28"/>
        </w:rPr>
      </w:pPr>
      <w:r w:rsidRPr="00FC71F8">
        <w:rPr>
          <w:rFonts w:eastAsia="MS Mincho"/>
          <w:sz w:val="28"/>
          <w:szCs w:val="28"/>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Министерство строительства Самарской области и в отдел архитектуры и градостроительства администрации района, имеющий в своем распоряжении соответствующие документы.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3.30. Предельный срок для ответов на межведомственные запросы составляет 5 рабочих дней со дня поступления запроса в соответствующий орган.</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комитета либо неработоспособностью каналов связи, обеспечивающих доступ к сервисам.</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почтовым отправлением;</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курьером, под расписку.</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В данном случае межведомственный запрос должен содержать следующие сведения: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1) наименование органа, направляющего межведомственный запрос;</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2) наименование органа, в адрес которого направляется межведомственный запрос;</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5) сведения, необходимые для представления документов и (или) информации, установленные Административным регламентом;</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6) контактная информация для направления ответа на межведомственный запрос;</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7) дата направления межведомственного запроса;</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3.33. Критерием принятия решения о направлении межведомственных запросов является отсутствие в распоряжении комитета документов (информации, содержащейся в них), предусмотренных пунктом 2.8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w:t>
      </w:r>
    </w:p>
    <w:p w:rsidR="00FC71F8" w:rsidRPr="00FC71F8" w:rsidRDefault="00FC71F8" w:rsidP="00FC71F8">
      <w:pPr>
        <w:jc w:val="center"/>
        <w:rPr>
          <w:rFonts w:eastAsia="MS Mincho"/>
          <w:sz w:val="28"/>
          <w:szCs w:val="28"/>
        </w:rPr>
      </w:pPr>
      <w:r w:rsidRPr="00FC71F8">
        <w:rPr>
          <w:rFonts w:eastAsia="MS Mincho"/>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FC71F8" w:rsidRPr="00FC71F8" w:rsidRDefault="00FC71F8" w:rsidP="00FC71F8">
      <w:pPr>
        <w:ind w:firstLine="709"/>
        <w:jc w:val="both"/>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3.36. Должностным лицом, осуществляющим административную процедуру, является должностное лицо комитета, уполномоченное на анализ документов (информации), необходимых для предоставления муниципальной услуги (далее – должностное лицо).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3.37. При предоставлении муниципальной услуги должностное лицо совершает следующие административные действия: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3.37.5. Если при совершении административных действий, указанных в подпунктах 3.37.1 – 3.37.4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1) обеспечивает подготовку и подписание проекта решения о выдаче заявителю разрешения по форме согласно Приложению № 7 к Административному регламенту с соблюдением требований, содержащихся в пункте 3.38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2) обеспечивает подготовку, оформление и подписание разрешения согласно Приложению № 8 к Административному регламенту с соблюдением требований, содержащихся в пункте 3.39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 вносит сведения о конечных результатах предоставления муниципальной услуги в регистр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(далее – регистр) по форме согласно Приложению № 9 к настоящему Административному регламенту в следующем составе: </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xml:space="preserve">- заявитель (полное название, ИНН, ОГРН заявителя – юридического лица, фамилия, имя, отчество (если имеется), место жительства – физического лица), </w:t>
      </w:r>
      <w:r w:rsidRPr="00FC71F8">
        <w:rPr>
          <w:rFonts w:eastAsia="MS Mincho"/>
          <w:sz w:val="28"/>
          <w:szCs w:val="28"/>
        </w:rPr>
        <w:lastRenderedPageBreak/>
        <w:t xml:space="preserve">контактный телефон, электронный адрес заявителя); </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номер разрешения;</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xml:space="preserve">- дата разрешения; </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xml:space="preserve">- цель использования земель или земельного участка, находящегося в собственности муниципального района, без предоставления земельного участка и установления сервитута; </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xml:space="preserve">- кадастровый номер земельного участка, в отношении которого выдано разрешение (если планируется использовать весь земельный участок), или координаты характерных точек границ территории (если планируется использование земель или части земельного участка); </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срок действия разрешения;</w:t>
      </w:r>
    </w:p>
    <w:p w:rsidR="00FC71F8" w:rsidRPr="00FC71F8" w:rsidRDefault="00FC71F8" w:rsidP="00FC71F8">
      <w:pPr>
        <w:widowControl w:val="0"/>
        <w:autoSpaceDE w:val="0"/>
        <w:autoSpaceDN w:val="0"/>
        <w:adjustRightInd w:val="0"/>
        <w:spacing w:line="360" w:lineRule="auto"/>
        <w:ind w:firstLine="709"/>
        <w:jc w:val="both"/>
        <w:rPr>
          <w:rFonts w:eastAsia="MS Mincho"/>
          <w:sz w:val="28"/>
          <w:szCs w:val="28"/>
        </w:rPr>
      </w:pPr>
      <w:r w:rsidRPr="00FC71F8">
        <w:rPr>
          <w:rFonts w:eastAsia="MS Mincho"/>
          <w:sz w:val="28"/>
          <w:szCs w:val="28"/>
        </w:rPr>
        <w:t>- сведения о досрочном прекращении действия разрешения;</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4) обеспечивает направление (вручение) заявителю следующих документов: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решения о выдаче разрешения;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разрешения;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документов, представленных заявителем вместе с заявлением;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5) направляет в Росреестр копию разрешения.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3.37.6. Если при совершении административных действий, указанных в подпунктах 3.37.1 – 3.37.4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1) обеспечивает подготовку и подписание решения об отказе в выдаче заявителю разрешения по форме согласно Приложению № 10 к Административному регламенту с соблюдением требований, содержащихся в пункте 3.41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2) обеспечивает направление (вручение) заявителю следующих документов: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решения об отказе в выдаче разрешения;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 xml:space="preserve">- документов, представленных заявителем вместе с заявлением.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3.38. Решение о выдаче разрешения оформляется согласно Приложению № 7 к Административному регламенту и должно содержать: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администрацией района заявителю соответствующего уведомления.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3.39. Разрешение оформляется согласно Приложению 8 к Административному регламенту и должно содержать: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кадастровый номер земельного участка в случае, если планируется использовать весь земельный участок, или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координаты характерных точек границ территории, если планируется использование земель или части земельного участка;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 сроки действия разрешения в пределах, установленных пунктом 3.40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3.40. Разрешение выдается: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lastRenderedPageBreak/>
        <w:t xml:space="preserve">в) для геологического изучения недр на срок действия соответствующей лицензии.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3.41. Решение об отказе в выдаче заявителю разрешения оформляется согласно Приложению № 10 к Административному регламенту и должно содержать основание отказа, предусмотренное пунктом 2.10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В решении об отказе в выдаче разрешения должны быть указаны все допущенные заявителем нарушения пункта 2.10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3.42. Срок совершения административной процедуры, описанной в пунктах 3.37.1 – 3.37.6 Административного регламента не может превышать 7 рабочих дней.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3.43.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3.44.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3.45. Способом фиксации результата административной процедуры являются предусмотренные подпунктом 4 пункта 3.37.5 или подпунктом 2 </w:t>
      </w:r>
      <w:r w:rsidRPr="00FC71F8">
        <w:rPr>
          <w:rFonts w:eastAsia="MS Mincho"/>
          <w:sz w:val="28"/>
          <w:szCs w:val="28"/>
        </w:rPr>
        <w:lastRenderedPageBreak/>
        <w:t xml:space="preserve">пункта 3.37.6 Административного регламента документы, направляемые (выдаваемые) заявителю, и их регистрация в журнале регистрации входящих документов, внесение сведений, указанных в подпункте 3 пункта 3.37.5 Административного регламента в регистр. </w:t>
      </w:r>
    </w:p>
    <w:p w:rsidR="00FC71F8" w:rsidRPr="00FC71F8" w:rsidRDefault="00FC71F8" w:rsidP="00FC71F8">
      <w:pPr>
        <w:ind w:firstLine="709"/>
        <w:jc w:val="center"/>
        <w:rPr>
          <w:rFonts w:eastAsia="MS Mincho"/>
          <w:sz w:val="28"/>
          <w:szCs w:val="28"/>
        </w:rPr>
      </w:pPr>
    </w:p>
    <w:p w:rsidR="00FC71F8" w:rsidRPr="00FC71F8" w:rsidRDefault="00FC71F8" w:rsidP="00FC71F8">
      <w:pPr>
        <w:spacing w:line="360" w:lineRule="auto"/>
        <w:jc w:val="center"/>
        <w:rPr>
          <w:rFonts w:eastAsia="MS Mincho"/>
          <w:sz w:val="28"/>
          <w:szCs w:val="28"/>
        </w:rPr>
      </w:pPr>
      <w:r w:rsidRPr="00FC71F8">
        <w:rPr>
          <w:rFonts w:eastAsia="MS Mincho"/>
          <w:sz w:val="28"/>
          <w:szCs w:val="28"/>
        </w:rPr>
        <w:t>4. Формы контроля за исполнением Административного регламента</w:t>
      </w:r>
    </w:p>
    <w:p w:rsidR="00FC71F8" w:rsidRPr="00FC71F8" w:rsidRDefault="00FC71F8" w:rsidP="00FC71F8">
      <w:pPr>
        <w:spacing w:line="360" w:lineRule="auto"/>
        <w:jc w:val="center"/>
        <w:rPr>
          <w:rFonts w:eastAsia="MS Mincho"/>
          <w:sz w:val="28"/>
          <w:szCs w:val="28"/>
        </w:rPr>
      </w:pP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4.1. Текущий контроль за соблюдением и исполнением должностными лицами администрации района, комитетом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заместителем  главы муниципального района по правовым вопросам, либо лицом, его замещающим.</w:t>
      </w:r>
    </w:p>
    <w:p w:rsidR="00FC71F8" w:rsidRPr="00FC71F8" w:rsidRDefault="00FC71F8" w:rsidP="00FC71F8">
      <w:pPr>
        <w:spacing w:line="360" w:lineRule="auto"/>
        <w:ind w:firstLine="709"/>
        <w:contextualSpacing/>
        <w:jc w:val="both"/>
        <w:rPr>
          <w:rFonts w:eastAsia="MS Mincho"/>
          <w:sz w:val="28"/>
          <w:szCs w:val="28"/>
        </w:rPr>
      </w:pPr>
      <w:r w:rsidRPr="00FC71F8">
        <w:rPr>
          <w:rFonts w:eastAsia="MS Mincho"/>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администрации района, комитета.</w:t>
      </w:r>
    </w:p>
    <w:p w:rsidR="00FC71F8" w:rsidRPr="00FC71F8" w:rsidRDefault="00FC71F8" w:rsidP="00FC71F8">
      <w:pPr>
        <w:spacing w:line="360" w:lineRule="auto"/>
        <w:ind w:firstLine="709"/>
        <w:contextualSpacing/>
        <w:jc w:val="both"/>
        <w:rPr>
          <w:rFonts w:eastAsia="MS Mincho"/>
          <w:sz w:val="28"/>
          <w:szCs w:val="28"/>
        </w:rPr>
      </w:pPr>
      <w:r w:rsidRPr="00FC71F8">
        <w:rPr>
          <w:rFonts w:eastAsia="MS Mincho"/>
          <w:sz w:val="28"/>
          <w:szCs w:val="28"/>
        </w:rPr>
        <w:t>4.3. Проверки могут быть плановыми (осуществляться на основании полугодовых и годовых планов работы администрации района и комитета) и внеплановыми.</w:t>
      </w:r>
    </w:p>
    <w:p w:rsidR="00FC71F8" w:rsidRPr="00FC71F8" w:rsidRDefault="00FC71F8" w:rsidP="00FC71F8">
      <w:pPr>
        <w:spacing w:line="360" w:lineRule="auto"/>
        <w:ind w:firstLine="709"/>
        <w:contextualSpacing/>
        <w:jc w:val="both"/>
        <w:rPr>
          <w:rFonts w:eastAsia="MS Mincho"/>
          <w:sz w:val="28"/>
          <w:szCs w:val="28"/>
        </w:rPr>
      </w:pPr>
      <w:r w:rsidRPr="00FC71F8">
        <w:rPr>
          <w:rFonts w:eastAsia="MS Mincho"/>
          <w:sz w:val="28"/>
          <w:szCs w:val="28"/>
        </w:rPr>
        <w:t xml:space="preserve">4.4. Плановые проверки проводятся должностными лицами администрации района с периодичностью, определяемой индивидуальными правовыми актами администрации района (распоряжениями), но не чаще одного раза в год. </w:t>
      </w:r>
    </w:p>
    <w:p w:rsidR="00FC71F8" w:rsidRPr="00FC71F8" w:rsidRDefault="00FC71F8" w:rsidP="00FC71F8">
      <w:pPr>
        <w:spacing w:line="360" w:lineRule="auto"/>
        <w:ind w:firstLine="709"/>
        <w:contextualSpacing/>
        <w:jc w:val="both"/>
        <w:rPr>
          <w:rFonts w:eastAsia="MS Mincho"/>
          <w:sz w:val="28"/>
          <w:szCs w:val="28"/>
        </w:rPr>
      </w:pPr>
      <w:r w:rsidRPr="00FC71F8">
        <w:rPr>
          <w:rFonts w:eastAsia="MS Mincho"/>
          <w:sz w:val="28"/>
          <w:szCs w:val="28"/>
        </w:rPr>
        <w:t xml:space="preserve">4.5. Должностные лица администрации района, комитета,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w:t>
      </w:r>
      <w:r w:rsidRPr="00FC71F8">
        <w:rPr>
          <w:rFonts w:eastAsia="MS Mincho"/>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FC71F8" w:rsidRPr="00FC71F8" w:rsidRDefault="00FC71F8" w:rsidP="00FC71F8">
      <w:pPr>
        <w:spacing w:line="360" w:lineRule="auto"/>
        <w:ind w:firstLine="709"/>
        <w:contextualSpacing/>
        <w:jc w:val="both"/>
        <w:rPr>
          <w:rFonts w:eastAsia="MS Mincho"/>
          <w:sz w:val="28"/>
          <w:szCs w:val="28"/>
        </w:rPr>
      </w:pPr>
      <w:r w:rsidRPr="00FC71F8">
        <w:rPr>
          <w:rFonts w:eastAsia="MS Mincho"/>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C71F8" w:rsidRPr="00FC71F8" w:rsidRDefault="00FC71F8" w:rsidP="00FC71F8">
      <w:pPr>
        <w:spacing w:line="360" w:lineRule="auto"/>
        <w:ind w:firstLine="709"/>
        <w:contextualSpacing/>
        <w:jc w:val="both"/>
        <w:rPr>
          <w:rFonts w:eastAsia="MS Mincho"/>
          <w:i/>
          <w:sz w:val="28"/>
          <w:szCs w:val="28"/>
        </w:rPr>
      </w:pPr>
      <w:r w:rsidRPr="00FC71F8">
        <w:rPr>
          <w:rFonts w:eastAsia="MS Mincho"/>
          <w:sz w:val="28"/>
          <w:szCs w:val="28"/>
        </w:rPr>
        <w:t>4.7. Должностное лицо администрации района, на которое возложено кадровое обеспечение деятельности администрации района и комитета, ведет учет случаев ненадлежащего исполнения должностными лицами администрации района и комитета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района и комитета, допустивших подобные нарушения. Глава муниципального района либо лицо, его замещающее, принимает меры в отношение таких должностных лиц в соответствии с законодательством Российской Федерации.</w:t>
      </w:r>
    </w:p>
    <w:p w:rsidR="00FC71F8" w:rsidRPr="00FC71F8" w:rsidRDefault="00FC71F8" w:rsidP="00FC71F8">
      <w:pPr>
        <w:spacing w:line="360" w:lineRule="auto"/>
        <w:rPr>
          <w:rFonts w:ascii="Cambria" w:eastAsia="MS Mincho" w:hAnsi="Cambria"/>
          <w:sz w:val="28"/>
          <w:szCs w:val="28"/>
        </w:rPr>
      </w:pPr>
    </w:p>
    <w:p w:rsidR="00FC71F8" w:rsidRPr="00FC71F8" w:rsidRDefault="00FC71F8" w:rsidP="00FC71F8">
      <w:pPr>
        <w:jc w:val="center"/>
        <w:rPr>
          <w:rFonts w:eastAsia="MS Mincho"/>
          <w:sz w:val="28"/>
          <w:szCs w:val="28"/>
        </w:rPr>
      </w:pPr>
      <w:r w:rsidRPr="00FC71F8">
        <w:rPr>
          <w:rFonts w:eastAsia="MS Mincho"/>
          <w:sz w:val="28"/>
          <w:szCs w:val="28"/>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FC71F8" w:rsidRPr="00FC71F8" w:rsidRDefault="00FC71F8" w:rsidP="00FC71F8">
      <w:pPr>
        <w:spacing w:line="360" w:lineRule="auto"/>
        <w:jc w:val="both"/>
        <w:rPr>
          <w:rFonts w:eastAsia="MS Mincho"/>
          <w:sz w:val="28"/>
          <w:szCs w:val="28"/>
        </w:rPr>
      </w:pPr>
    </w:p>
    <w:p w:rsidR="00FC71F8" w:rsidRPr="00FC71F8" w:rsidRDefault="00FC71F8" w:rsidP="00FC71F8">
      <w:pPr>
        <w:autoSpaceDE w:val="0"/>
        <w:autoSpaceDN w:val="0"/>
        <w:adjustRightInd w:val="0"/>
        <w:spacing w:line="360" w:lineRule="auto"/>
        <w:ind w:firstLine="720"/>
        <w:jc w:val="both"/>
        <w:rPr>
          <w:rFonts w:eastAsia="MS Mincho"/>
          <w:sz w:val="28"/>
          <w:szCs w:val="28"/>
          <w:lang w:eastAsia="en-US"/>
        </w:rPr>
      </w:pPr>
      <w:r w:rsidRPr="00FC71F8">
        <w:rPr>
          <w:rFonts w:eastAsia="MS Mincho"/>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FC71F8">
        <w:rPr>
          <w:rFonts w:eastAsia="MS Mincho"/>
          <w:sz w:val="28"/>
          <w:szCs w:val="28"/>
        </w:rPr>
        <w:t xml:space="preserve"> администрации района и комитета, </w:t>
      </w:r>
      <w:r w:rsidRPr="00FC71F8">
        <w:rPr>
          <w:rFonts w:eastAsia="MS Mincho"/>
          <w:sz w:val="28"/>
          <w:szCs w:val="28"/>
          <w:lang w:eastAsia="en-US"/>
        </w:rPr>
        <w:t xml:space="preserve">а также принимаемые ими решения при </w:t>
      </w:r>
      <w:r w:rsidRPr="00FC71F8">
        <w:rPr>
          <w:rFonts w:eastAsia="MS Mincho"/>
          <w:sz w:val="28"/>
          <w:szCs w:val="28"/>
        </w:rPr>
        <w:t>предоставлении муниципальной услуги</w:t>
      </w:r>
      <w:r w:rsidRPr="00FC71F8">
        <w:rPr>
          <w:rFonts w:eastAsia="MS Mincho"/>
          <w:sz w:val="28"/>
          <w:szCs w:val="28"/>
          <w:lang w:eastAsia="en-US"/>
        </w:rPr>
        <w:t xml:space="preserve"> к главе муниципального района.</w:t>
      </w:r>
    </w:p>
    <w:p w:rsidR="00FC71F8" w:rsidRPr="00FC71F8" w:rsidRDefault="00FC71F8" w:rsidP="00FC71F8">
      <w:pPr>
        <w:autoSpaceDE w:val="0"/>
        <w:autoSpaceDN w:val="0"/>
        <w:adjustRightInd w:val="0"/>
        <w:spacing w:line="360" w:lineRule="auto"/>
        <w:ind w:firstLine="720"/>
        <w:jc w:val="both"/>
        <w:rPr>
          <w:rFonts w:eastAsia="MS Mincho"/>
          <w:sz w:val="28"/>
          <w:szCs w:val="28"/>
          <w:lang w:eastAsia="en-US"/>
        </w:rPr>
      </w:pPr>
      <w:r w:rsidRPr="00FC71F8">
        <w:rPr>
          <w:rFonts w:eastAsia="MS Mincho"/>
          <w:sz w:val="28"/>
          <w:szCs w:val="28"/>
          <w:lang w:eastAsia="en-US"/>
        </w:rPr>
        <w:t>Глава муниципального района</w:t>
      </w:r>
      <w:r w:rsidRPr="00FC71F8">
        <w:rPr>
          <w:rFonts w:eastAsia="MS Mincho"/>
          <w:sz w:val="28"/>
          <w:szCs w:val="28"/>
        </w:rPr>
        <w:t xml:space="preserve"> </w:t>
      </w:r>
      <w:r w:rsidRPr="00FC71F8">
        <w:rPr>
          <w:rFonts w:eastAsia="MS Mincho"/>
          <w:sz w:val="28"/>
          <w:szCs w:val="28"/>
          <w:lang w:eastAsia="en-US"/>
        </w:rPr>
        <w:t xml:space="preserve">проводит личный прием заявителей по вопросам обжалования действий (бездействия) должностных лиц </w:t>
      </w:r>
      <w:r w:rsidRPr="00FC71F8">
        <w:rPr>
          <w:rFonts w:eastAsia="MS Mincho"/>
          <w:sz w:val="28"/>
          <w:szCs w:val="28"/>
        </w:rPr>
        <w:t>администрации района или комитета</w:t>
      </w:r>
      <w:r w:rsidRPr="00FC71F8">
        <w:rPr>
          <w:rFonts w:eastAsia="MS Mincho"/>
          <w:sz w:val="28"/>
          <w:szCs w:val="28"/>
          <w:lang w:eastAsia="en-US"/>
        </w:rPr>
        <w:t xml:space="preserve">, а также принимаемых ими решений при </w:t>
      </w:r>
      <w:r w:rsidRPr="00FC71F8">
        <w:rPr>
          <w:rFonts w:eastAsia="MS Mincho"/>
          <w:sz w:val="28"/>
          <w:szCs w:val="28"/>
        </w:rPr>
        <w:t>предоставлении муниципальной услуги</w:t>
      </w:r>
      <w:r w:rsidRPr="00FC71F8">
        <w:rPr>
          <w:rFonts w:eastAsia="MS Mincho"/>
          <w:sz w:val="28"/>
          <w:szCs w:val="28"/>
          <w:lang w:eastAsia="en-US"/>
        </w:rPr>
        <w:t>.</w:t>
      </w:r>
    </w:p>
    <w:p w:rsidR="00FC71F8" w:rsidRPr="00FC71F8" w:rsidRDefault="00FC71F8" w:rsidP="00FC71F8">
      <w:pPr>
        <w:autoSpaceDE w:val="0"/>
        <w:autoSpaceDN w:val="0"/>
        <w:adjustRightInd w:val="0"/>
        <w:spacing w:line="360" w:lineRule="auto"/>
        <w:ind w:firstLine="720"/>
        <w:jc w:val="both"/>
        <w:rPr>
          <w:rFonts w:eastAsia="MS Mincho"/>
          <w:sz w:val="28"/>
          <w:szCs w:val="28"/>
          <w:lang w:eastAsia="en-US"/>
        </w:rPr>
      </w:pPr>
      <w:r w:rsidRPr="00FC71F8">
        <w:rPr>
          <w:rFonts w:eastAsia="MS Mincho"/>
          <w:sz w:val="28"/>
          <w:szCs w:val="28"/>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Pr="00FC71F8">
        <w:rPr>
          <w:rFonts w:eastAsia="MS Mincho"/>
          <w:sz w:val="28"/>
          <w:szCs w:val="28"/>
        </w:rPr>
        <w:t xml:space="preserve">администрацию района </w:t>
      </w:r>
      <w:r w:rsidRPr="00FC71F8">
        <w:rPr>
          <w:rFonts w:eastAsia="MS Mincho"/>
          <w:sz w:val="28"/>
          <w:szCs w:val="28"/>
          <w:lang w:eastAsia="en-US"/>
        </w:rPr>
        <w:t xml:space="preserve"> или по телефону, указанному в Приложении № 1 к Административному регламенту. </w:t>
      </w:r>
    </w:p>
    <w:p w:rsidR="00FC71F8" w:rsidRPr="00FC71F8" w:rsidRDefault="00FC71F8" w:rsidP="00FC71F8">
      <w:pPr>
        <w:autoSpaceDE w:val="0"/>
        <w:autoSpaceDN w:val="0"/>
        <w:adjustRightInd w:val="0"/>
        <w:spacing w:line="360" w:lineRule="auto"/>
        <w:ind w:firstLine="720"/>
        <w:jc w:val="both"/>
        <w:rPr>
          <w:rFonts w:eastAsia="MS Mincho"/>
          <w:sz w:val="28"/>
          <w:szCs w:val="28"/>
          <w:lang w:eastAsia="en-US"/>
        </w:rPr>
      </w:pPr>
      <w:r w:rsidRPr="00FC71F8">
        <w:rPr>
          <w:rFonts w:eastAsia="MS Mincho"/>
          <w:sz w:val="28"/>
          <w:szCs w:val="28"/>
          <w:lang w:eastAsia="en-US"/>
        </w:rPr>
        <w:t>Специалист, осуществляющий запись на личный прием, информирует заинтересованное лицо о дате, времени, месте приема.</w:t>
      </w:r>
    </w:p>
    <w:p w:rsidR="00FC71F8" w:rsidRPr="00FC71F8" w:rsidRDefault="00FC71F8" w:rsidP="00FC71F8">
      <w:pPr>
        <w:spacing w:line="360" w:lineRule="auto"/>
        <w:ind w:firstLine="720"/>
        <w:jc w:val="both"/>
        <w:rPr>
          <w:rFonts w:eastAsia="MS Mincho"/>
          <w:sz w:val="28"/>
          <w:szCs w:val="28"/>
          <w:lang w:eastAsia="en-US"/>
        </w:rPr>
      </w:pPr>
      <w:r w:rsidRPr="00FC71F8">
        <w:rPr>
          <w:rFonts w:eastAsia="MS Mincho"/>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Pr="00FC71F8">
        <w:rPr>
          <w:rFonts w:eastAsia="MS Mincho"/>
          <w:sz w:val="28"/>
          <w:szCs w:val="28"/>
        </w:rPr>
        <w:t>комитета</w:t>
      </w:r>
      <w:r w:rsidRPr="00FC71F8">
        <w:rPr>
          <w:rFonts w:eastAsia="MS Mincho"/>
          <w:sz w:val="28"/>
          <w:szCs w:val="28"/>
          <w:lang w:eastAsia="en-US"/>
        </w:rPr>
        <w:t xml:space="preserve">, а также принимаемые им решения при </w:t>
      </w:r>
      <w:r w:rsidRPr="00FC71F8">
        <w:rPr>
          <w:rFonts w:eastAsia="MS Mincho"/>
          <w:sz w:val="28"/>
          <w:szCs w:val="28"/>
        </w:rPr>
        <w:t>предоставлении муниципальной услуги</w:t>
      </w:r>
      <w:r w:rsidRPr="00FC71F8">
        <w:rPr>
          <w:rFonts w:eastAsia="MS Mincho"/>
          <w:sz w:val="28"/>
          <w:szCs w:val="28"/>
          <w:lang w:eastAsia="en-US"/>
        </w:rPr>
        <w:t xml:space="preserve"> к главе муниципального района</w:t>
      </w:r>
      <w:r w:rsidRPr="00FC71F8">
        <w:rPr>
          <w:rFonts w:eastAsia="MS Mincho"/>
          <w:sz w:val="28"/>
          <w:szCs w:val="28"/>
        </w:rPr>
        <w:t xml:space="preserve"> или </w:t>
      </w:r>
      <w:r w:rsidRPr="00FC71F8">
        <w:rPr>
          <w:rFonts w:eastAsia="MS Mincho"/>
          <w:sz w:val="28"/>
          <w:szCs w:val="28"/>
          <w:lang w:eastAsia="en-US"/>
        </w:rPr>
        <w:t xml:space="preserve">должностному лицу администрации района, ответственному за организацию предоставления </w:t>
      </w:r>
      <w:r w:rsidRPr="00FC71F8">
        <w:rPr>
          <w:rFonts w:eastAsia="MS Mincho"/>
          <w:sz w:val="28"/>
          <w:szCs w:val="28"/>
        </w:rPr>
        <w:t>муниципальной</w:t>
      </w:r>
      <w:r w:rsidRPr="00FC71F8">
        <w:rPr>
          <w:rFonts w:eastAsia="MS Mincho"/>
          <w:sz w:val="28"/>
          <w:szCs w:val="28"/>
          <w:lang w:eastAsia="en-US"/>
        </w:rPr>
        <w:t xml:space="preserve"> услуги. Жалоба может быть направлена по адресу: 446840, Самарская область, Челно-Вершинский район, с.Челно-Вершины, ул. Почтовая, 8, администрация муниципального района Челно-Вершинский Самарской области. </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5.4. Жалоба должна содержать:</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1) наименование органа, должностного лица органа, решения и (или) действия (бездействие) которых обжалуются;</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3) сведения об обжалуемых решениях и действиях (бездействии) органа, либо муниципального служащего;</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lastRenderedPageBreak/>
        <w:t>4) доводы, на основании которых заявитель не согласен с решением и (или) действием (бездействием)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5.5. Предметом досудебного (внесудебного) обжалования в том числе могут являться:</w:t>
      </w:r>
    </w:p>
    <w:p w:rsidR="00FC71F8" w:rsidRPr="00FC71F8" w:rsidRDefault="00FC71F8" w:rsidP="00FC71F8">
      <w:pPr>
        <w:widowControl w:val="0"/>
        <w:numPr>
          <w:ilvl w:val="0"/>
          <w:numId w:val="3"/>
        </w:numPr>
        <w:tabs>
          <w:tab w:val="left" w:pos="993"/>
        </w:tabs>
        <w:autoSpaceDE w:val="0"/>
        <w:autoSpaceDN w:val="0"/>
        <w:adjustRightInd w:val="0"/>
        <w:spacing w:line="360" w:lineRule="auto"/>
        <w:ind w:firstLine="720"/>
        <w:jc w:val="both"/>
        <w:rPr>
          <w:sz w:val="28"/>
          <w:szCs w:val="28"/>
          <w:lang w:eastAsia="en-IN"/>
        </w:rPr>
      </w:pPr>
      <w:r w:rsidRPr="00FC71F8">
        <w:rPr>
          <w:sz w:val="28"/>
          <w:szCs w:val="28"/>
          <w:lang w:eastAsia="en-IN"/>
        </w:rPr>
        <w:t xml:space="preserve">нарушение срока регистрации заявления о предоставлении </w:t>
      </w:r>
      <w:r w:rsidRPr="00FC71F8">
        <w:rPr>
          <w:rFonts w:cs="Arial"/>
          <w:sz w:val="28"/>
          <w:szCs w:val="28"/>
          <w:lang w:eastAsia="en-IN"/>
        </w:rPr>
        <w:t>муниципальной услуги</w:t>
      </w:r>
      <w:r w:rsidRPr="00FC71F8">
        <w:rPr>
          <w:sz w:val="28"/>
          <w:szCs w:val="28"/>
          <w:lang w:eastAsia="en-IN"/>
        </w:rPr>
        <w:t>;</w:t>
      </w:r>
    </w:p>
    <w:p w:rsidR="00FC71F8" w:rsidRPr="00FC71F8" w:rsidRDefault="00FC71F8" w:rsidP="00FC71F8">
      <w:pPr>
        <w:widowControl w:val="0"/>
        <w:numPr>
          <w:ilvl w:val="0"/>
          <w:numId w:val="3"/>
        </w:numPr>
        <w:tabs>
          <w:tab w:val="left" w:pos="993"/>
        </w:tabs>
        <w:autoSpaceDE w:val="0"/>
        <w:autoSpaceDN w:val="0"/>
        <w:adjustRightInd w:val="0"/>
        <w:spacing w:line="360" w:lineRule="auto"/>
        <w:ind w:firstLine="720"/>
        <w:jc w:val="both"/>
        <w:rPr>
          <w:sz w:val="28"/>
          <w:szCs w:val="28"/>
          <w:lang w:eastAsia="en-IN"/>
        </w:rPr>
      </w:pPr>
      <w:r w:rsidRPr="00FC71F8">
        <w:rPr>
          <w:sz w:val="28"/>
          <w:szCs w:val="28"/>
          <w:lang w:eastAsia="en-IN"/>
        </w:rPr>
        <w:t xml:space="preserve">нарушение срока предоставления </w:t>
      </w:r>
      <w:r w:rsidRPr="00FC71F8">
        <w:rPr>
          <w:rFonts w:cs="Arial"/>
          <w:sz w:val="28"/>
          <w:szCs w:val="28"/>
          <w:lang w:eastAsia="en-IN"/>
        </w:rPr>
        <w:t>муниципальной услуги</w:t>
      </w:r>
      <w:r w:rsidRPr="00FC71F8">
        <w:rPr>
          <w:sz w:val="28"/>
          <w:szCs w:val="28"/>
          <w:lang w:eastAsia="en-IN"/>
        </w:rPr>
        <w:t xml:space="preserve">; </w:t>
      </w:r>
    </w:p>
    <w:p w:rsidR="00FC71F8" w:rsidRPr="00FC71F8" w:rsidRDefault="00FC71F8" w:rsidP="00FC71F8">
      <w:pPr>
        <w:widowControl w:val="0"/>
        <w:numPr>
          <w:ilvl w:val="0"/>
          <w:numId w:val="3"/>
        </w:numPr>
        <w:tabs>
          <w:tab w:val="left" w:pos="993"/>
        </w:tabs>
        <w:autoSpaceDE w:val="0"/>
        <w:autoSpaceDN w:val="0"/>
        <w:adjustRightInd w:val="0"/>
        <w:spacing w:line="360" w:lineRule="auto"/>
        <w:ind w:firstLine="720"/>
        <w:jc w:val="both"/>
        <w:rPr>
          <w:sz w:val="28"/>
          <w:szCs w:val="28"/>
          <w:lang w:eastAsia="en-IN"/>
        </w:rPr>
      </w:pPr>
      <w:r w:rsidRPr="00FC71F8">
        <w:rPr>
          <w:sz w:val="28"/>
          <w:szCs w:val="28"/>
          <w:lang w:eastAsia="en-I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района, настоящим Административным регламентом для предоставления </w:t>
      </w:r>
      <w:r w:rsidRPr="00FC71F8">
        <w:rPr>
          <w:rFonts w:cs="Arial"/>
          <w:sz w:val="28"/>
          <w:szCs w:val="28"/>
          <w:lang w:eastAsia="en-IN"/>
        </w:rPr>
        <w:t>муниципальной услуги</w:t>
      </w:r>
      <w:r w:rsidRPr="00FC71F8">
        <w:rPr>
          <w:sz w:val="28"/>
          <w:szCs w:val="28"/>
          <w:lang w:eastAsia="en-IN"/>
        </w:rPr>
        <w:t xml:space="preserve">; </w:t>
      </w:r>
    </w:p>
    <w:p w:rsidR="00FC71F8" w:rsidRPr="00FC71F8" w:rsidRDefault="00FC71F8" w:rsidP="00FC71F8">
      <w:pPr>
        <w:widowControl w:val="0"/>
        <w:tabs>
          <w:tab w:val="left" w:pos="0"/>
        </w:tabs>
        <w:autoSpaceDE w:val="0"/>
        <w:autoSpaceDN w:val="0"/>
        <w:adjustRightInd w:val="0"/>
        <w:spacing w:line="360" w:lineRule="auto"/>
        <w:ind w:firstLine="720"/>
        <w:jc w:val="both"/>
        <w:rPr>
          <w:sz w:val="28"/>
          <w:szCs w:val="28"/>
          <w:lang w:eastAsia="en-IN"/>
        </w:rPr>
      </w:pPr>
      <w:r w:rsidRPr="00FC71F8">
        <w:rPr>
          <w:sz w:val="28"/>
          <w:szCs w:val="28"/>
          <w:lang w:eastAsia="en-I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настоящим Административным регламентом для предоставления </w:t>
      </w:r>
      <w:r w:rsidRPr="00FC71F8">
        <w:rPr>
          <w:rFonts w:cs="Arial"/>
          <w:sz w:val="28"/>
          <w:szCs w:val="28"/>
          <w:lang w:eastAsia="en-IN"/>
        </w:rPr>
        <w:t>муниципальной услуги,</w:t>
      </w:r>
      <w:r w:rsidRPr="00FC71F8">
        <w:rPr>
          <w:sz w:val="28"/>
          <w:szCs w:val="28"/>
          <w:lang w:eastAsia="en-IN"/>
        </w:rPr>
        <w:t xml:space="preserve"> у заявителя; </w:t>
      </w:r>
    </w:p>
    <w:p w:rsidR="00FC71F8" w:rsidRPr="00FC71F8" w:rsidRDefault="00FC71F8" w:rsidP="00FC71F8">
      <w:pPr>
        <w:widowControl w:val="0"/>
        <w:tabs>
          <w:tab w:val="left" w:pos="993"/>
        </w:tabs>
        <w:autoSpaceDE w:val="0"/>
        <w:autoSpaceDN w:val="0"/>
        <w:adjustRightInd w:val="0"/>
        <w:spacing w:line="360" w:lineRule="auto"/>
        <w:ind w:firstLine="720"/>
        <w:jc w:val="both"/>
        <w:rPr>
          <w:sz w:val="28"/>
          <w:szCs w:val="28"/>
          <w:lang w:eastAsia="en-IN"/>
        </w:rPr>
      </w:pPr>
      <w:r w:rsidRPr="00FC71F8">
        <w:rPr>
          <w:sz w:val="28"/>
          <w:szCs w:val="28"/>
          <w:lang w:eastAsia="en-IN"/>
        </w:rPr>
        <w:t xml:space="preserve">5) отказ в предоставлении </w:t>
      </w:r>
      <w:r w:rsidRPr="00FC71F8">
        <w:rPr>
          <w:rFonts w:cs="Arial"/>
          <w:sz w:val="28"/>
          <w:szCs w:val="28"/>
          <w:lang w:eastAsia="en-IN"/>
        </w:rPr>
        <w:t>муниципальной услуги</w:t>
      </w:r>
      <w:r w:rsidRPr="00FC71F8">
        <w:rPr>
          <w:sz w:val="28"/>
          <w:szCs w:val="28"/>
          <w:lang w:eastAsia="en-IN"/>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муниципального района, настоящим Административным регламентом; </w:t>
      </w:r>
    </w:p>
    <w:p w:rsidR="00FC71F8" w:rsidRPr="00FC71F8" w:rsidRDefault="00FC71F8" w:rsidP="00FC71F8">
      <w:pPr>
        <w:widowControl w:val="0"/>
        <w:tabs>
          <w:tab w:val="left" w:pos="993"/>
        </w:tabs>
        <w:autoSpaceDE w:val="0"/>
        <w:autoSpaceDN w:val="0"/>
        <w:adjustRightInd w:val="0"/>
        <w:spacing w:line="360" w:lineRule="auto"/>
        <w:ind w:firstLine="720"/>
        <w:jc w:val="both"/>
        <w:rPr>
          <w:sz w:val="28"/>
          <w:szCs w:val="28"/>
          <w:lang w:eastAsia="en-IN"/>
        </w:rPr>
      </w:pPr>
      <w:r w:rsidRPr="00FC71F8">
        <w:rPr>
          <w:sz w:val="28"/>
          <w:szCs w:val="28"/>
          <w:lang w:eastAsia="en-IN"/>
        </w:rPr>
        <w:t xml:space="preserve">6) затребование с заявителя при предоставлении </w:t>
      </w:r>
      <w:r w:rsidRPr="00FC71F8">
        <w:rPr>
          <w:rFonts w:cs="Arial"/>
          <w:sz w:val="28"/>
          <w:szCs w:val="28"/>
          <w:lang w:eastAsia="en-IN"/>
        </w:rPr>
        <w:t>муниципальной услуги</w:t>
      </w:r>
      <w:r w:rsidRPr="00FC71F8">
        <w:rPr>
          <w:sz w:val="28"/>
          <w:szCs w:val="28"/>
          <w:lang w:eastAsia="en-IN"/>
        </w:rPr>
        <w:t xml:space="preserve"> платы, не предусмотренной нормативными правовыми актами Российской Федерации, нормативными правовыми актами Самарской области, муниципального района настоящим Административным регламентом;</w:t>
      </w:r>
    </w:p>
    <w:p w:rsidR="00FC71F8" w:rsidRPr="00FC71F8" w:rsidRDefault="00FC71F8" w:rsidP="00FC71F8">
      <w:pPr>
        <w:widowControl w:val="0"/>
        <w:tabs>
          <w:tab w:val="left" w:pos="993"/>
        </w:tabs>
        <w:autoSpaceDE w:val="0"/>
        <w:autoSpaceDN w:val="0"/>
        <w:adjustRightInd w:val="0"/>
        <w:spacing w:line="360" w:lineRule="auto"/>
        <w:ind w:firstLine="720"/>
        <w:jc w:val="both"/>
        <w:rPr>
          <w:sz w:val="28"/>
          <w:szCs w:val="28"/>
          <w:lang w:eastAsia="en-IN"/>
        </w:rPr>
      </w:pPr>
      <w:r w:rsidRPr="00FC71F8">
        <w:rPr>
          <w:sz w:val="28"/>
          <w:szCs w:val="28"/>
          <w:lang w:eastAsia="en-IN"/>
        </w:rPr>
        <w:t xml:space="preserve">7) отказ должностного лица </w:t>
      </w:r>
      <w:r w:rsidRPr="00FC71F8">
        <w:rPr>
          <w:rFonts w:cs="Arial"/>
          <w:sz w:val="28"/>
          <w:szCs w:val="28"/>
          <w:lang w:eastAsia="en-IN"/>
        </w:rPr>
        <w:t>администрации района или комитета</w:t>
      </w:r>
      <w:r w:rsidRPr="00FC71F8">
        <w:rPr>
          <w:sz w:val="28"/>
          <w:szCs w:val="28"/>
          <w:lang w:eastAsia="en-IN"/>
        </w:rPr>
        <w:t xml:space="preserve">, в исправлении допущенных опечаток и ошибок в выданных в результате </w:t>
      </w:r>
      <w:r w:rsidRPr="00FC71F8">
        <w:rPr>
          <w:sz w:val="28"/>
          <w:szCs w:val="28"/>
          <w:lang w:eastAsia="en-IN"/>
        </w:rPr>
        <w:lastRenderedPageBreak/>
        <w:t xml:space="preserve">предоставления </w:t>
      </w:r>
      <w:r w:rsidRPr="00FC71F8">
        <w:rPr>
          <w:rFonts w:cs="Arial"/>
          <w:sz w:val="28"/>
          <w:szCs w:val="28"/>
          <w:lang w:eastAsia="en-IN"/>
        </w:rPr>
        <w:t>муниципальной услуги</w:t>
      </w:r>
      <w:r w:rsidRPr="00FC71F8">
        <w:rPr>
          <w:sz w:val="28"/>
          <w:szCs w:val="28"/>
          <w:lang w:eastAsia="en-IN"/>
        </w:rPr>
        <w:t xml:space="preserve"> документах либо нарушение установленного срока таких исправлений. </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5.6. Основанием для начала процедуры досудебного (внесудебного) обжалования является поступление в администрацию района или комитет жалобы заявителя.</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 xml:space="preserve">5.7. </w:t>
      </w:r>
      <w:r w:rsidRPr="00FC71F8">
        <w:rPr>
          <w:rFonts w:eastAsia="MS Mincho"/>
          <w:sz w:val="28"/>
          <w:szCs w:val="28"/>
          <w:lang w:eastAsia="en-US"/>
        </w:rPr>
        <w:t xml:space="preserve">Заявители </w:t>
      </w:r>
      <w:r w:rsidRPr="00FC71F8">
        <w:rPr>
          <w:rFonts w:eastAsia="MS Mincho"/>
          <w:sz w:val="28"/>
          <w:szCs w:val="28"/>
        </w:rPr>
        <w:t>имеют право на получение информации и документов, необходимых для обоснования и рассмотрения жалобы.</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 xml:space="preserve">5.8. Жалоба </w:t>
      </w:r>
      <w:r w:rsidRPr="00FC71F8">
        <w:rPr>
          <w:rFonts w:eastAsia="MS Mincho"/>
          <w:sz w:val="28"/>
          <w:szCs w:val="28"/>
          <w:lang w:eastAsia="en-US"/>
        </w:rPr>
        <w:t xml:space="preserve">заявителя </w:t>
      </w:r>
      <w:r w:rsidRPr="00FC71F8">
        <w:rPr>
          <w:rFonts w:eastAsia="MS Mincho"/>
          <w:sz w:val="28"/>
          <w:szCs w:val="28"/>
        </w:rPr>
        <w:t>может быть адресована:</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главе муниципального района;</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должностному лицу администрации района, ответственному за организацию предоставления муниципальной услуги;</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руководителю комитета.</w:t>
      </w:r>
    </w:p>
    <w:p w:rsidR="00FC71F8" w:rsidRPr="00FC71F8" w:rsidRDefault="00FC71F8" w:rsidP="00FC71F8">
      <w:pPr>
        <w:autoSpaceDE w:val="0"/>
        <w:autoSpaceDN w:val="0"/>
        <w:adjustRightInd w:val="0"/>
        <w:spacing w:line="336" w:lineRule="auto"/>
        <w:ind w:firstLine="709"/>
        <w:jc w:val="both"/>
        <w:rPr>
          <w:rFonts w:eastAsia="MS Mincho"/>
          <w:sz w:val="28"/>
          <w:szCs w:val="28"/>
        </w:rPr>
      </w:pPr>
      <w:r w:rsidRPr="00FC71F8">
        <w:rPr>
          <w:rFonts w:eastAsia="MS Mincho"/>
          <w:sz w:val="28"/>
          <w:szCs w:val="28"/>
        </w:rPr>
        <w:t>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или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C71F8" w:rsidRPr="00FC71F8" w:rsidRDefault="00FC71F8" w:rsidP="00FC71F8">
      <w:pPr>
        <w:widowControl w:val="0"/>
        <w:autoSpaceDE w:val="0"/>
        <w:autoSpaceDN w:val="0"/>
        <w:adjustRightInd w:val="0"/>
        <w:spacing w:line="360" w:lineRule="auto"/>
        <w:ind w:firstLine="720"/>
        <w:jc w:val="both"/>
        <w:rPr>
          <w:sz w:val="28"/>
          <w:szCs w:val="28"/>
          <w:lang w:eastAsia="en-IN"/>
        </w:rPr>
      </w:pPr>
      <w:r w:rsidRPr="00FC71F8">
        <w:rPr>
          <w:sz w:val="28"/>
          <w:szCs w:val="28"/>
          <w:lang w:eastAsia="en-IN"/>
        </w:rPr>
        <w:t>5.10. По результатам рассмотрения жалобы принимается одно из следующих решений:</w:t>
      </w:r>
    </w:p>
    <w:p w:rsidR="00FC71F8" w:rsidRPr="00FC71F8" w:rsidRDefault="00FC71F8" w:rsidP="00FC71F8">
      <w:pPr>
        <w:spacing w:line="360" w:lineRule="auto"/>
        <w:ind w:firstLine="709"/>
        <w:jc w:val="both"/>
        <w:rPr>
          <w:rFonts w:eastAsia="MS Mincho"/>
          <w:sz w:val="28"/>
          <w:szCs w:val="28"/>
        </w:rPr>
      </w:pPr>
      <w:r w:rsidRPr="00FC71F8">
        <w:rPr>
          <w:rFonts w:eastAsia="MS Mincho"/>
          <w:sz w:val="28"/>
          <w:szCs w:val="28"/>
        </w:rPr>
        <w:t xml:space="preserve">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настоящим Административным регламентом,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(или) </w:t>
      </w:r>
      <w:r w:rsidRPr="00FC71F8">
        <w:rPr>
          <w:rFonts w:eastAsia="MS Mincho"/>
          <w:sz w:val="28"/>
          <w:szCs w:val="28"/>
        </w:rPr>
        <w:lastRenderedPageBreak/>
        <w:t>ошибки, выдаётся документ без опечаток и ошибок в срок, не превышающий 5 рабочих дней со дня обращения заявителя о замене такого документа;</w:t>
      </w:r>
    </w:p>
    <w:p w:rsidR="00FC71F8" w:rsidRPr="00FC71F8" w:rsidRDefault="00FC71F8" w:rsidP="00FC71F8">
      <w:pPr>
        <w:widowControl w:val="0"/>
        <w:tabs>
          <w:tab w:val="left" w:pos="993"/>
        </w:tabs>
        <w:autoSpaceDE w:val="0"/>
        <w:autoSpaceDN w:val="0"/>
        <w:adjustRightInd w:val="0"/>
        <w:spacing w:line="360" w:lineRule="auto"/>
        <w:ind w:left="720"/>
        <w:jc w:val="both"/>
        <w:rPr>
          <w:sz w:val="28"/>
          <w:szCs w:val="28"/>
          <w:lang w:eastAsia="en-IN"/>
        </w:rPr>
      </w:pPr>
      <w:r w:rsidRPr="00FC71F8">
        <w:rPr>
          <w:sz w:val="28"/>
          <w:szCs w:val="28"/>
          <w:lang w:eastAsia="en-IN"/>
        </w:rPr>
        <w:t>2) отказывается в удовлетворении жалобы.</w:t>
      </w:r>
    </w:p>
    <w:p w:rsidR="00FC71F8" w:rsidRPr="00FC71F8" w:rsidRDefault="00FC71F8" w:rsidP="00FC71F8">
      <w:pPr>
        <w:spacing w:line="360" w:lineRule="auto"/>
        <w:ind w:firstLine="720"/>
        <w:jc w:val="both"/>
        <w:rPr>
          <w:rFonts w:eastAsia="MS Mincho"/>
          <w:sz w:val="28"/>
          <w:szCs w:val="28"/>
        </w:rPr>
      </w:pPr>
      <w:r w:rsidRPr="00FC71F8">
        <w:rPr>
          <w:rFonts w:eastAsia="MS Mincho"/>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1F8" w:rsidRPr="00FC71F8" w:rsidRDefault="00FC71F8" w:rsidP="00FC71F8">
      <w:pPr>
        <w:spacing w:line="360" w:lineRule="auto"/>
        <w:ind w:firstLine="709"/>
        <w:jc w:val="both"/>
        <w:rPr>
          <w:rFonts w:eastAsia="MS Mincho"/>
          <w:i/>
          <w:sz w:val="28"/>
          <w:szCs w:val="28"/>
        </w:rPr>
      </w:pPr>
      <w:r w:rsidRPr="00FC71F8">
        <w:rPr>
          <w:rFonts w:eastAsia="MS Mincho"/>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71F8" w:rsidRPr="00FC71F8" w:rsidRDefault="00FC71F8" w:rsidP="00FC71F8">
      <w:pPr>
        <w:ind w:left="4536"/>
        <w:jc w:val="center"/>
        <w:rPr>
          <w:rFonts w:eastAsia="MS Mincho"/>
          <w:sz w:val="28"/>
          <w:szCs w:val="28"/>
        </w:rPr>
      </w:pPr>
    </w:p>
    <w:p w:rsidR="00FC71F8" w:rsidRPr="00FC71F8" w:rsidRDefault="00FC71F8" w:rsidP="00FC71F8">
      <w:pPr>
        <w:ind w:left="4536"/>
        <w:jc w:val="center"/>
        <w:rPr>
          <w:rFonts w:eastAsia="MS Mincho"/>
          <w:sz w:val="28"/>
          <w:szCs w:val="28"/>
        </w:rPr>
        <w:sectPr w:rsidR="00FC71F8" w:rsidRPr="00FC71F8" w:rsidSect="00502D71">
          <w:headerReference w:type="even" r:id="rId10"/>
          <w:headerReference w:type="default" r:id="rId11"/>
          <w:pgSz w:w="11900" w:h="16840"/>
          <w:pgMar w:top="1134" w:right="850" w:bottom="1134" w:left="1418" w:header="708" w:footer="708" w:gutter="0"/>
          <w:cols w:space="708"/>
          <w:titlePg/>
          <w:docGrid w:linePitch="360"/>
        </w:sectPr>
      </w:pPr>
    </w:p>
    <w:p w:rsidR="00FC71F8" w:rsidRPr="00FC71F8" w:rsidRDefault="00FC71F8" w:rsidP="00FC71F8">
      <w:pPr>
        <w:ind w:left="6521"/>
        <w:jc w:val="center"/>
        <w:rPr>
          <w:rFonts w:eastAsia="MS Mincho"/>
          <w:i/>
          <w:sz w:val="28"/>
          <w:szCs w:val="28"/>
        </w:rPr>
      </w:pPr>
      <w:r w:rsidRPr="00FC71F8">
        <w:rPr>
          <w:rFonts w:eastAsia="MS Mincho"/>
          <w:sz w:val="28"/>
          <w:szCs w:val="28"/>
        </w:rPr>
        <w:lastRenderedPageBreak/>
        <w:t>Приложение № 1</w:t>
      </w:r>
    </w:p>
    <w:p w:rsidR="00FC71F8" w:rsidRPr="00FC71F8" w:rsidRDefault="00FC71F8" w:rsidP="00FC71F8">
      <w:pPr>
        <w:autoSpaceDE w:val="0"/>
        <w:autoSpaceDN w:val="0"/>
        <w:adjustRightInd w:val="0"/>
        <w:ind w:left="6521"/>
        <w:jc w:val="center"/>
        <w:outlineLvl w:val="0"/>
        <w:rPr>
          <w:sz w:val="28"/>
          <w:szCs w:val="28"/>
          <w:lang w:eastAsia="en-IN"/>
        </w:rPr>
      </w:pPr>
      <w:r w:rsidRPr="00FC71F8">
        <w:rPr>
          <w:sz w:val="28"/>
          <w:szCs w:val="28"/>
          <w:lang w:eastAsia="en-IN"/>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sz w:val="28"/>
          <w:szCs w:val="28"/>
        </w:rPr>
      </w:pPr>
    </w:p>
    <w:p w:rsidR="00FC71F8" w:rsidRPr="00FC71F8" w:rsidRDefault="00FC71F8" w:rsidP="00FC71F8">
      <w:pPr>
        <w:autoSpaceDE w:val="0"/>
        <w:autoSpaceDN w:val="0"/>
        <w:adjustRightInd w:val="0"/>
        <w:jc w:val="center"/>
        <w:outlineLvl w:val="0"/>
        <w:rPr>
          <w:rFonts w:cs="Arial"/>
          <w:sz w:val="28"/>
          <w:szCs w:val="28"/>
          <w:lang w:eastAsia="en-IN"/>
        </w:rPr>
      </w:pPr>
      <w:r w:rsidRPr="00FC71F8">
        <w:rPr>
          <w:rFonts w:cs="Arial"/>
          <w:sz w:val="28"/>
          <w:szCs w:val="28"/>
          <w:lang w:eastAsia="en-IN"/>
        </w:rPr>
        <w:t>Информация о местонахождении, номерах телефонов для справок, днях и часах приема заявителей, адресах электронной почты организаций, участвующего в предоставлении муниципальной услуги, содержащих информацию о предоставлении муниципальной услуги</w:t>
      </w:r>
    </w:p>
    <w:p w:rsidR="00FC71F8" w:rsidRPr="00FC71F8" w:rsidRDefault="00FC71F8" w:rsidP="00FC71F8">
      <w:pPr>
        <w:ind w:left="4536"/>
        <w:jc w:val="center"/>
        <w:rPr>
          <w:rFonts w:eastAsia="MS Mincho"/>
          <w:sz w:val="28"/>
          <w:szCs w:val="28"/>
        </w:r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717"/>
        <w:gridCol w:w="1734"/>
        <w:gridCol w:w="2585"/>
        <w:gridCol w:w="2180"/>
        <w:gridCol w:w="3050"/>
      </w:tblGrid>
      <w:tr w:rsidR="00FC71F8" w:rsidRPr="00FC71F8" w:rsidTr="009D692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rFonts w:ascii="Arial" w:hAnsi="Arial" w:cs="Arial"/>
                <w:sz w:val="20"/>
                <w:szCs w:val="20"/>
                <w:lang w:eastAsia="en-IN"/>
              </w:rPr>
            </w:pPr>
            <w:r w:rsidRPr="00FC71F8">
              <w:rPr>
                <w:rFonts w:ascii="Arial" w:hAnsi="Arial" w:cs="Arial"/>
                <w:sz w:val="20"/>
                <w:szCs w:val="20"/>
                <w:lang w:eastAsia="en-IN"/>
              </w:rPr>
              <w:tab/>
            </w:r>
          </w:p>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 xml:space="preserve">Наименование организаций, участвующих в предоставлении муниципальной услуги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 xml:space="preserve">Телефоны, по которым можно получить информацию о предоставлении муниципальной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Дни и часы приема заявителей</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Электронный адрес</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Телефон, по которому можно</w:t>
            </w:r>
            <w:r w:rsidRPr="00FC71F8">
              <w:rPr>
                <w:sz w:val="20"/>
                <w:szCs w:val="20"/>
                <w:lang w:eastAsia="en-US"/>
              </w:rPr>
              <w:t xml:space="preserve"> записаться на личный прием по вопросам обжалования действий (бездействия) должностных лиц </w:t>
            </w:r>
            <w:r w:rsidRPr="00FC71F8">
              <w:rPr>
                <w:sz w:val="20"/>
                <w:szCs w:val="20"/>
                <w:lang w:eastAsia="en-IN"/>
              </w:rPr>
              <w:t>уполномоченного органа</w:t>
            </w:r>
            <w:r w:rsidRPr="00FC71F8">
              <w:rPr>
                <w:sz w:val="20"/>
                <w:szCs w:val="20"/>
                <w:lang w:eastAsia="en-US"/>
              </w:rPr>
              <w:t xml:space="preserve">, а также принимаемых ими решений при </w:t>
            </w:r>
            <w:r w:rsidRPr="00FC71F8">
              <w:rPr>
                <w:sz w:val="20"/>
                <w:szCs w:val="20"/>
                <w:lang w:eastAsia="en-IN"/>
              </w:rPr>
              <w:t>предоставлении муниципальной услуги</w:t>
            </w:r>
          </w:p>
        </w:tc>
      </w:tr>
      <w:tr w:rsidR="00FC71F8" w:rsidRPr="00FC71F8" w:rsidTr="009D692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rFonts w:ascii="Arial" w:hAnsi="Arial" w:cs="Arial"/>
                <w:sz w:val="20"/>
                <w:szCs w:val="20"/>
                <w:lang w:eastAsia="en-IN"/>
              </w:rPr>
            </w:pPr>
            <w:r w:rsidRPr="00FC71F8">
              <w:rPr>
                <w:rFonts w:ascii="Arial" w:hAnsi="Arial" w:cs="Arial"/>
                <w:sz w:val="20"/>
                <w:szCs w:val="20"/>
                <w:lang w:eastAsia="en-IN"/>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rFonts w:cs="Arial"/>
                <w:sz w:val="20"/>
                <w:szCs w:val="20"/>
                <w:lang w:eastAsia="en-IN"/>
              </w:rPr>
              <w:t>Администрация муниципального района Челно-Вершинский Самарской области</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C71F8" w:rsidRPr="00FC71F8" w:rsidRDefault="00FC71F8" w:rsidP="00FC71F8">
            <w:pPr>
              <w:spacing w:line="238" w:lineRule="auto"/>
              <w:jc w:val="center"/>
              <w:rPr>
                <w:rFonts w:eastAsia="MS Mincho"/>
                <w:sz w:val="20"/>
                <w:szCs w:val="20"/>
              </w:rPr>
            </w:pPr>
            <w:r w:rsidRPr="00FC71F8">
              <w:rPr>
                <w:rFonts w:eastAsia="MS Mincho"/>
                <w:sz w:val="20"/>
                <w:szCs w:val="20"/>
              </w:rPr>
              <w:t>446840, Самарская область, Челно-Вершинский район, с. Челно-Вершины, ул. Почтовая, д. 8</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FC71F8" w:rsidRPr="00FC71F8" w:rsidRDefault="00FC71F8" w:rsidP="00FC71F8">
            <w:pPr>
              <w:spacing w:line="238" w:lineRule="auto"/>
              <w:jc w:val="center"/>
              <w:rPr>
                <w:rFonts w:eastAsia="MS Mincho"/>
                <w:sz w:val="20"/>
                <w:szCs w:val="20"/>
              </w:rPr>
            </w:pPr>
            <w:r w:rsidRPr="00FC71F8">
              <w:rPr>
                <w:rFonts w:eastAsia="MS Mincho"/>
                <w:sz w:val="20"/>
                <w:szCs w:val="20"/>
              </w:rPr>
              <w:t>8(84651) 2-17-58</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Понедельник-пятница:</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sz w:val="20"/>
                <w:szCs w:val="20"/>
                <w:lang w:eastAsia="en-IN"/>
              </w:rPr>
              <w:t xml:space="preserve"> </w:t>
            </w:r>
            <w:r w:rsidRPr="00FC71F8">
              <w:rPr>
                <w:rFonts w:cs="Arial"/>
                <w:sz w:val="20"/>
                <w:szCs w:val="20"/>
                <w:lang w:eastAsia="en-IN"/>
              </w:rPr>
              <w:t>8.30 – 17.00</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rFonts w:cs="Arial"/>
                <w:sz w:val="20"/>
                <w:szCs w:val="20"/>
                <w:lang w:eastAsia="en-IN"/>
              </w:rPr>
              <w:t>Суббота: неприемный день</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rFonts w:cs="Arial"/>
                <w:sz w:val="20"/>
                <w:szCs w:val="20"/>
                <w:lang w:eastAsia="en-IN"/>
              </w:rPr>
              <w:t>Воскресенье: неприемный день</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C71F8" w:rsidRPr="00FC71F8" w:rsidRDefault="00FC71F8" w:rsidP="00FC71F8">
            <w:pPr>
              <w:spacing w:line="238" w:lineRule="auto"/>
              <w:jc w:val="center"/>
              <w:rPr>
                <w:rFonts w:eastAsia="MS Mincho"/>
                <w:sz w:val="20"/>
                <w:szCs w:val="20"/>
              </w:rPr>
            </w:pPr>
            <w:r w:rsidRPr="00FC71F8">
              <w:rPr>
                <w:rFonts w:eastAsia="MS Mincho"/>
                <w:sz w:val="20"/>
                <w:szCs w:val="20"/>
                <w:lang w:val="en-US"/>
              </w:rPr>
              <w:t>admver</w:t>
            </w:r>
            <w:r w:rsidRPr="00FC71F8">
              <w:rPr>
                <w:rFonts w:eastAsia="MS Mincho"/>
                <w:sz w:val="20"/>
                <w:szCs w:val="20"/>
              </w:rPr>
              <w:t>@mail.ru</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spacing w:line="238" w:lineRule="auto"/>
              <w:jc w:val="center"/>
              <w:rPr>
                <w:rFonts w:eastAsia="MS Mincho"/>
                <w:sz w:val="20"/>
                <w:szCs w:val="20"/>
              </w:rPr>
            </w:pPr>
            <w:r w:rsidRPr="00FC71F8">
              <w:rPr>
                <w:rFonts w:eastAsia="MS Mincho"/>
                <w:sz w:val="20"/>
                <w:szCs w:val="20"/>
              </w:rPr>
              <w:t>8(84651) 2-17-58</w:t>
            </w:r>
          </w:p>
        </w:tc>
      </w:tr>
      <w:tr w:rsidR="00FC71F8" w:rsidRPr="00FC71F8" w:rsidTr="009D6925">
        <w:trPr>
          <w:trHeight w:val="219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sz w:val="20"/>
                <w:szCs w:val="20"/>
                <w:lang w:eastAsia="en-IN"/>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sz w:val="20"/>
                <w:szCs w:val="20"/>
                <w:lang w:eastAsia="en-IN"/>
              </w:rPr>
            </w:pPr>
            <w:r w:rsidRPr="00FC71F8">
              <w:rPr>
                <w:rFonts w:cs="Arial"/>
                <w:sz w:val="20"/>
                <w:szCs w:val="20"/>
                <w:lang w:eastAsia="en-IN"/>
              </w:rPr>
              <w:t>МКУ Комитет по управлению муниципальным имуществом администрации муниципального района Челно-Вершинский  Самарской области</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spacing w:line="238" w:lineRule="auto"/>
              <w:jc w:val="center"/>
              <w:rPr>
                <w:rFonts w:eastAsia="MS Mincho"/>
                <w:sz w:val="20"/>
                <w:szCs w:val="20"/>
              </w:rPr>
            </w:pPr>
            <w:r w:rsidRPr="00FC71F8">
              <w:rPr>
                <w:rFonts w:eastAsia="MS Mincho"/>
                <w:sz w:val="20"/>
                <w:szCs w:val="20"/>
              </w:rPr>
              <w:t>446840, Самарская область, Челно-Вершинский район, с. Челно-Вершины, ул. Советская, д. 12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spacing w:line="238" w:lineRule="auto"/>
              <w:jc w:val="center"/>
              <w:rPr>
                <w:rFonts w:eastAsia="MS Mincho"/>
                <w:sz w:val="20"/>
                <w:szCs w:val="20"/>
              </w:rPr>
            </w:pPr>
            <w:r w:rsidRPr="00FC71F8">
              <w:rPr>
                <w:rFonts w:eastAsia="MS Mincho"/>
                <w:sz w:val="20"/>
                <w:szCs w:val="20"/>
              </w:rPr>
              <w:t>8(84651) 2-14-75</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sz w:val="20"/>
                <w:szCs w:val="20"/>
                <w:lang w:eastAsia="en-IN"/>
              </w:rPr>
              <w:t xml:space="preserve">Понедельник: </w:t>
            </w:r>
            <w:r w:rsidRPr="00FC71F8">
              <w:rPr>
                <w:rFonts w:cs="Arial"/>
                <w:sz w:val="20"/>
                <w:szCs w:val="20"/>
                <w:lang w:eastAsia="en-IN"/>
              </w:rPr>
              <w:t>8.30 – 16.00</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rFonts w:cs="Arial"/>
                <w:sz w:val="20"/>
                <w:szCs w:val="20"/>
                <w:lang w:eastAsia="en-IN"/>
              </w:rPr>
              <w:t>Вторник: 8.30 – 16.00</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rFonts w:cs="Arial"/>
                <w:sz w:val="20"/>
                <w:szCs w:val="20"/>
                <w:lang w:eastAsia="en-IN"/>
              </w:rPr>
              <w:t>Среда: неприемный день</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rFonts w:cs="Arial"/>
                <w:sz w:val="20"/>
                <w:szCs w:val="20"/>
                <w:lang w:eastAsia="en-IN"/>
              </w:rPr>
              <w:t xml:space="preserve">Четверг: 8.30 – 16.00 </w:t>
            </w:r>
            <w:r w:rsidRPr="00FC71F8">
              <w:rPr>
                <w:sz w:val="20"/>
                <w:szCs w:val="20"/>
                <w:lang w:eastAsia="en-IN"/>
              </w:rPr>
              <w:t xml:space="preserve">Пятница: </w:t>
            </w:r>
            <w:r w:rsidRPr="00FC71F8">
              <w:rPr>
                <w:rFonts w:cs="Arial"/>
                <w:sz w:val="20"/>
                <w:szCs w:val="20"/>
                <w:lang w:eastAsia="en-IN"/>
              </w:rPr>
              <w:t>8.30 – 16.00</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rFonts w:cs="Arial"/>
                <w:sz w:val="20"/>
                <w:szCs w:val="20"/>
                <w:lang w:eastAsia="en-IN"/>
              </w:rPr>
              <w:t>Суббота: неприемный день</w:t>
            </w:r>
          </w:p>
          <w:p w:rsidR="00FC71F8" w:rsidRPr="00FC71F8" w:rsidRDefault="00FC71F8" w:rsidP="00FC71F8">
            <w:pPr>
              <w:autoSpaceDE w:val="0"/>
              <w:autoSpaceDN w:val="0"/>
              <w:adjustRightInd w:val="0"/>
              <w:spacing w:line="238" w:lineRule="auto"/>
              <w:jc w:val="center"/>
              <w:outlineLvl w:val="0"/>
              <w:rPr>
                <w:rFonts w:cs="Arial"/>
                <w:sz w:val="20"/>
                <w:szCs w:val="20"/>
                <w:lang w:eastAsia="en-IN"/>
              </w:rPr>
            </w:pPr>
            <w:r w:rsidRPr="00FC71F8">
              <w:rPr>
                <w:rFonts w:cs="Arial"/>
                <w:sz w:val="20"/>
                <w:szCs w:val="20"/>
                <w:lang w:eastAsia="en-IN"/>
              </w:rPr>
              <w:t>Воскресенье: неприемный день</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spacing w:line="238" w:lineRule="auto"/>
              <w:jc w:val="center"/>
              <w:rPr>
                <w:rFonts w:eastAsia="MS Mincho"/>
                <w:sz w:val="20"/>
                <w:szCs w:val="20"/>
                <w:lang w:val="en-US"/>
              </w:rPr>
            </w:pPr>
            <w:r w:rsidRPr="00FC71F8">
              <w:rPr>
                <w:rFonts w:eastAsia="MS Mincho"/>
                <w:sz w:val="20"/>
                <w:szCs w:val="20"/>
              </w:rPr>
              <w:t>kumi.chv@mail.ru</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spacing w:line="238" w:lineRule="auto"/>
              <w:jc w:val="center"/>
              <w:rPr>
                <w:rFonts w:eastAsia="MS Mincho"/>
                <w:sz w:val="20"/>
                <w:szCs w:val="20"/>
                <w:lang w:val="en-US"/>
              </w:rPr>
            </w:pPr>
            <w:r w:rsidRPr="00FC71F8">
              <w:rPr>
                <w:rFonts w:eastAsia="MS Mincho"/>
                <w:sz w:val="20"/>
                <w:szCs w:val="20"/>
              </w:rPr>
              <w:t>8(84651) 2-17-58</w:t>
            </w:r>
          </w:p>
        </w:tc>
      </w:tr>
    </w:tbl>
    <w:p w:rsidR="00FC71F8" w:rsidRPr="00FC71F8" w:rsidRDefault="00FC71F8" w:rsidP="00FC71F8">
      <w:pPr>
        <w:ind w:left="4536"/>
        <w:jc w:val="center"/>
        <w:rPr>
          <w:rFonts w:eastAsia="MS Mincho"/>
          <w:sz w:val="28"/>
          <w:szCs w:val="28"/>
        </w:rPr>
        <w:sectPr w:rsidR="00FC71F8" w:rsidRPr="00FC71F8" w:rsidSect="00A30B9E">
          <w:pgSz w:w="16840" w:h="11900" w:orient="landscape"/>
          <w:pgMar w:top="850" w:right="1134" w:bottom="1701" w:left="1134" w:header="708" w:footer="708" w:gutter="0"/>
          <w:cols w:space="708"/>
          <w:titlePg/>
          <w:docGrid w:linePitch="360"/>
        </w:sectPr>
      </w:pPr>
    </w:p>
    <w:p w:rsidR="00FC71F8" w:rsidRPr="00FC71F8" w:rsidRDefault="00FC71F8" w:rsidP="00FC71F8">
      <w:pPr>
        <w:ind w:left="4536"/>
        <w:jc w:val="center"/>
        <w:rPr>
          <w:rFonts w:eastAsia="MS Mincho"/>
          <w:i/>
          <w:sz w:val="28"/>
          <w:szCs w:val="28"/>
        </w:rPr>
      </w:pPr>
      <w:r w:rsidRPr="00FC71F8">
        <w:rPr>
          <w:rFonts w:eastAsia="MS Mincho"/>
          <w:sz w:val="28"/>
          <w:szCs w:val="28"/>
        </w:rPr>
        <w:lastRenderedPageBreak/>
        <w:t>Приложение № 2</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tabs>
          <w:tab w:val="left" w:pos="1134"/>
        </w:tabs>
        <w:spacing w:line="360" w:lineRule="auto"/>
        <w:ind w:firstLine="709"/>
        <w:jc w:val="both"/>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Многофункциональный центр предоставления государственных и муниципальных услуг (МФЦ) на территории муниципального района Челно-Вершинский Самарской области</w:t>
      </w:r>
      <w:r w:rsidRPr="00FC71F8" w:rsidDel="00BF6C9D">
        <w:rPr>
          <w:rFonts w:eastAsia="MS Mincho"/>
          <w:sz w:val="28"/>
          <w:szCs w:val="28"/>
        </w:rPr>
        <w:t xml:space="preserve"> </w:t>
      </w:r>
    </w:p>
    <w:p w:rsidR="00FC71F8" w:rsidRPr="00FC71F8" w:rsidRDefault="00FC71F8" w:rsidP="00FC71F8">
      <w:pPr>
        <w:jc w:val="center"/>
        <w:rPr>
          <w:rFonts w:eastAsia="MS Mincho"/>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68"/>
        <w:gridCol w:w="2341"/>
        <w:gridCol w:w="1985"/>
      </w:tblGrid>
      <w:tr w:rsidR="00FC71F8" w:rsidRPr="00FC71F8" w:rsidTr="009D6925">
        <w:tc>
          <w:tcPr>
            <w:tcW w:w="2660" w:type="dxa"/>
          </w:tcPr>
          <w:p w:rsidR="00FC71F8" w:rsidRPr="00FC71F8" w:rsidRDefault="00FC71F8" w:rsidP="00FC71F8">
            <w:pPr>
              <w:spacing w:line="216" w:lineRule="auto"/>
              <w:jc w:val="center"/>
              <w:rPr>
                <w:rFonts w:eastAsia="MS Mincho"/>
              </w:rPr>
            </w:pPr>
            <w:r w:rsidRPr="00FC71F8">
              <w:rPr>
                <w:rFonts w:eastAsia="MS Mincho"/>
              </w:rPr>
              <w:t>Наименование МФЦ</w:t>
            </w:r>
          </w:p>
        </w:tc>
        <w:tc>
          <w:tcPr>
            <w:tcW w:w="3045" w:type="dxa"/>
            <w:gridSpan w:val="2"/>
          </w:tcPr>
          <w:p w:rsidR="00FC71F8" w:rsidRPr="00FC71F8" w:rsidRDefault="00FC71F8" w:rsidP="00FC71F8">
            <w:pPr>
              <w:spacing w:line="216" w:lineRule="auto"/>
              <w:jc w:val="center"/>
              <w:rPr>
                <w:rFonts w:eastAsia="MS Mincho"/>
              </w:rPr>
            </w:pPr>
            <w:r w:rsidRPr="00FC71F8">
              <w:rPr>
                <w:rFonts w:eastAsia="MS Mincho"/>
              </w:rPr>
              <w:t xml:space="preserve">Адрес, </w:t>
            </w:r>
          </w:p>
          <w:p w:rsidR="00FC71F8" w:rsidRPr="00FC71F8" w:rsidRDefault="00FC71F8" w:rsidP="00FC71F8">
            <w:pPr>
              <w:spacing w:line="216" w:lineRule="auto"/>
              <w:jc w:val="center"/>
              <w:rPr>
                <w:rFonts w:eastAsia="MS Mincho"/>
              </w:rPr>
            </w:pPr>
            <w:r w:rsidRPr="00FC71F8">
              <w:rPr>
                <w:rFonts w:eastAsia="MS Mincho"/>
              </w:rPr>
              <w:t>телефон</w:t>
            </w:r>
          </w:p>
        </w:tc>
        <w:tc>
          <w:tcPr>
            <w:tcW w:w="2341" w:type="dxa"/>
          </w:tcPr>
          <w:p w:rsidR="00FC71F8" w:rsidRPr="00FC71F8" w:rsidRDefault="00FC71F8" w:rsidP="00FC71F8">
            <w:pPr>
              <w:spacing w:line="216" w:lineRule="auto"/>
              <w:jc w:val="center"/>
              <w:rPr>
                <w:rFonts w:eastAsia="MS Mincho"/>
              </w:rPr>
            </w:pPr>
            <w:r w:rsidRPr="00FC71F8">
              <w:rPr>
                <w:rFonts w:eastAsia="MS Mincho"/>
              </w:rPr>
              <w:t xml:space="preserve">Электронный </w:t>
            </w:r>
          </w:p>
          <w:p w:rsidR="00FC71F8" w:rsidRPr="00FC71F8" w:rsidRDefault="00FC71F8" w:rsidP="00FC71F8">
            <w:pPr>
              <w:spacing w:line="216" w:lineRule="auto"/>
              <w:jc w:val="center"/>
              <w:rPr>
                <w:rFonts w:eastAsia="MS Mincho"/>
              </w:rPr>
            </w:pPr>
            <w:r w:rsidRPr="00FC71F8">
              <w:rPr>
                <w:rFonts w:eastAsia="MS Mincho"/>
              </w:rPr>
              <w:t xml:space="preserve">адрес, </w:t>
            </w:r>
          </w:p>
          <w:p w:rsidR="00FC71F8" w:rsidRPr="00FC71F8" w:rsidRDefault="00FC71F8" w:rsidP="00FC71F8">
            <w:pPr>
              <w:spacing w:line="216" w:lineRule="auto"/>
              <w:jc w:val="center"/>
              <w:rPr>
                <w:rFonts w:eastAsia="MS Mincho"/>
              </w:rPr>
            </w:pPr>
            <w:r w:rsidRPr="00FC71F8">
              <w:rPr>
                <w:rFonts w:eastAsia="MS Mincho"/>
              </w:rPr>
              <w:t>официальный сайт</w:t>
            </w:r>
          </w:p>
        </w:tc>
        <w:tc>
          <w:tcPr>
            <w:tcW w:w="1985" w:type="dxa"/>
          </w:tcPr>
          <w:p w:rsidR="00FC71F8" w:rsidRPr="00FC71F8" w:rsidRDefault="00FC71F8" w:rsidP="00FC71F8">
            <w:pPr>
              <w:spacing w:line="216" w:lineRule="auto"/>
              <w:jc w:val="center"/>
              <w:rPr>
                <w:rFonts w:eastAsia="MS Mincho"/>
              </w:rPr>
            </w:pPr>
            <w:r w:rsidRPr="00FC71F8">
              <w:rPr>
                <w:rFonts w:eastAsia="MS Mincho"/>
              </w:rPr>
              <w:t>График</w:t>
            </w:r>
          </w:p>
          <w:p w:rsidR="00FC71F8" w:rsidRPr="00FC71F8" w:rsidRDefault="00FC71F8" w:rsidP="00FC71F8">
            <w:pPr>
              <w:spacing w:line="216" w:lineRule="auto"/>
              <w:jc w:val="center"/>
              <w:rPr>
                <w:rFonts w:eastAsia="MS Mincho"/>
              </w:rPr>
            </w:pPr>
            <w:r w:rsidRPr="00FC71F8">
              <w:rPr>
                <w:rFonts w:eastAsia="MS Mincho"/>
              </w:rPr>
              <w:t>работы</w:t>
            </w:r>
          </w:p>
        </w:tc>
      </w:tr>
      <w:tr w:rsidR="00FC71F8" w:rsidRPr="00FC71F8" w:rsidTr="009D6925">
        <w:trPr>
          <w:trHeight w:val="1532"/>
        </w:trPr>
        <w:tc>
          <w:tcPr>
            <w:tcW w:w="2660" w:type="dxa"/>
          </w:tcPr>
          <w:p w:rsidR="00FC71F8" w:rsidRPr="00FC71F8" w:rsidRDefault="00FC71F8" w:rsidP="00FC71F8">
            <w:pPr>
              <w:spacing w:line="216" w:lineRule="auto"/>
              <w:rPr>
                <w:rFonts w:eastAsia="MS Mincho"/>
              </w:rPr>
            </w:pPr>
            <w:r w:rsidRPr="00FC71F8">
              <w:rPr>
                <w:rFonts w:eastAsia="MS Mincho"/>
              </w:rPr>
              <w:t xml:space="preserve">Челно-Вершинский </w:t>
            </w:r>
          </w:p>
          <w:p w:rsidR="00FC71F8" w:rsidRPr="00FC71F8" w:rsidRDefault="00FC71F8" w:rsidP="00FC71F8">
            <w:pPr>
              <w:spacing w:line="216" w:lineRule="auto"/>
              <w:rPr>
                <w:rFonts w:eastAsia="MS Mincho"/>
              </w:rPr>
            </w:pPr>
            <w:r w:rsidRPr="00FC71F8">
              <w:rPr>
                <w:rFonts w:eastAsia="MS Mincho"/>
              </w:rPr>
              <w:t>район</w:t>
            </w:r>
          </w:p>
          <w:p w:rsidR="00FC71F8" w:rsidRPr="00FC71F8" w:rsidRDefault="00FC71F8" w:rsidP="00FC71F8">
            <w:pPr>
              <w:spacing w:line="216" w:lineRule="auto"/>
              <w:rPr>
                <w:rFonts w:eastAsia="MS Mincho"/>
              </w:rPr>
            </w:pPr>
            <w:r w:rsidRPr="00FC71F8">
              <w:rPr>
                <w:rFonts w:eastAsia="MS Mincho"/>
              </w:rPr>
              <w:t xml:space="preserve">     </w:t>
            </w:r>
          </w:p>
        </w:tc>
        <w:tc>
          <w:tcPr>
            <w:tcW w:w="2977" w:type="dxa"/>
          </w:tcPr>
          <w:p w:rsidR="00FC71F8" w:rsidRPr="00FC71F8" w:rsidRDefault="00FC71F8" w:rsidP="00FC71F8">
            <w:pPr>
              <w:spacing w:line="216" w:lineRule="auto"/>
              <w:rPr>
                <w:rFonts w:eastAsia="MS Mincho"/>
              </w:rPr>
            </w:pPr>
            <w:r w:rsidRPr="00FC71F8">
              <w:rPr>
                <w:rFonts w:eastAsia="MS Mincho"/>
              </w:rPr>
              <w:t>с. Челно-Вершины, ул. Советская, д.12</w:t>
            </w:r>
          </w:p>
          <w:p w:rsidR="00FC71F8" w:rsidRPr="00FC71F8" w:rsidRDefault="00FC71F8" w:rsidP="00FC71F8">
            <w:pPr>
              <w:spacing w:line="216" w:lineRule="auto"/>
              <w:rPr>
                <w:rFonts w:eastAsia="MS Mincho"/>
              </w:rPr>
            </w:pPr>
          </w:p>
          <w:p w:rsidR="00FC71F8" w:rsidRPr="00FC71F8" w:rsidRDefault="00FC71F8" w:rsidP="00FC71F8">
            <w:pPr>
              <w:spacing w:line="216" w:lineRule="auto"/>
              <w:ind w:left="-125"/>
              <w:rPr>
                <w:rFonts w:eastAsia="MS Mincho"/>
              </w:rPr>
            </w:pPr>
            <w:r w:rsidRPr="00FC71F8">
              <w:rPr>
                <w:rFonts w:eastAsia="MS Mincho"/>
              </w:rPr>
              <w:t xml:space="preserve"> 8(84651) 22221</w:t>
            </w:r>
          </w:p>
          <w:p w:rsidR="00FC71F8" w:rsidRPr="00FC71F8" w:rsidRDefault="00FC71F8" w:rsidP="00FC71F8">
            <w:pPr>
              <w:spacing w:line="216" w:lineRule="auto"/>
              <w:ind w:left="-125"/>
              <w:rPr>
                <w:rFonts w:eastAsia="MS Mincho"/>
              </w:rPr>
            </w:pPr>
            <w:r w:rsidRPr="00FC71F8">
              <w:rPr>
                <w:rFonts w:eastAsia="MS Mincho"/>
              </w:rPr>
              <w:t xml:space="preserve"> 8(84651) 23002</w:t>
            </w:r>
          </w:p>
        </w:tc>
        <w:tc>
          <w:tcPr>
            <w:tcW w:w="2409" w:type="dxa"/>
            <w:gridSpan w:val="2"/>
          </w:tcPr>
          <w:p w:rsidR="00FC71F8" w:rsidRPr="00FC71F8" w:rsidRDefault="007167B1" w:rsidP="00FC71F8">
            <w:pPr>
              <w:spacing w:line="216" w:lineRule="auto"/>
              <w:rPr>
                <w:rFonts w:eastAsia="MS Mincho"/>
              </w:rPr>
            </w:pPr>
            <w:hyperlink r:id="rId12" w:history="1">
              <w:r w:rsidR="00FC71F8" w:rsidRPr="00FC71F8">
                <w:rPr>
                  <w:rFonts w:eastAsia="MS Mincho"/>
                  <w:color w:val="0000FF"/>
                  <w:u w:val="single"/>
                  <w:lang w:val="en-US"/>
                </w:rPr>
                <w:t>chvmfc</w:t>
              </w:r>
              <w:r w:rsidR="00FC71F8" w:rsidRPr="00FC71F8">
                <w:rPr>
                  <w:rFonts w:eastAsia="MS Mincho"/>
                  <w:color w:val="0000FF"/>
                  <w:u w:val="single"/>
                </w:rPr>
                <w:t>@</w:t>
              </w:r>
              <w:r w:rsidR="00FC71F8" w:rsidRPr="00FC71F8">
                <w:rPr>
                  <w:rFonts w:eastAsia="MS Mincho"/>
                  <w:color w:val="0000FF"/>
                  <w:u w:val="single"/>
                  <w:lang w:val="en-US"/>
                </w:rPr>
                <w:t>mail</w:t>
              </w:r>
              <w:r w:rsidR="00FC71F8" w:rsidRPr="00FC71F8">
                <w:rPr>
                  <w:rFonts w:eastAsia="MS Mincho"/>
                  <w:color w:val="0000FF"/>
                  <w:u w:val="single"/>
                </w:rPr>
                <w:t>.</w:t>
              </w:r>
              <w:r w:rsidR="00FC71F8" w:rsidRPr="00FC71F8">
                <w:rPr>
                  <w:rFonts w:eastAsia="MS Mincho"/>
                  <w:color w:val="0000FF"/>
                  <w:u w:val="single"/>
                  <w:lang w:val="en-US"/>
                </w:rPr>
                <w:t>ru</w:t>
              </w:r>
            </w:hyperlink>
          </w:p>
          <w:p w:rsidR="00FC71F8" w:rsidRPr="00FC71F8" w:rsidRDefault="00FC71F8" w:rsidP="00FC71F8">
            <w:pPr>
              <w:spacing w:line="216" w:lineRule="auto"/>
              <w:rPr>
                <w:rFonts w:eastAsia="MS Mincho"/>
              </w:rPr>
            </w:pPr>
          </w:p>
          <w:p w:rsidR="00FC71F8" w:rsidRPr="00FC71F8" w:rsidRDefault="00FC71F8" w:rsidP="00FC71F8">
            <w:pPr>
              <w:spacing w:line="216" w:lineRule="auto"/>
              <w:rPr>
                <w:rFonts w:eastAsia="MS Mincho"/>
              </w:rPr>
            </w:pPr>
            <w:r w:rsidRPr="00FC71F8">
              <w:rPr>
                <w:rFonts w:eastAsia="MS Mincho"/>
                <w:lang w:val="en-US"/>
              </w:rPr>
              <w:t>mfc</w:t>
            </w:r>
            <w:r w:rsidRPr="00FC71F8">
              <w:rPr>
                <w:rFonts w:eastAsia="MS Mincho"/>
              </w:rPr>
              <w:t>63.</w:t>
            </w:r>
            <w:r w:rsidRPr="00FC71F8">
              <w:rPr>
                <w:rFonts w:eastAsia="MS Mincho"/>
                <w:lang w:val="en-US"/>
              </w:rPr>
              <w:t>ru</w:t>
            </w:r>
          </w:p>
        </w:tc>
        <w:tc>
          <w:tcPr>
            <w:tcW w:w="1985" w:type="dxa"/>
          </w:tcPr>
          <w:p w:rsidR="00FC71F8" w:rsidRPr="00FC71F8" w:rsidRDefault="00FC71F8" w:rsidP="00FC71F8">
            <w:pPr>
              <w:spacing w:line="216" w:lineRule="auto"/>
              <w:rPr>
                <w:rFonts w:eastAsia="MS Mincho"/>
              </w:rPr>
            </w:pPr>
            <w:r w:rsidRPr="00FC71F8">
              <w:rPr>
                <w:rFonts w:eastAsia="MS Mincho"/>
              </w:rPr>
              <w:t>понедельник -</w:t>
            </w:r>
          </w:p>
          <w:p w:rsidR="00FC71F8" w:rsidRPr="00FC71F8" w:rsidRDefault="00FC71F8" w:rsidP="00FC71F8">
            <w:pPr>
              <w:spacing w:line="216" w:lineRule="auto"/>
              <w:rPr>
                <w:rFonts w:eastAsia="MS Mincho"/>
              </w:rPr>
            </w:pPr>
            <w:r w:rsidRPr="00FC71F8">
              <w:rPr>
                <w:rFonts w:eastAsia="MS Mincho"/>
              </w:rPr>
              <w:t>пятница:</w:t>
            </w:r>
          </w:p>
          <w:p w:rsidR="00FC71F8" w:rsidRPr="00FC71F8" w:rsidRDefault="00FC71F8" w:rsidP="00FC71F8">
            <w:pPr>
              <w:spacing w:line="216" w:lineRule="auto"/>
              <w:rPr>
                <w:rFonts w:eastAsia="MS Mincho"/>
              </w:rPr>
            </w:pPr>
            <w:r w:rsidRPr="00FC71F8">
              <w:rPr>
                <w:rFonts w:eastAsia="MS Mincho"/>
              </w:rPr>
              <w:t xml:space="preserve"> 08.00 - 20.00</w:t>
            </w:r>
          </w:p>
          <w:p w:rsidR="00FC71F8" w:rsidRPr="00FC71F8" w:rsidRDefault="00FC71F8" w:rsidP="00FC71F8">
            <w:pPr>
              <w:spacing w:line="216" w:lineRule="auto"/>
              <w:rPr>
                <w:rFonts w:eastAsia="MS Mincho"/>
              </w:rPr>
            </w:pPr>
            <w:r w:rsidRPr="00FC71F8">
              <w:rPr>
                <w:rFonts w:eastAsia="MS Mincho"/>
              </w:rPr>
              <w:t>суббота:</w:t>
            </w:r>
          </w:p>
          <w:p w:rsidR="00FC71F8" w:rsidRPr="00FC71F8" w:rsidRDefault="00FC71F8" w:rsidP="00FC71F8">
            <w:pPr>
              <w:spacing w:line="216" w:lineRule="auto"/>
              <w:rPr>
                <w:rFonts w:eastAsia="MS Mincho"/>
              </w:rPr>
            </w:pPr>
            <w:r w:rsidRPr="00FC71F8">
              <w:rPr>
                <w:rFonts w:eastAsia="MS Mincho"/>
              </w:rPr>
              <w:t xml:space="preserve">08.00 - 14.00 </w:t>
            </w:r>
          </w:p>
          <w:p w:rsidR="00FC71F8" w:rsidRPr="00FC71F8" w:rsidRDefault="00FC71F8" w:rsidP="00FC71F8">
            <w:pPr>
              <w:spacing w:line="216" w:lineRule="auto"/>
              <w:rPr>
                <w:rFonts w:eastAsia="MS Mincho"/>
              </w:rPr>
            </w:pPr>
            <w:r w:rsidRPr="00FC71F8">
              <w:rPr>
                <w:rFonts w:eastAsia="MS Mincho"/>
              </w:rPr>
              <w:t>выходной:</w:t>
            </w:r>
          </w:p>
          <w:p w:rsidR="00FC71F8" w:rsidRPr="00FC71F8" w:rsidRDefault="00FC71F8" w:rsidP="00FC71F8">
            <w:pPr>
              <w:spacing w:line="216" w:lineRule="auto"/>
              <w:rPr>
                <w:rFonts w:eastAsia="MS Mincho"/>
              </w:rPr>
            </w:pPr>
            <w:r w:rsidRPr="00FC71F8">
              <w:rPr>
                <w:rFonts w:eastAsia="MS Mincho"/>
              </w:rPr>
              <w:t>воскресенье</w:t>
            </w:r>
          </w:p>
        </w:tc>
      </w:tr>
    </w:tbl>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p>
    <w:p w:rsidR="00FC71F8" w:rsidRPr="00FC71F8" w:rsidRDefault="00FC71F8" w:rsidP="00FC71F8">
      <w:pPr>
        <w:ind w:left="4536"/>
        <w:jc w:val="center"/>
        <w:rPr>
          <w:rFonts w:eastAsia="MS Mincho"/>
          <w:i/>
          <w:sz w:val="28"/>
          <w:szCs w:val="28"/>
        </w:rPr>
      </w:pPr>
      <w:r w:rsidRPr="00FC71F8">
        <w:rPr>
          <w:rFonts w:eastAsia="MS Mincho"/>
          <w:sz w:val="28"/>
          <w:szCs w:val="28"/>
        </w:rPr>
        <w:br w:type="page"/>
      </w:r>
      <w:r w:rsidRPr="00FC71F8">
        <w:rPr>
          <w:rFonts w:eastAsia="MS Mincho"/>
          <w:sz w:val="28"/>
          <w:szCs w:val="28"/>
        </w:rPr>
        <w:lastRenderedPageBreak/>
        <w:t>Приложение № 3</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rPr>
      </w:pPr>
    </w:p>
    <w:p w:rsidR="00FC71F8" w:rsidRPr="00FC71F8" w:rsidRDefault="00FC71F8" w:rsidP="00FC71F8">
      <w:pPr>
        <w:rPr>
          <w:rFonts w:eastAsia="MS Mincho"/>
        </w:rPr>
      </w:pPr>
    </w:p>
    <w:p w:rsidR="00FC71F8" w:rsidRPr="00FC71F8" w:rsidRDefault="00FC71F8" w:rsidP="00FC71F8">
      <w:pPr>
        <w:autoSpaceDE w:val="0"/>
        <w:autoSpaceDN w:val="0"/>
        <w:adjustRightInd w:val="0"/>
        <w:ind w:left="1416" w:firstLine="2837"/>
        <w:jc w:val="right"/>
        <w:rPr>
          <w:rFonts w:eastAsia="MS Mincho"/>
          <w:sz w:val="28"/>
          <w:szCs w:val="28"/>
        </w:rPr>
      </w:pPr>
      <w:r w:rsidRPr="00FC71F8">
        <w:rPr>
          <w:rFonts w:eastAsia="MS Mincho"/>
          <w:sz w:val="28"/>
          <w:szCs w:val="28"/>
        </w:rPr>
        <w:t>Главе муниципального района Челно-Вершинский Самарской области</w:t>
      </w:r>
    </w:p>
    <w:p w:rsidR="00FC71F8" w:rsidRPr="00FC71F8" w:rsidRDefault="00FC71F8" w:rsidP="00FC71F8">
      <w:pPr>
        <w:autoSpaceDE w:val="0"/>
        <w:autoSpaceDN w:val="0"/>
        <w:adjustRightInd w:val="0"/>
        <w:ind w:left="1416" w:firstLine="2837"/>
        <w:jc w:val="right"/>
        <w:rPr>
          <w:rFonts w:eastAsia="MS Mincho"/>
          <w:sz w:val="28"/>
          <w:szCs w:val="28"/>
        </w:rPr>
      </w:pPr>
      <w:r w:rsidRPr="00FC71F8">
        <w:rPr>
          <w:rFonts w:eastAsia="MS Mincho"/>
          <w:sz w:val="28"/>
          <w:szCs w:val="28"/>
        </w:rPr>
        <w:t>____________________________________</w:t>
      </w:r>
    </w:p>
    <w:p w:rsidR="00FC71F8" w:rsidRPr="00FC71F8" w:rsidRDefault="00FC71F8" w:rsidP="00FC71F8">
      <w:pPr>
        <w:autoSpaceDE w:val="0"/>
        <w:autoSpaceDN w:val="0"/>
        <w:adjustRightInd w:val="0"/>
        <w:ind w:left="1416" w:firstLine="2837"/>
        <w:jc w:val="right"/>
        <w:rPr>
          <w:rFonts w:eastAsia="MS Mincho"/>
          <w:i/>
          <w:sz w:val="28"/>
          <w:szCs w:val="28"/>
        </w:rPr>
      </w:pPr>
      <w:r w:rsidRPr="00FC71F8">
        <w:rPr>
          <w:rFonts w:eastAsia="MS Mincho"/>
          <w:i/>
          <w:sz w:val="28"/>
          <w:szCs w:val="28"/>
        </w:rPr>
        <w:t>(наименование руководителя )</w:t>
      </w:r>
    </w:p>
    <w:p w:rsidR="00FC71F8" w:rsidRPr="00FC71F8" w:rsidRDefault="00FC71F8" w:rsidP="00FC71F8">
      <w:pPr>
        <w:autoSpaceDE w:val="0"/>
        <w:autoSpaceDN w:val="0"/>
        <w:adjustRightInd w:val="0"/>
        <w:ind w:left="1416" w:firstLine="2837"/>
        <w:jc w:val="right"/>
        <w:rPr>
          <w:rFonts w:eastAsia="MS Mincho"/>
          <w:i/>
          <w:sz w:val="28"/>
          <w:szCs w:val="28"/>
        </w:rPr>
      </w:pPr>
    </w:p>
    <w:p w:rsidR="00FC71F8" w:rsidRPr="00FC71F8" w:rsidRDefault="00FC71F8" w:rsidP="00FC71F8">
      <w:pPr>
        <w:autoSpaceDE w:val="0"/>
        <w:autoSpaceDN w:val="0"/>
        <w:adjustRightInd w:val="0"/>
        <w:ind w:left="1416" w:firstLine="2837"/>
        <w:jc w:val="right"/>
        <w:rPr>
          <w:rFonts w:eastAsia="MS Mincho"/>
          <w:sz w:val="28"/>
          <w:szCs w:val="28"/>
        </w:rPr>
      </w:pPr>
      <w:r w:rsidRPr="00FC71F8">
        <w:rPr>
          <w:rFonts w:eastAsia="MS Mincho"/>
          <w:sz w:val="28"/>
          <w:szCs w:val="28"/>
        </w:rPr>
        <w:t>от____________________________________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(наименование с указанием </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sz w:val="28"/>
          <w:szCs w:val="28"/>
        </w:rPr>
        <w:t>организационно-правовой формы,</w:t>
      </w:r>
      <w:r w:rsidRPr="00FC71F8">
        <w:rPr>
          <w:rFonts w:eastAsia="MS Mincho"/>
          <w:i/>
          <w:sz w:val="28"/>
          <w:szCs w:val="28"/>
        </w:rPr>
        <w:t xml:space="preserve"> </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_____________________________________________</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sz w:val="28"/>
          <w:szCs w:val="28"/>
        </w:rPr>
        <w:t>место нахождение, ОГРН</w:t>
      </w:r>
      <w:r w:rsidRPr="00FC71F8">
        <w:rPr>
          <w:rFonts w:eastAsia="MS Mincho"/>
          <w:i/>
          <w:sz w:val="28"/>
          <w:szCs w:val="28"/>
        </w:rPr>
        <w:t xml:space="preserve">- для юридических лиц), </w:t>
      </w:r>
    </w:p>
    <w:p w:rsidR="00FC71F8" w:rsidRPr="00FC71F8" w:rsidRDefault="00FC71F8" w:rsidP="00FC71F8">
      <w:pPr>
        <w:autoSpaceDE w:val="0"/>
        <w:autoSpaceDN w:val="0"/>
        <w:adjustRightInd w:val="0"/>
        <w:jc w:val="right"/>
        <w:rPr>
          <w:rFonts w:eastAsia="MS Mincho"/>
          <w:i/>
          <w:sz w:val="28"/>
          <w:szCs w:val="28"/>
        </w:rPr>
      </w:pP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_____________________________________________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Ф. И. О., адрес регистрации (места жительства),</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_____________________________________________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 реквизиты документа, </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sz w:val="28"/>
          <w:szCs w:val="28"/>
        </w:rPr>
        <w:t xml:space="preserve">удостоверяющего личность - </w:t>
      </w:r>
      <w:r w:rsidRPr="00FC71F8">
        <w:rPr>
          <w:rFonts w:eastAsia="MS Mincho"/>
          <w:i/>
          <w:sz w:val="28"/>
          <w:szCs w:val="28"/>
        </w:rPr>
        <w:t>для физических лиц),</w:t>
      </w:r>
    </w:p>
    <w:p w:rsidR="00FC71F8" w:rsidRPr="00FC71F8" w:rsidRDefault="00FC71F8" w:rsidP="00FC71F8">
      <w:pPr>
        <w:autoSpaceDE w:val="0"/>
        <w:autoSpaceDN w:val="0"/>
        <w:adjustRightInd w:val="0"/>
        <w:jc w:val="right"/>
        <w:rPr>
          <w:rFonts w:eastAsia="MS Mincho"/>
          <w:i/>
          <w:sz w:val="28"/>
          <w:szCs w:val="28"/>
        </w:rPr>
      </w:pP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_____________________________________________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Ф. И. О., реквизиты документа, </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_____________________________________________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подтверждающего полномочия </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sz w:val="28"/>
          <w:szCs w:val="28"/>
        </w:rPr>
        <w:t xml:space="preserve">- </w:t>
      </w:r>
      <w:r w:rsidRPr="00FC71F8">
        <w:rPr>
          <w:rFonts w:eastAsia="MS Mincho"/>
          <w:i/>
          <w:sz w:val="28"/>
          <w:szCs w:val="28"/>
        </w:rPr>
        <w:t>для представителя заявителя),</w:t>
      </w:r>
    </w:p>
    <w:p w:rsidR="00FC71F8" w:rsidRPr="00FC71F8" w:rsidRDefault="00FC71F8" w:rsidP="00FC71F8">
      <w:pPr>
        <w:autoSpaceDE w:val="0"/>
        <w:autoSpaceDN w:val="0"/>
        <w:adjustRightInd w:val="0"/>
        <w:jc w:val="right"/>
        <w:rPr>
          <w:rFonts w:eastAsia="MS Mincho"/>
          <w:i/>
          <w:sz w:val="28"/>
          <w:szCs w:val="28"/>
        </w:rPr>
      </w:pP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_____________________________________________</w:t>
      </w:r>
    </w:p>
    <w:p w:rsidR="00FC71F8" w:rsidRPr="00FC71F8" w:rsidRDefault="00FC71F8" w:rsidP="00FC71F8">
      <w:pPr>
        <w:autoSpaceDE w:val="0"/>
        <w:autoSpaceDN w:val="0"/>
        <w:adjustRightInd w:val="0"/>
        <w:jc w:val="right"/>
        <w:rPr>
          <w:rFonts w:eastAsia="MS Mincho"/>
          <w:sz w:val="28"/>
          <w:szCs w:val="28"/>
        </w:rPr>
      </w:pP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_____________________________________________</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 xml:space="preserve">почтовый адрес, адрес электронной почты, </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 xml:space="preserve">номер телефона </w:t>
      </w:r>
    </w:p>
    <w:p w:rsidR="00FC71F8" w:rsidRPr="00FC71F8" w:rsidRDefault="00FC71F8" w:rsidP="00FC71F8">
      <w:pPr>
        <w:tabs>
          <w:tab w:val="left" w:pos="4260"/>
        </w:tabs>
        <w:rPr>
          <w:rFonts w:eastAsia="MS Mincho"/>
          <w:sz w:val="28"/>
          <w:szCs w:val="28"/>
        </w:rPr>
      </w:pPr>
    </w:p>
    <w:p w:rsidR="00FC71F8" w:rsidRPr="00FC71F8" w:rsidRDefault="00FC71F8" w:rsidP="00FC71F8">
      <w:pPr>
        <w:tabs>
          <w:tab w:val="left" w:pos="4260"/>
        </w:tabs>
        <w:rPr>
          <w:rFonts w:eastAsia="MS Mincho"/>
          <w:sz w:val="28"/>
          <w:szCs w:val="28"/>
        </w:rPr>
      </w:pPr>
    </w:p>
    <w:p w:rsidR="00FC71F8" w:rsidRPr="00FC71F8" w:rsidRDefault="00FC71F8" w:rsidP="00FC71F8">
      <w:pPr>
        <w:tabs>
          <w:tab w:val="left" w:pos="4260"/>
        </w:tabs>
        <w:rPr>
          <w:rFonts w:eastAsia="MS Mincho"/>
          <w:sz w:val="28"/>
          <w:szCs w:val="28"/>
        </w:rPr>
      </w:pPr>
    </w:p>
    <w:p w:rsidR="00FC71F8" w:rsidRPr="00FC71F8" w:rsidRDefault="00FC71F8" w:rsidP="00FC71F8">
      <w:pPr>
        <w:tabs>
          <w:tab w:val="left" w:pos="4260"/>
        </w:tabs>
        <w:rPr>
          <w:rFonts w:eastAsia="MS Mincho"/>
          <w:sz w:val="28"/>
          <w:szCs w:val="28"/>
        </w:rPr>
      </w:pPr>
    </w:p>
    <w:p w:rsidR="00FC71F8" w:rsidRPr="00FC71F8" w:rsidRDefault="00FC71F8" w:rsidP="00FC71F8">
      <w:pPr>
        <w:autoSpaceDE w:val="0"/>
        <w:autoSpaceDN w:val="0"/>
        <w:adjustRightInd w:val="0"/>
        <w:jc w:val="center"/>
        <w:rPr>
          <w:rFonts w:eastAsia="MS Mincho"/>
          <w:sz w:val="28"/>
          <w:szCs w:val="28"/>
        </w:rPr>
      </w:pPr>
      <w:r w:rsidRPr="00FC71F8">
        <w:rPr>
          <w:rFonts w:eastAsia="MS Mincho"/>
          <w:sz w:val="28"/>
          <w:szCs w:val="28"/>
        </w:rPr>
        <w:t xml:space="preserve">ЗАЯВЛЕНИЕ </w:t>
      </w:r>
    </w:p>
    <w:p w:rsidR="00FC71F8" w:rsidRPr="00FC71F8" w:rsidRDefault="00FC71F8" w:rsidP="00FC71F8">
      <w:pPr>
        <w:autoSpaceDE w:val="0"/>
        <w:autoSpaceDN w:val="0"/>
        <w:adjustRightInd w:val="0"/>
        <w:jc w:val="center"/>
        <w:rPr>
          <w:rFonts w:eastAsia="MS Mincho"/>
          <w:sz w:val="28"/>
          <w:szCs w:val="28"/>
        </w:rPr>
      </w:pPr>
      <w:r w:rsidRPr="00FC71F8">
        <w:rPr>
          <w:rFonts w:eastAsia="MS Mincho"/>
          <w:sz w:val="28"/>
          <w:szCs w:val="28"/>
        </w:rPr>
        <w:lastRenderedPageBreak/>
        <w:t>о выдаче разрешения на использование земель или земельного участка, находящегося в собственности муниципального района, без предоставления земельных участков и установления сервитута</w:t>
      </w:r>
    </w:p>
    <w:p w:rsidR="00FC71F8" w:rsidRPr="00FC71F8" w:rsidRDefault="00FC71F8" w:rsidP="00FC71F8">
      <w:pPr>
        <w:autoSpaceDE w:val="0"/>
        <w:autoSpaceDN w:val="0"/>
        <w:adjustRightInd w:val="0"/>
        <w:rPr>
          <w:rFonts w:eastAsia="MS Mincho"/>
          <w:sz w:val="28"/>
          <w:szCs w:val="28"/>
        </w:rPr>
      </w:pPr>
    </w:p>
    <w:p w:rsidR="00FC71F8" w:rsidRPr="00FC71F8" w:rsidRDefault="00FC71F8" w:rsidP="00FC71F8">
      <w:pPr>
        <w:autoSpaceDE w:val="0"/>
        <w:autoSpaceDN w:val="0"/>
        <w:adjustRightInd w:val="0"/>
        <w:rPr>
          <w:rFonts w:eastAsia="MS Mincho"/>
          <w:sz w:val="28"/>
          <w:szCs w:val="28"/>
        </w:rPr>
      </w:pPr>
    </w:p>
    <w:p w:rsidR="00FC71F8" w:rsidRPr="00FC71F8" w:rsidRDefault="00FC71F8" w:rsidP="00FC71F8">
      <w:pPr>
        <w:autoSpaceDE w:val="0"/>
        <w:autoSpaceDN w:val="0"/>
        <w:adjustRightInd w:val="0"/>
        <w:jc w:val="both"/>
        <w:rPr>
          <w:rFonts w:eastAsia="MS Mincho"/>
          <w:sz w:val="28"/>
          <w:szCs w:val="28"/>
        </w:rPr>
      </w:pPr>
      <w:r w:rsidRPr="00FC71F8">
        <w:rPr>
          <w:rFonts w:eastAsia="MS Mincho"/>
          <w:sz w:val="28"/>
          <w:szCs w:val="28"/>
        </w:rPr>
        <w:tab/>
        <w:t>Прошу выдать разрешение на  использование (</w:t>
      </w:r>
      <w:r w:rsidRPr="00FC71F8">
        <w:rPr>
          <w:rFonts w:eastAsia="MS Mincho"/>
          <w:i/>
        </w:rPr>
        <w:t>нужное отметить</w:t>
      </w:r>
      <w:r w:rsidRPr="00FC71F8">
        <w:rPr>
          <w:rFonts w:eastAsia="MS Mincho"/>
          <w:sz w:val="28"/>
          <w:szCs w:val="28"/>
        </w:rPr>
        <w:t xml:space="preserve">) </w:t>
      </w:r>
    </w:p>
    <w:p w:rsidR="00FC71F8" w:rsidRPr="00FC71F8" w:rsidRDefault="00FC71F8" w:rsidP="00FC71F8">
      <w:pPr>
        <w:autoSpaceDE w:val="0"/>
        <w:autoSpaceDN w:val="0"/>
        <w:adjustRightInd w:val="0"/>
        <w:jc w:val="both"/>
        <w:rPr>
          <w:rFonts w:eastAsia="MS Mincho"/>
          <w:sz w:val="28"/>
          <w:szCs w:val="28"/>
        </w:rPr>
      </w:pPr>
    </w:p>
    <w:tbl>
      <w:tblPr>
        <w:tblW w:w="0" w:type="auto"/>
        <w:tblLayout w:type="fixed"/>
        <w:tblLook w:val="04A0" w:firstRow="1" w:lastRow="0" w:firstColumn="1" w:lastColumn="0" w:noHBand="0" w:noVBand="1"/>
      </w:tblPr>
      <w:tblGrid>
        <w:gridCol w:w="534"/>
        <w:gridCol w:w="9031"/>
      </w:tblGrid>
      <w:tr w:rsidR="00FC71F8" w:rsidRPr="00FC71F8" w:rsidTr="009D6925">
        <w:tc>
          <w:tcPr>
            <w:tcW w:w="534"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jc w:val="both"/>
              <w:rPr>
                <w:rFonts w:eastAsia="MS Mincho"/>
                <w:sz w:val="28"/>
                <w:szCs w:val="28"/>
              </w:rPr>
            </w:pPr>
          </w:p>
        </w:tc>
        <w:tc>
          <w:tcPr>
            <w:tcW w:w="9031" w:type="dxa"/>
            <w:tcBorders>
              <w:left w:val="single" w:sz="4" w:space="0" w:color="auto"/>
            </w:tcBorders>
            <w:shd w:val="clear" w:color="auto" w:fill="auto"/>
          </w:tcPr>
          <w:p w:rsidR="00FC71F8" w:rsidRPr="00FC71F8" w:rsidRDefault="00FC71F8" w:rsidP="00FC71F8">
            <w:pPr>
              <w:jc w:val="both"/>
              <w:rPr>
                <w:rFonts w:eastAsia="MS Mincho"/>
                <w:sz w:val="28"/>
                <w:szCs w:val="28"/>
              </w:rPr>
            </w:pPr>
            <w:r w:rsidRPr="00FC71F8">
              <w:rPr>
                <w:rFonts w:eastAsia="MS Mincho"/>
                <w:sz w:val="28"/>
                <w:szCs w:val="28"/>
              </w:rPr>
              <w:t xml:space="preserve">земельного участка, имеющего кадастровый номер _________________, </w:t>
            </w:r>
          </w:p>
        </w:tc>
      </w:tr>
      <w:tr w:rsidR="00FC71F8" w:rsidRPr="00FC71F8" w:rsidTr="009D6925">
        <w:tc>
          <w:tcPr>
            <w:tcW w:w="9565" w:type="dxa"/>
            <w:gridSpan w:val="2"/>
            <w:shd w:val="clear" w:color="auto" w:fill="auto"/>
          </w:tcPr>
          <w:p w:rsidR="00FC71F8" w:rsidRPr="00FC71F8" w:rsidRDefault="00FC71F8" w:rsidP="00FC71F8">
            <w:pPr>
              <w:jc w:val="center"/>
              <w:rPr>
                <w:rFonts w:eastAsia="MS Mincho"/>
                <w:i/>
              </w:rPr>
            </w:pPr>
            <w:r w:rsidRPr="00FC71F8">
              <w:rPr>
                <w:rFonts w:eastAsia="MS Mincho"/>
                <w:i/>
              </w:rPr>
              <w:t xml:space="preserve">(в случае если планируется использование всего земельного участка) </w:t>
            </w:r>
          </w:p>
        </w:tc>
      </w:tr>
    </w:tbl>
    <w:p w:rsidR="00FC71F8" w:rsidRPr="00FC71F8" w:rsidRDefault="00FC71F8" w:rsidP="00FC71F8">
      <w:pPr>
        <w:autoSpaceDE w:val="0"/>
        <w:autoSpaceDN w:val="0"/>
        <w:adjustRightInd w:val="0"/>
        <w:jc w:val="both"/>
        <w:rPr>
          <w:rFonts w:eastAsia="MS Mincho"/>
          <w:sz w:val="28"/>
          <w:szCs w:val="28"/>
        </w:rPr>
      </w:pPr>
    </w:p>
    <w:tbl>
      <w:tblPr>
        <w:tblW w:w="0" w:type="auto"/>
        <w:tblLayout w:type="fixed"/>
        <w:tblLook w:val="04A0" w:firstRow="1" w:lastRow="0" w:firstColumn="1" w:lastColumn="0" w:noHBand="0" w:noVBand="1"/>
      </w:tblPr>
      <w:tblGrid>
        <w:gridCol w:w="534"/>
        <w:gridCol w:w="9031"/>
      </w:tblGrid>
      <w:tr w:rsidR="00FC71F8" w:rsidRPr="00FC71F8" w:rsidTr="009D6925">
        <w:tc>
          <w:tcPr>
            <w:tcW w:w="534" w:type="dxa"/>
            <w:tcBorders>
              <w:top w:val="single" w:sz="4" w:space="0" w:color="auto"/>
              <w:left w:val="single" w:sz="4" w:space="0" w:color="auto"/>
              <w:bottom w:val="single" w:sz="4" w:space="0" w:color="auto"/>
              <w:right w:val="single" w:sz="4" w:space="0" w:color="auto"/>
            </w:tcBorders>
            <w:shd w:val="clear" w:color="auto" w:fill="auto"/>
          </w:tcPr>
          <w:p w:rsidR="00FC71F8" w:rsidRPr="00FC71F8" w:rsidRDefault="00FC71F8" w:rsidP="00FC71F8">
            <w:pPr>
              <w:jc w:val="both"/>
              <w:rPr>
                <w:rFonts w:eastAsia="MS Mincho"/>
                <w:sz w:val="28"/>
                <w:szCs w:val="28"/>
              </w:rPr>
            </w:pPr>
          </w:p>
        </w:tc>
        <w:tc>
          <w:tcPr>
            <w:tcW w:w="9031" w:type="dxa"/>
            <w:tcBorders>
              <w:left w:val="single" w:sz="4" w:space="0" w:color="auto"/>
            </w:tcBorders>
            <w:shd w:val="clear" w:color="auto" w:fill="auto"/>
          </w:tcPr>
          <w:p w:rsidR="00FC71F8" w:rsidRPr="00FC71F8" w:rsidRDefault="00FC71F8" w:rsidP="00FC71F8">
            <w:pPr>
              <w:jc w:val="both"/>
              <w:rPr>
                <w:rFonts w:eastAsia="MS Mincho"/>
                <w:sz w:val="28"/>
                <w:szCs w:val="28"/>
              </w:rPr>
            </w:pPr>
            <w:r w:rsidRPr="00FC71F8">
              <w:rPr>
                <w:rFonts w:eastAsia="MS Mincho"/>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_________________,</w:t>
            </w:r>
          </w:p>
        </w:tc>
      </w:tr>
      <w:tr w:rsidR="00FC71F8" w:rsidRPr="00FC71F8" w:rsidTr="009D6925">
        <w:tc>
          <w:tcPr>
            <w:tcW w:w="9565" w:type="dxa"/>
            <w:gridSpan w:val="2"/>
            <w:shd w:val="clear" w:color="auto" w:fill="auto"/>
          </w:tcPr>
          <w:p w:rsidR="00FC71F8" w:rsidRPr="00FC71F8" w:rsidRDefault="00FC71F8" w:rsidP="00FC71F8">
            <w:pPr>
              <w:jc w:val="center"/>
              <w:rPr>
                <w:rFonts w:eastAsia="MS Mincho"/>
                <w:i/>
              </w:rPr>
            </w:pPr>
            <w:r w:rsidRPr="00FC71F8">
              <w:rPr>
                <w:rFonts w:eastAsia="MS Mincho"/>
                <w:i/>
              </w:rPr>
              <w:t xml:space="preserve">(в случае если планируется использование земель или части земельного участка) </w:t>
            </w:r>
          </w:p>
        </w:tc>
      </w:tr>
    </w:tbl>
    <w:p w:rsidR="00FC71F8" w:rsidRPr="00FC71F8" w:rsidRDefault="00FC71F8" w:rsidP="00FC71F8">
      <w:pPr>
        <w:autoSpaceDE w:val="0"/>
        <w:autoSpaceDN w:val="0"/>
        <w:adjustRightInd w:val="0"/>
        <w:jc w:val="both"/>
        <w:rPr>
          <w:rFonts w:eastAsia="MS Mincho"/>
          <w:sz w:val="28"/>
          <w:szCs w:val="28"/>
        </w:rPr>
      </w:pPr>
    </w:p>
    <w:p w:rsidR="00FC71F8" w:rsidRPr="00FC71F8" w:rsidRDefault="00FC71F8" w:rsidP="00FC71F8">
      <w:pPr>
        <w:autoSpaceDE w:val="0"/>
        <w:autoSpaceDN w:val="0"/>
        <w:adjustRightInd w:val="0"/>
        <w:jc w:val="both"/>
        <w:rPr>
          <w:rFonts w:eastAsia="MS Mincho"/>
          <w:sz w:val="28"/>
          <w:szCs w:val="28"/>
        </w:rPr>
      </w:pPr>
      <w:r w:rsidRPr="00FC71F8">
        <w:rPr>
          <w:rFonts w:eastAsia="MS Mincho"/>
          <w:sz w:val="28"/>
          <w:szCs w:val="28"/>
        </w:rPr>
        <w:t>Находящегося в собственности муниципального района, без предоставления земельного участка и установления сервитута</w:t>
      </w:r>
    </w:p>
    <w:p w:rsidR="00FC71F8" w:rsidRPr="00FC71F8" w:rsidRDefault="00FC71F8" w:rsidP="00FC71F8">
      <w:pPr>
        <w:autoSpaceDE w:val="0"/>
        <w:autoSpaceDN w:val="0"/>
        <w:adjustRightInd w:val="0"/>
        <w:jc w:val="both"/>
        <w:rPr>
          <w:rFonts w:eastAsia="MS Mincho"/>
          <w:sz w:val="28"/>
          <w:szCs w:val="28"/>
        </w:rPr>
      </w:pPr>
      <w:r w:rsidRPr="00FC71F8">
        <w:rPr>
          <w:rFonts w:eastAsia="MS Mincho"/>
          <w:sz w:val="28"/>
          <w:szCs w:val="28"/>
        </w:rPr>
        <w:t xml:space="preserve">для _______________________________________________________________ </w:t>
      </w:r>
    </w:p>
    <w:p w:rsidR="00FC71F8" w:rsidRPr="00FC71F8" w:rsidRDefault="00FC71F8" w:rsidP="00FC71F8">
      <w:pPr>
        <w:autoSpaceDE w:val="0"/>
        <w:autoSpaceDN w:val="0"/>
        <w:adjustRightInd w:val="0"/>
        <w:jc w:val="center"/>
        <w:rPr>
          <w:rFonts w:eastAsia="MS Mincho"/>
          <w:i/>
        </w:rPr>
      </w:pPr>
      <w:r w:rsidRPr="00FC71F8">
        <w:rPr>
          <w:rFonts w:eastAsia="MS Mincho"/>
          <w:i/>
        </w:rPr>
        <w:t xml:space="preserve">(цель использования земель или земельного участка) </w:t>
      </w:r>
    </w:p>
    <w:p w:rsidR="00FC71F8" w:rsidRPr="00FC71F8" w:rsidRDefault="00FC71F8" w:rsidP="00FC71F8">
      <w:pPr>
        <w:autoSpaceDE w:val="0"/>
        <w:autoSpaceDN w:val="0"/>
        <w:adjustRightInd w:val="0"/>
        <w:jc w:val="both"/>
        <w:rPr>
          <w:rFonts w:eastAsia="MS Mincho"/>
        </w:rPr>
      </w:pPr>
      <w:r w:rsidRPr="00FC71F8">
        <w:rPr>
          <w:rFonts w:eastAsia="MS Mincho"/>
        </w:rPr>
        <w:t>_____________________________________________________________________________</w:t>
      </w:r>
    </w:p>
    <w:p w:rsidR="00FC71F8" w:rsidRPr="00FC71F8" w:rsidRDefault="00FC71F8" w:rsidP="00FC71F8">
      <w:pPr>
        <w:autoSpaceDE w:val="0"/>
        <w:autoSpaceDN w:val="0"/>
        <w:adjustRightInd w:val="0"/>
        <w:jc w:val="both"/>
        <w:rPr>
          <w:rFonts w:eastAsia="MS Mincho"/>
        </w:rPr>
      </w:pPr>
      <w:r w:rsidRPr="00FC71F8">
        <w:rPr>
          <w:rFonts w:eastAsia="MS Mincho"/>
        </w:rPr>
        <w:t xml:space="preserve"> </w:t>
      </w:r>
    </w:p>
    <w:p w:rsidR="00FC71F8" w:rsidRPr="00FC71F8" w:rsidRDefault="00FC71F8" w:rsidP="00FC71F8">
      <w:pPr>
        <w:autoSpaceDE w:val="0"/>
        <w:autoSpaceDN w:val="0"/>
        <w:adjustRightInd w:val="0"/>
        <w:jc w:val="both"/>
        <w:rPr>
          <w:rFonts w:eastAsia="MS Mincho"/>
        </w:rPr>
      </w:pPr>
      <w:r w:rsidRPr="00FC71F8">
        <w:rPr>
          <w:rFonts w:eastAsia="MS Mincho"/>
        </w:rPr>
        <w:t>_____________________________________________________________________________</w:t>
      </w:r>
    </w:p>
    <w:p w:rsidR="00FC71F8" w:rsidRPr="00FC71F8" w:rsidRDefault="00FC71F8" w:rsidP="00FC71F8">
      <w:pPr>
        <w:autoSpaceDE w:val="0"/>
        <w:autoSpaceDN w:val="0"/>
        <w:adjustRightInd w:val="0"/>
        <w:jc w:val="both"/>
        <w:rPr>
          <w:rFonts w:eastAsia="MS Mincho"/>
          <w:sz w:val="28"/>
          <w:szCs w:val="28"/>
        </w:rPr>
      </w:pPr>
    </w:p>
    <w:p w:rsidR="00FC71F8" w:rsidRPr="00FC71F8" w:rsidRDefault="00FC71F8" w:rsidP="00FC71F8">
      <w:pPr>
        <w:autoSpaceDE w:val="0"/>
        <w:autoSpaceDN w:val="0"/>
        <w:adjustRightInd w:val="0"/>
        <w:jc w:val="both"/>
        <w:rPr>
          <w:rFonts w:eastAsia="MS Mincho"/>
          <w:sz w:val="28"/>
          <w:szCs w:val="28"/>
        </w:rPr>
      </w:pPr>
      <w:r w:rsidRPr="00FC71F8">
        <w:rPr>
          <w:rFonts w:eastAsia="MS Mincho"/>
          <w:sz w:val="28"/>
          <w:szCs w:val="28"/>
        </w:rPr>
        <w:t xml:space="preserve">на срок ___________________________________________________________. </w:t>
      </w:r>
    </w:p>
    <w:p w:rsidR="00FC71F8" w:rsidRPr="00FC71F8" w:rsidRDefault="00FC71F8" w:rsidP="00FC71F8">
      <w:pPr>
        <w:widowControl w:val="0"/>
        <w:autoSpaceDE w:val="0"/>
        <w:autoSpaceDN w:val="0"/>
        <w:adjustRightInd w:val="0"/>
        <w:ind w:firstLine="709"/>
        <w:rPr>
          <w:rFonts w:eastAsia="MS Mincho"/>
          <w:sz w:val="28"/>
          <w:szCs w:val="28"/>
        </w:rPr>
      </w:pPr>
      <w:r w:rsidRPr="00FC71F8">
        <w:rPr>
          <w:rFonts w:eastAsia="MS Mincho"/>
          <w:sz w:val="28"/>
          <w:szCs w:val="28"/>
        </w:rPr>
        <w:t>Прошу результат предоставления муниципальной  услуги в форме документа на бумажном носителе прошу:</w:t>
      </w:r>
    </w:p>
    <w:p w:rsidR="00FC71F8" w:rsidRPr="00FC71F8" w:rsidRDefault="00FC71F8" w:rsidP="00FC71F8">
      <w:pPr>
        <w:widowControl w:val="0"/>
        <w:autoSpaceDE w:val="0"/>
        <w:autoSpaceDN w:val="0"/>
        <w:adjustRightInd w:val="0"/>
        <w:ind w:firstLine="709"/>
        <w:rPr>
          <w:rFonts w:eastAsia="MS Mincho"/>
          <w:sz w:val="28"/>
          <w:szCs w:val="28"/>
        </w:rPr>
      </w:pPr>
      <w:r w:rsidRPr="00FC71F8">
        <w:rPr>
          <w:rFonts w:eastAsia="MS Mincho"/>
          <w:sz w:val="28"/>
          <w:szCs w:val="28"/>
        </w:rPr>
        <w:t>а) вручить лично;</w:t>
      </w:r>
    </w:p>
    <w:p w:rsidR="00FC71F8" w:rsidRPr="00FC71F8" w:rsidRDefault="00FC71F8" w:rsidP="00FC71F8">
      <w:pPr>
        <w:widowControl w:val="0"/>
        <w:autoSpaceDE w:val="0"/>
        <w:autoSpaceDN w:val="0"/>
        <w:adjustRightInd w:val="0"/>
        <w:ind w:firstLine="709"/>
        <w:rPr>
          <w:rFonts w:eastAsia="MS Mincho"/>
          <w:sz w:val="28"/>
          <w:szCs w:val="28"/>
        </w:rPr>
      </w:pPr>
      <w:r w:rsidRPr="00FC71F8">
        <w:rPr>
          <w:rFonts w:eastAsia="MS Mincho"/>
          <w:sz w:val="28"/>
          <w:szCs w:val="28"/>
        </w:rPr>
        <w:t>б) направить по месту фактического проживания (месту  нахождения) в</w:t>
      </w:r>
    </w:p>
    <w:p w:rsidR="00FC71F8" w:rsidRPr="00FC71F8" w:rsidRDefault="00FC71F8" w:rsidP="00FC71F8">
      <w:pPr>
        <w:widowControl w:val="0"/>
        <w:autoSpaceDE w:val="0"/>
        <w:autoSpaceDN w:val="0"/>
        <w:adjustRightInd w:val="0"/>
        <w:rPr>
          <w:rFonts w:eastAsia="MS Mincho"/>
          <w:sz w:val="28"/>
          <w:szCs w:val="28"/>
        </w:rPr>
      </w:pPr>
      <w:r w:rsidRPr="00FC71F8">
        <w:rPr>
          <w:rFonts w:eastAsia="MS Mincho"/>
          <w:sz w:val="28"/>
          <w:szCs w:val="28"/>
        </w:rPr>
        <w:t>форме документа на бумажном носителе.</w:t>
      </w:r>
    </w:p>
    <w:p w:rsidR="00FC71F8" w:rsidRPr="00FC71F8" w:rsidRDefault="00FC71F8" w:rsidP="00FC71F8">
      <w:pPr>
        <w:widowControl w:val="0"/>
        <w:autoSpaceDE w:val="0"/>
        <w:autoSpaceDN w:val="0"/>
        <w:adjustRightInd w:val="0"/>
        <w:spacing w:after="340"/>
        <w:ind w:firstLine="709"/>
        <w:rPr>
          <w:rFonts w:eastAsia="MS Mincho"/>
        </w:rPr>
      </w:pPr>
      <w:r w:rsidRPr="00FC71F8">
        <w:rPr>
          <w:rFonts w:eastAsia="MS Mincho"/>
        </w:rPr>
        <w:t>(</w:t>
      </w:r>
      <w:r w:rsidRPr="00FC71F8">
        <w:rPr>
          <w:rFonts w:eastAsia="MS Mincho"/>
          <w:i/>
        </w:rPr>
        <w:t>нужное подчеркнуть</w:t>
      </w:r>
      <w:r w:rsidRPr="00FC71F8">
        <w:rPr>
          <w:rFonts w:eastAsia="MS Mincho"/>
        </w:rPr>
        <w:t>)</w:t>
      </w:r>
    </w:p>
    <w:p w:rsidR="00FC71F8" w:rsidRPr="00FC71F8" w:rsidRDefault="00FC71F8" w:rsidP="00FC71F8">
      <w:pPr>
        <w:autoSpaceDE w:val="0"/>
        <w:autoSpaceDN w:val="0"/>
        <w:adjustRightInd w:val="0"/>
        <w:ind w:firstLine="709"/>
        <w:jc w:val="both"/>
        <w:rPr>
          <w:rFonts w:eastAsia="MS Mincho"/>
          <w:sz w:val="28"/>
          <w:szCs w:val="28"/>
        </w:rPr>
      </w:pPr>
      <w:r w:rsidRPr="00FC71F8">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C71F8">
        <w:rPr>
          <w:rFonts w:eastAsia="MS Mincho"/>
          <w:sz w:val="28"/>
          <w:szCs w:val="28"/>
          <w:vertAlign w:val="superscript"/>
        </w:rPr>
        <w:footnoteReference w:id="1"/>
      </w:r>
    </w:p>
    <w:p w:rsidR="00FC71F8" w:rsidRPr="00FC71F8" w:rsidRDefault="00FC71F8" w:rsidP="00FC71F8">
      <w:pPr>
        <w:autoSpaceDE w:val="0"/>
        <w:autoSpaceDN w:val="0"/>
        <w:adjustRightInd w:val="0"/>
        <w:rPr>
          <w:rFonts w:eastAsia="MS Mincho"/>
          <w:sz w:val="28"/>
          <w:szCs w:val="28"/>
        </w:rPr>
      </w:pPr>
    </w:p>
    <w:p w:rsidR="00FC71F8" w:rsidRPr="00FC71F8" w:rsidRDefault="00FC71F8" w:rsidP="00FC71F8">
      <w:pPr>
        <w:autoSpaceDE w:val="0"/>
        <w:autoSpaceDN w:val="0"/>
        <w:adjustRightInd w:val="0"/>
        <w:rPr>
          <w:rFonts w:eastAsia="MS Mincho"/>
          <w:sz w:val="28"/>
          <w:szCs w:val="28"/>
        </w:rPr>
      </w:pPr>
    </w:p>
    <w:tbl>
      <w:tblPr>
        <w:tblW w:w="0" w:type="auto"/>
        <w:tblLook w:val="04A0" w:firstRow="1" w:lastRow="0" w:firstColumn="1" w:lastColumn="0" w:noHBand="0" w:noVBand="1"/>
      </w:tblPr>
      <w:tblGrid>
        <w:gridCol w:w="2481"/>
        <w:gridCol w:w="418"/>
        <w:gridCol w:w="6450"/>
      </w:tblGrid>
      <w:tr w:rsidR="00FC71F8" w:rsidRPr="00FC71F8" w:rsidTr="009D6925">
        <w:tc>
          <w:tcPr>
            <w:tcW w:w="2518" w:type="dxa"/>
            <w:tcBorders>
              <w:top w:val="single" w:sz="4" w:space="0" w:color="auto"/>
            </w:tcBorders>
            <w:shd w:val="clear" w:color="auto" w:fill="auto"/>
          </w:tcPr>
          <w:p w:rsidR="00FC71F8" w:rsidRPr="00FC71F8" w:rsidRDefault="00FC71F8" w:rsidP="00FC71F8">
            <w:pPr>
              <w:jc w:val="center"/>
              <w:rPr>
                <w:rFonts w:eastAsia="MS Mincho"/>
                <w:i/>
              </w:rPr>
            </w:pPr>
            <w:r w:rsidRPr="00FC71F8">
              <w:rPr>
                <w:rFonts w:eastAsia="MS Mincho"/>
                <w:i/>
              </w:rPr>
              <w:t>(подпись)</w:t>
            </w:r>
          </w:p>
        </w:tc>
        <w:tc>
          <w:tcPr>
            <w:tcW w:w="425" w:type="dxa"/>
            <w:shd w:val="clear" w:color="auto" w:fill="auto"/>
          </w:tcPr>
          <w:p w:rsidR="00FC71F8" w:rsidRPr="00FC71F8" w:rsidRDefault="00FC71F8" w:rsidP="00FC71F8">
            <w:pPr>
              <w:jc w:val="center"/>
              <w:rPr>
                <w:rFonts w:eastAsia="MS Mincho"/>
                <w:i/>
              </w:rPr>
            </w:pPr>
          </w:p>
        </w:tc>
        <w:tc>
          <w:tcPr>
            <w:tcW w:w="6622" w:type="dxa"/>
            <w:tcBorders>
              <w:top w:val="single" w:sz="4" w:space="0" w:color="auto"/>
            </w:tcBorders>
            <w:shd w:val="clear" w:color="auto" w:fill="auto"/>
          </w:tcPr>
          <w:p w:rsidR="00FC71F8" w:rsidRPr="00FC71F8" w:rsidRDefault="00FC71F8" w:rsidP="00FC71F8">
            <w:pPr>
              <w:jc w:val="center"/>
              <w:rPr>
                <w:rFonts w:eastAsia="MS Mincho"/>
                <w:i/>
              </w:rPr>
            </w:pPr>
            <w:r w:rsidRPr="00FC71F8">
              <w:rPr>
                <w:rFonts w:eastAsia="MS Mincho"/>
                <w:i/>
              </w:rPr>
              <w:t xml:space="preserve">(фамилия, имя и (при наличии) отчество подписавшего лица, </w:t>
            </w:r>
          </w:p>
        </w:tc>
      </w:tr>
      <w:tr w:rsidR="00FC71F8" w:rsidRPr="00FC71F8" w:rsidTr="009D6925">
        <w:tc>
          <w:tcPr>
            <w:tcW w:w="2518" w:type="dxa"/>
            <w:shd w:val="clear" w:color="auto" w:fill="auto"/>
          </w:tcPr>
          <w:p w:rsidR="00FC71F8" w:rsidRPr="00FC71F8" w:rsidRDefault="00FC71F8" w:rsidP="00FC71F8">
            <w:pPr>
              <w:jc w:val="center"/>
              <w:rPr>
                <w:rFonts w:eastAsia="MS Mincho"/>
                <w:i/>
                <w:sz w:val="28"/>
                <w:szCs w:val="28"/>
              </w:rPr>
            </w:pPr>
          </w:p>
        </w:tc>
        <w:tc>
          <w:tcPr>
            <w:tcW w:w="425" w:type="dxa"/>
            <w:shd w:val="clear" w:color="auto" w:fill="auto"/>
          </w:tcPr>
          <w:p w:rsidR="00FC71F8" w:rsidRPr="00FC71F8" w:rsidRDefault="00FC71F8" w:rsidP="00FC71F8">
            <w:pPr>
              <w:jc w:val="center"/>
              <w:rPr>
                <w:rFonts w:eastAsia="MS Mincho"/>
                <w:i/>
                <w:sz w:val="28"/>
                <w:szCs w:val="28"/>
              </w:rPr>
            </w:pPr>
          </w:p>
        </w:tc>
        <w:tc>
          <w:tcPr>
            <w:tcW w:w="6622" w:type="dxa"/>
            <w:tcBorders>
              <w:bottom w:val="single" w:sz="4" w:space="0" w:color="auto"/>
            </w:tcBorders>
            <w:shd w:val="clear" w:color="auto" w:fill="auto"/>
          </w:tcPr>
          <w:p w:rsidR="00FC71F8" w:rsidRPr="00FC71F8" w:rsidRDefault="00FC71F8" w:rsidP="00FC71F8">
            <w:pPr>
              <w:jc w:val="center"/>
              <w:rPr>
                <w:rFonts w:eastAsia="MS Mincho"/>
                <w:i/>
                <w:sz w:val="28"/>
                <w:szCs w:val="28"/>
              </w:rPr>
            </w:pPr>
          </w:p>
        </w:tc>
      </w:tr>
      <w:tr w:rsidR="00FC71F8" w:rsidRPr="00FC71F8" w:rsidTr="009D6925">
        <w:tc>
          <w:tcPr>
            <w:tcW w:w="2518" w:type="dxa"/>
            <w:shd w:val="clear" w:color="auto" w:fill="auto"/>
          </w:tcPr>
          <w:p w:rsidR="00FC71F8" w:rsidRPr="00FC71F8" w:rsidRDefault="00FC71F8" w:rsidP="00FC71F8">
            <w:pPr>
              <w:jc w:val="center"/>
              <w:rPr>
                <w:rFonts w:eastAsia="MS Mincho"/>
                <w:i/>
              </w:rPr>
            </w:pPr>
            <w:r w:rsidRPr="00FC71F8">
              <w:rPr>
                <w:rFonts w:eastAsia="MS Mincho"/>
                <w:i/>
              </w:rPr>
              <w:t>М.П.</w:t>
            </w:r>
          </w:p>
        </w:tc>
        <w:tc>
          <w:tcPr>
            <w:tcW w:w="425" w:type="dxa"/>
            <w:shd w:val="clear" w:color="auto" w:fill="auto"/>
          </w:tcPr>
          <w:p w:rsidR="00FC71F8" w:rsidRPr="00FC71F8" w:rsidRDefault="00FC71F8" w:rsidP="00FC71F8">
            <w:pPr>
              <w:jc w:val="center"/>
              <w:rPr>
                <w:rFonts w:eastAsia="MS Mincho"/>
                <w:i/>
              </w:rPr>
            </w:pPr>
          </w:p>
        </w:tc>
        <w:tc>
          <w:tcPr>
            <w:tcW w:w="6622" w:type="dxa"/>
            <w:tcBorders>
              <w:top w:val="single" w:sz="4" w:space="0" w:color="auto"/>
            </w:tcBorders>
            <w:shd w:val="clear" w:color="auto" w:fill="auto"/>
          </w:tcPr>
          <w:p w:rsidR="00FC71F8" w:rsidRPr="00FC71F8" w:rsidRDefault="00FC71F8" w:rsidP="00FC71F8">
            <w:pPr>
              <w:jc w:val="center"/>
              <w:rPr>
                <w:rFonts w:eastAsia="MS Mincho"/>
                <w:i/>
              </w:rPr>
            </w:pPr>
            <w:r w:rsidRPr="00FC71F8">
              <w:rPr>
                <w:rFonts w:eastAsia="MS Mincho"/>
                <w:i/>
              </w:rPr>
              <w:t xml:space="preserve">наименование должности подписавшего лица либо указание </w:t>
            </w:r>
          </w:p>
        </w:tc>
      </w:tr>
      <w:tr w:rsidR="00FC71F8" w:rsidRPr="00FC71F8" w:rsidTr="009D6925">
        <w:tc>
          <w:tcPr>
            <w:tcW w:w="2518" w:type="dxa"/>
            <w:shd w:val="clear" w:color="auto" w:fill="auto"/>
          </w:tcPr>
          <w:p w:rsidR="00FC71F8" w:rsidRPr="00FC71F8" w:rsidRDefault="00FC71F8" w:rsidP="00FC71F8">
            <w:pPr>
              <w:jc w:val="center"/>
              <w:rPr>
                <w:rFonts w:eastAsia="MS Mincho"/>
                <w:i/>
              </w:rPr>
            </w:pPr>
            <w:r w:rsidRPr="00FC71F8">
              <w:rPr>
                <w:rFonts w:eastAsia="MS Mincho"/>
                <w:i/>
              </w:rPr>
              <w:t xml:space="preserve">(для юридических </w:t>
            </w:r>
          </w:p>
        </w:tc>
        <w:tc>
          <w:tcPr>
            <w:tcW w:w="425" w:type="dxa"/>
            <w:shd w:val="clear" w:color="auto" w:fill="auto"/>
          </w:tcPr>
          <w:p w:rsidR="00FC71F8" w:rsidRPr="00FC71F8" w:rsidRDefault="00FC71F8" w:rsidP="00FC71F8">
            <w:pPr>
              <w:jc w:val="center"/>
              <w:rPr>
                <w:rFonts w:eastAsia="MS Mincho"/>
                <w:i/>
              </w:rPr>
            </w:pPr>
          </w:p>
        </w:tc>
        <w:tc>
          <w:tcPr>
            <w:tcW w:w="6622" w:type="dxa"/>
            <w:tcBorders>
              <w:top w:val="single" w:sz="4" w:space="0" w:color="auto"/>
            </w:tcBorders>
            <w:shd w:val="clear" w:color="auto" w:fill="auto"/>
          </w:tcPr>
          <w:p w:rsidR="00FC71F8" w:rsidRPr="00FC71F8" w:rsidRDefault="00FC71F8" w:rsidP="00FC71F8">
            <w:pPr>
              <w:jc w:val="center"/>
              <w:rPr>
                <w:rFonts w:eastAsia="MS Mincho"/>
                <w:i/>
              </w:rPr>
            </w:pPr>
          </w:p>
        </w:tc>
      </w:tr>
      <w:tr w:rsidR="00FC71F8" w:rsidRPr="00FC71F8" w:rsidTr="009D6925">
        <w:tc>
          <w:tcPr>
            <w:tcW w:w="2518" w:type="dxa"/>
            <w:shd w:val="clear" w:color="auto" w:fill="auto"/>
          </w:tcPr>
          <w:p w:rsidR="00FC71F8" w:rsidRPr="00FC71F8" w:rsidRDefault="00FC71F8" w:rsidP="00FC71F8">
            <w:pPr>
              <w:jc w:val="center"/>
              <w:rPr>
                <w:rFonts w:eastAsia="MS Mincho"/>
                <w:i/>
              </w:rPr>
            </w:pPr>
            <w:r w:rsidRPr="00FC71F8">
              <w:rPr>
                <w:rFonts w:eastAsia="MS Mincho"/>
                <w:i/>
              </w:rPr>
              <w:t>лиц)</w:t>
            </w:r>
          </w:p>
        </w:tc>
        <w:tc>
          <w:tcPr>
            <w:tcW w:w="425" w:type="dxa"/>
            <w:shd w:val="clear" w:color="auto" w:fill="auto"/>
          </w:tcPr>
          <w:p w:rsidR="00FC71F8" w:rsidRPr="00FC71F8" w:rsidRDefault="00FC71F8" w:rsidP="00FC71F8">
            <w:pPr>
              <w:jc w:val="center"/>
              <w:rPr>
                <w:rFonts w:eastAsia="MS Mincho"/>
                <w:i/>
              </w:rPr>
            </w:pPr>
          </w:p>
        </w:tc>
        <w:tc>
          <w:tcPr>
            <w:tcW w:w="6622" w:type="dxa"/>
            <w:tcBorders>
              <w:top w:val="single" w:sz="4" w:space="0" w:color="auto"/>
            </w:tcBorders>
            <w:shd w:val="clear" w:color="auto" w:fill="auto"/>
          </w:tcPr>
          <w:p w:rsidR="00FC71F8" w:rsidRPr="00FC71F8" w:rsidRDefault="00FC71F8" w:rsidP="00FC71F8">
            <w:pPr>
              <w:jc w:val="center"/>
              <w:rPr>
                <w:rFonts w:eastAsia="MS Mincho"/>
                <w:i/>
              </w:rPr>
            </w:pPr>
            <w:r w:rsidRPr="00FC71F8">
              <w:rPr>
                <w:rFonts w:eastAsia="MS Mincho"/>
                <w:i/>
              </w:rPr>
              <w:t xml:space="preserve">на то, что подписавшее лицо является представителем по </w:t>
            </w:r>
          </w:p>
        </w:tc>
      </w:tr>
      <w:tr w:rsidR="00FC71F8" w:rsidRPr="00FC71F8" w:rsidTr="009D6925">
        <w:tc>
          <w:tcPr>
            <w:tcW w:w="2518" w:type="dxa"/>
            <w:shd w:val="clear" w:color="auto" w:fill="auto"/>
          </w:tcPr>
          <w:p w:rsidR="00FC71F8" w:rsidRPr="00FC71F8" w:rsidRDefault="00FC71F8" w:rsidP="00FC71F8">
            <w:pPr>
              <w:jc w:val="center"/>
              <w:rPr>
                <w:rFonts w:eastAsia="MS Mincho"/>
                <w:i/>
              </w:rPr>
            </w:pPr>
          </w:p>
        </w:tc>
        <w:tc>
          <w:tcPr>
            <w:tcW w:w="425" w:type="dxa"/>
            <w:shd w:val="clear" w:color="auto" w:fill="auto"/>
          </w:tcPr>
          <w:p w:rsidR="00FC71F8" w:rsidRPr="00FC71F8" w:rsidRDefault="00FC71F8" w:rsidP="00FC71F8">
            <w:pPr>
              <w:jc w:val="center"/>
              <w:rPr>
                <w:rFonts w:eastAsia="MS Mincho"/>
                <w:i/>
              </w:rPr>
            </w:pPr>
          </w:p>
        </w:tc>
        <w:tc>
          <w:tcPr>
            <w:tcW w:w="6622" w:type="dxa"/>
            <w:tcBorders>
              <w:top w:val="single" w:sz="4" w:space="0" w:color="auto"/>
            </w:tcBorders>
            <w:shd w:val="clear" w:color="auto" w:fill="auto"/>
          </w:tcPr>
          <w:p w:rsidR="00FC71F8" w:rsidRPr="00FC71F8" w:rsidRDefault="00FC71F8" w:rsidP="00FC71F8">
            <w:pPr>
              <w:jc w:val="center"/>
              <w:rPr>
                <w:rFonts w:eastAsia="MS Mincho"/>
                <w:i/>
              </w:rPr>
            </w:pPr>
          </w:p>
        </w:tc>
      </w:tr>
      <w:tr w:rsidR="00FC71F8" w:rsidRPr="00FC71F8" w:rsidTr="009D6925">
        <w:tc>
          <w:tcPr>
            <w:tcW w:w="2518" w:type="dxa"/>
            <w:shd w:val="clear" w:color="auto" w:fill="auto"/>
          </w:tcPr>
          <w:p w:rsidR="00FC71F8" w:rsidRPr="00FC71F8" w:rsidRDefault="00FC71F8" w:rsidP="00FC71F8">
            <w:pPr>
              <w:jc w:val="center"/>
              <w:rPr>
                <w:rFonts w:eastAsia="MS Mincho"/>
                <w:i/>
              </w:rPr>
            </w:pPr>
          </w:p>
        </w:tc>
        <w:tc>
          <w:tcPr>
            <w:tcW w:w="425" w:type="dxa"/>
            <w:shd w:val="clear" w:color="auto" w:fill="auto"/>
          </w:tcPr>
          <w:p w:rsidR="00FC71F8" w:rsidRPr="00FC71F8" w:rsidRDefault="00FC71F8" w:rsidP="00FC71F8">
            <w:pPr>
              <w:jc w:val="center"/>
              <w:rPr>
                <w:rFonts w:eastAsia="MS Mincho"/>
                <w:i/>
              </w:rPr>
            </w:pPr>
          </w:p>
        </w:tc>
        <w:tc>
          <w:tcPr>
            <w:tcW w:w="6622" w:type="dxa"/>
            <w:tcBorders>
              <w:top w:val="single" w:sz="4" w:space="0" w:color="auto"/>
            </w:tcBorders>
            <w:shd w:val="clear" w:color="auto" w:fill="auto"/>
          </w:tcPr>
          <w:p w:rsidR="00FC71F8" w:rsidRPr="00FC71F8" w:rsidRDefault="00FC71F8" w:rsidP="00FC71F8">
            <w:pPr>
              <w:jc w:val="center"/>
              <w:rPr>
                <w:rFonts w:eastAsia="MS Mincho"/>
                <w:i/>
              </w:rPr>
            </w:pPr>
            <w:r w:rsidRPr="00FC71F8">
              <w:rPr>
                <w:rFonts w:eastAsia="MS Mincho"/>
                <w:i/>
              </w:rPr>
              <w:t>доверенности)</w:t>
            </w:r>
          </w:p>
        </w:tc>
      </w:tr>
    </w:tbl>
    <w:p w:rsidR="00FC71F8" w:rsidRPr="00FC71F8" w:rsidRDefault="00FC71F8" w:rsidP="00FC71F8">
      <w:pPr>
        <w:autoSpaceDE w:val="0"/>
        <w:autoSpaceDN w:val="0"/>
        <w:adjustRightInd w:val="0"/>
        <w:rPr>
          <w:rFonts w:eastAsia="MS Mincho"/>
          <w:sz w:val="28"/>
          <w:szCs w:val="28"/>
        </w:rPr>
      </w:pPr>
    </w:p>
    <w:p w:rsidR="00FC71F8" w:rsidRPr="00FC71F8" w:rsidRDefault="00FC71F8" w:rsidP="00FC71F8">
      <w:pPr>
        <w:autoSpaceDE w:val="0"/>
        <w:autoSpaceDN w:val="0"/>
        <w:adjustRightInd w:val="0"/>
        <w:rPr>
          <w:rFonts w:eastAsia="MS Mincho"/>
          <w:sz w:val="28"/>
          <w:szCs w:val="28"/>
        </w:rPr>
      </w:pPr>
    </w:p>
    <w:p w:rsidR="00FC71F8" w:rsidRPr="00FC71F8" w:rsidRDefault="00FC71F8" w:rsidP="00FC71F8">
      <w:pPr>
        <w:ind w:left="4536"/>
        <w:jc w:val="center"/>
        <w:rPr>
          <w:rFonts w:eastAsia="MS Mincho"/>
          <w:i/>
          <w:sz w:val="28"/>
          <w:szCs w:val="28"/>
        </w:rPr>
      </w:pPr>
      <w:r w:rsidRPr="00FC71F8">
        <w:rPr>
          <w:rFonts w:eastAsia="MS Mincho"/>
          <w:sz w:val="28"/>
          <w:szCs w:val="28"/>
        </w:rPr>
        <w:t>Приложение № 4</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rPr>
      </w:pPr>
    </w:p>
    <w:p w:rsidR="00FC71F8" w:rsidRPr="00FC71F8" w:rsidRDefault="00FC71F8" w:rsidP="00FC71F8">
      <w:pPr>
        <w:tabs>
          <w:tab w:val="left" w:pos="6211"/>
        </w:tabs>
        <w:jc w:val="center"/>
        <w:rPr>
          <w:rFonts w:eastAsia="MS Mincho"/>
          <w:sz w:val="28"/>
          <w:szCs w:val="28"/>
        </w:rPr>
      </w:pPr>
      <w:r w:rsidRPr="00FC71F8">
        <w:rPr>
          <w:rFonts w:eastAsia="MS Mincho"/>
          <w:sz w:val="28"/>
          <w:szCs w:val="28"/>
        </w:rPr>
        <w:t>Блок-схема предоставления муниципальной услуги</w:t>
      </w:r>
    </w:p>
    <w:p w:rsidR="00FC71F8" w:rsidRPr="00FC71F8" w:rsidRDefault="00FC71F8" w:rsidP="00FC71F8">
      <w:pPr>
        <w:rPr>
          <w:rFonts w:eastAsia="MS Mincho"/>
        </w:rPr>
      </w:pPr>
      <w:r w:rsidRPr="00FC71F8">
        <w:rPr>
          <w:rFonts w:ascii="Cambria" w:eastAsia="MS Mincho" w:hAnsi="Cambria"/>
          <w:noProof/>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53340</wp:posOffset>
                </wp:positionV>
                <wp:extent cx="1478915" cy="228600"/>
                <wp:effectExtent l="0" t="0" r="26035" b="1905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51pt;margin-top:4.2pt;width:116.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">
                <v:textbox>
                  <w:txbxContent>
                    <w:p w:rsidR="00FC71F8" w:rsidRPr="00790824" w:rsidRDefault="00FC71F8" w:rsidP="00FC71F8">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sidRPr="00FC71F8">
        <w:rPr>
          <w:rFonts w:ascii="Cambria" w:eastAsia="MS Mincho" w:hAnsi="Cambria"/>
          <w:noProof/>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53340</wp:posOffset>
                </wp:positionV>
                <wp:extent cx="1478915" cy="342900"/>
                <wp:effectExtent l="0" t="0" r="26035" b="1905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sidRPr="00790824">
                              <w:rPr>
                                <w:sz w:val="16"/>
                                <w:szCs w:val="16"/>
                              </w:rPr>
                              <w:t>Приём документов</w:t>
                            </w:r>
                            <w:r>
                              <w:rPr>
                                <w:sz w:val="16"/>
                                <w:szCs w:val="16"/>
                              </w:rPr>
                              <w:t xml:space="preserve"> в администрации района</w:t>
                            </w:r>
                            <w:r w:rsidRPr="0079082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71pt;margin-top:4.2pt;width:116.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L9KwIAAE8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">
                <v:textbox>
                  <w:txbxContent>
                    <w:p w:rsidR="00FC71F8" w:rsidRPr="00790824" w:rsidRDefault="00FC71F8" w:rsidP="00FC71F8">
                      <w:pPr>
                        <w:jc w:val="center"/>
                        <w:rPr>
                          <w:sz w:val="16"/>
                          <w:szCs w:val="16"/>
                        </w:rPr>
                      </w:pPr>
                      <w:r w:rsidRPr="00790824">
                        <w:rPr>
                          <w:sz w:val="16"/>
                          <w:szCs w:val="16"/>
                        </w:rPr>
                        <w:t>Приём документов</w:t>
                      </w:r>
                      <w:r>
                        <w:rPr>
                          <w:sz w:val="16"/>
                          <w:szCs w:val="16"/>
                        </w:rPr>
                        <w:t xml:space="preserve"> в администрации района</w:t>
                      </w:r>
                      <w:r w:rsidRPr="00790824">
                        <w:rPr>
                          <w:sz w:val="16"/>
                          <w:szCs w:val="16"/>
                        </w:rPr>
                        <w:t xml:space="preserve"> </w:t>
                      </w:r>
                    </w:p>
                  </w:txbxContent>
                </v:textbox>
              </v:rect>
            </w:pict>
          </mc:Fallback>
        </mc:AlternateContent>
      </w:r>
    </w:p>
    <w:p w:rsidR="00FC71F8" w:rsidRPr="00FC71F8" w:rsidRDefault="00FC71F8" w:rsidP="00FC71F8">
      <w:pPr>
        <w:rPr>
          <w:rFonts w:eastAsia="MS Mincho"/>
        </w:rPr>
      </w:pPr>
      <w:r w:rsidRPr="00FC71F8">
        <w:rPr>
          <w:rFonts w:ascii="Cambria" w:eastAsia="MS Mincho" w:hAnsi="Cambr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111125</wp:posOffset>
                </wp:positionV>
                <wp:extent cx="1534795" cy="567055"/>
                <wp:effectExtent l="0" t="0" r="27305" b="2349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FC71F8" w:rsidRPr="00983FC9" w:rsidRDefault="00FC71F8" w:rsidP="00FC71F8">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9" type="#_x0000_t109" style="position:absolute;margin-left:0;margin-top:8.75pt;width:120.8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">
                <v:textbox>
                  <w:txbxContent>
                    <w:p w:rsidR="00FC71F8" w:rsidRPr="00983FC9" w:rsidRDefault="00FC71F8" w:rsidP="00FC71F8">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mc:Fallback>
        </mc:AlternateContent>
      </w:r>
      <w:r w:rsidRPr="00FC71F8">
        <w:rPr>
          <w:rFonts w:ascii="Cambria" w:eastAsia="MS Mincho" w:hAnsi="Cambria"/>
          <w:noProof/>
        </w:rPr>
        <mc:AlternateContent>
          <mc:Choice Requires="wps">
            <w:drawing>
              <wp:anchor distT="0" distB="0" distL="114300" distR="114300" simplePos="0" relativeHeight="251684864" behindDoc="0" locked="0" layoutInCell="1" allowOverlap="1">
                <wp:simplePos x="0" y="0"/>
                <wp:positionH relativeFrom="column">
                  <wp:posOffset>5600700</wp:posOffset>
                </wp:positionH>
                <wp:positionV relativeFrom="paragraph">
                  <wp:posOffset>106680</wp:posOffset>
                </wp:positionV>
                <wp:extent cx="0" cy="342900"/>
                <wp:effectExtent l="80010" t="21590" r="81915" b="45085"/>
                <wp:wrapNone/>
                <wp:docPr id="3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D9DA9" id="_x0000_t32" coordsize="21600,21600" o:spt="32" o:oned="t" path="m,l21600,21600e" filled="f">
                <v:path arrowok="t" fillok="f" o:connecttype="none"/>
                <o:lock v:ext="edit" shapetype="t"/>
              </v:shapetype>
              <v:shape id="Прямая со стрелкой 13" o:spid="_x0000_s1026" type="#_x0000_t32" style="position:absolute;margin-left:441pt;margin-top:8.4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106680</wp:posOffset>
                </wp:positionV>
                <wp:extent cx="228600" cy="342900"/>
                <wp:effectExtent l="80010" t="21590" r="15240" b="83185"/>
                <wp:wrapNone/>
                <wp:docPr id="3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59E0E" id="Прямая со стрелкой 5" o:spid="_x0000_s1026" type="#_x0000_t32" style="position:absolute;margin-left:333pt;margin-top:8.4pt;width:18pt;height:2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" strokecolor="#4f81bd" strokeweight="2pt">
                <v:stroke endarrow="open"/>
                <v:shadow on="t" opacity="24903f" origin=",.5" offset="0,.55556mm"/>
              </v:shape>
            </w:pict>
          </mc:Fallback>
        </mc:AlternateContent>
      </w:r>
    </w:p>
    <w:p w:rsidR="00FC71F8" w:rsidRPr="00FC71F8" w:rsidRDefault="00FC71F8" w:rsidP="00FC71F8">
      <w:pPr>
        <w:rPr>
          <w:rFonts w:eastAsia="MS Mincho"/>
        </w:rPr>
      </w:pPr>
      <w:r w:rsidRPr="00FC71F8">
        <w:rPr>
          <w:rFonts w:ascii="Cambria" w:eastAsia="MS Mincho" w:hAnsi="Cambria"/>
          <w:noProof/>
        </w:rP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45720</wp:posOffset>
                </wp:positionV>
                <wp:extent cx="114300" cy="228600"/>
                <wp:effectExtent l="13335" t="21590" r="81915" b="73660"/>
                <wp:wrapNone/>
                <wp:docPr id="3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B089B" id="Прямая со стрелкой 4" o:spid="_x0000_s1026" type="#_x0000_t32" style="position:absolute;margin-left:261pt;margin-top:3.6pt;width: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" strokecolor="#4f81bd" strokeweight="2pt">
                <v:stroke endarrow="open"/>
                <v:shadow on="t" opacity="24903f" origin=",.5" offset="0,.55556mm"/>
              </v:shape>
            </w:pict>
          </mc:Fallback>
        </mc:AlternateContent>
      </w:r>
    </w:p>
    <w:p w:rsidR="00FC71F8" w:rsidRPr="00FC71F8" w:rsidRDefault="00FC71F8" w:rsidP="00FC71F8">
      <w:pPr>
        <w:rPr>
          <w:rFonts w:eastAsia="MS Mincho"/>
        </w:rPr>
      </w:pPr>
      <w:r w:rsidRPr="00FC71F8">
        <w:rPr>
          <w:rFonts w:ascii="Cambria" w:eastAsia="MS Mincho" w:hAnsi="Cambria"/>
          <w:noProof/>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99060</wp:posOffset>
                </wp:positionV>
                <wp:extent cx="1049020" cy="571500"/>
                <wp:effectExtent l="0" t="0" r="1778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387pt;margin-top:7.8pt;width:82.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DbKQIAAE8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">
                <v:textbox>
                  <w:txbxContent>
                    <w:p w:rsidR="00FC71F8" w:rsidRPr="00790824" w:rsidRDefault="00FC71F8" w:rsidP="00FC71F8">
                      <w:pPr>
                        <w:jc w:val="center"/>
                        <w:rPr>
                          <w:sz w:val="16"/>
                          <w:szCs w:val="16"/>
                        </w:rPr>
                      </w:pPr>
                      <w:r>
                        <w:rPr>
                          <w:sz w:val="16"/>
                          <w:szCs w:val="16"/>
                        </w:rPr>
                        <w:t>Прием документов по почте, с курьером, экспресс-почтой</w:t>
                      </w:r>
                    </w:p>
                  </w:txbxContent>
                </v:textbox>
              </v:rect>
            </w:pict>
          </mc:Fallback>
        </mc:AlternateContent>
      </w:r>
      <w:r w:rsidRPr="00FC71F8">
        <w:rPr>
          <w:rFonts w:ascii="Cambria" w:eastAsia="MS Mincho" w:hAnsi="Cambria"/>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99060</wp:posOffset>
                </wp:positionV>
                <wp:extent cx="800100" cy="685800"/>
                <wp:effectExtent l="0" t="0" r="1905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70pt;margin-top:7.8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">
                <v:textbox>
                  <w:txbxContent>
                    <w:p w:rsidR="00FC71F8" w:rsidRPr="00790824" w:rsidRDefault="00FC71F8" w:rsidP="00FC71F8">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mc:Fallback>
        </mc:AlternateContent>
      </w:r>
    </w:p>
    <w:p w:rsidR="00FC71F8" w:rsidRPr="00FC71F8" w:rsidRDefault="00FC71F8" w:rsidP="00FC71F8">
      <w:pPr>
        <w:rPr>
          <w:rFonts w:eastAsia="MS Mincho"/>
        </w:rPr>
      </w:pPr>
      <w:r w:rsidRPr="00FC71F8">
        <w:rPr>
          <w:rFonts w:ascii="Cambria" w:eastAsia="MS Mincho" w:hAnsi="Cambria"/>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152400</wp:posOffset>
                </wp:positionV>
                <wp:extent cx="0" cy="2971800"/>
                <wp:effectExtent l="80010" t="21590" r="81915" b="45085"/>
                <wp:wrapNone/>
                <wp:docPr id="27"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889C4" id="Прямая со стрелкой 35" o:spid="_x0000_s1026" type="#_x0000_t32" style="position:absolute;margin-left:0;margin-top:12pt;width:0;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" strokecolor="#4f81bd" strokeweight="2pt">
                <v:stroke endarrow="open"/>
                <v:shadow on="t" opacity="24903f" origin=",.5" offset="0,.55556mm"/>
              </v:shape>
            </w:pict>
          </mc:Fallback>
        </mc:AlternateContent>
      </w:r>
    </w:p>
    <w:p w:rsidR="00FC71F8" w:rsidRPr="00FC71F8" w:rsidRDefault="00FC71F8" w:rsidP="00FC71F8">
      <w:pP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83840" behindDoc="0" locked="0" layoutInCell="1" allowOverlap="1">
                <wp:simplePos x="0" y="0"/>
                <wp:positionH relativeFrom="column">
                  <wp:posOffset>5943600</wp:posOffset>
                </wp:positionH>
                <wp:positionV relativeFrom="paragraph">
                  <wp:posOffset>145415</wp:posOffset>
                </wp:positionV>
                <wp:extent cx="0" cy="2286000"/>
                <wp:effectExtent l="80010" t="12700" r="81915" b="44450"/>
                <wp:wrapNone/>
                <wp:docPr id="2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AA2FF" id="Прямая со стрелкой 12" o:spid="_x0000_s1026" type="#_x0000_t32" style="position:absolute;margin-left:468pt;margin-top:11.45pt;width:0;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31115</wp:posOffset>
                </wp:positionV>
                <wp:extent cx="1143000" cy="1028700"/>
                <wp:effectExtent l="0" t="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9pt;margin-top:2.45pt;width:90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">
                <v:textbox>
                  <w:txbxContent>
                    <w:p w:rsidR="00FC71F8" w:rsidRPr="00790824" w:rsidRDefault="00FC71F8" w:rsidP="00FC71F8">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84455</wp:posOffset>
                </wp:positionV>
                <wp:extent cx="0" cy="228600"/>
                <wp:effectExtent l="80010" t="12700" r="81915" b="44450"/>
                <wp:wrapNone/>
                <wp:docPr id="22"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27FA" id="Прямая со стрелкой 11" o:spid="_x0000_s1026" type="#_x0000_t32" style="position:absolute;margin-left:297pt;margin-top:6.65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137795</wp:posOffset>
                </wp:positionV>
                <wp:extent cx="3886200" cy="914400"/>
                <wp:effectExtent l="38100" t="19050" r="0" b="381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3" type="#_x0000_t110" style="position:absolute;left:0;text-align:left;margin-left:2in;margin-top:10.85pt;width:30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C9LgIAAFwEAAAOAAAAZHJzL2Uyb0RvYy54bWysVMFu2zAMvQ/YPwi6L07SpM2M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">
                <v:textbox>
                  <w:txbxContent>
                    <w:p w:rsidR="00FC71F8" w:rsidRPr="00790824" w:rsidRDefault="00FC71F8" w:rsidP="00FC71F8">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91008" behindDoc="0" locked="0" layoutInCell="1" allowOverlap="1">
                <wp:simplePos x="0" y="0"/>
                <wp:positionH relativeFrom="column">
                  <wp:posOffset>1257300</wp:posOffset>
                </wp:positionH>
                <wp:positionV relativeFrom="paragraph">
                  <wp:posOffset>130175</wp:posOffset>
                </wp:positionV>
                <wp:extent cx="571500" cy="114300"/>
                <wp:effectExtent l="41910" t="88265" r="15240" b="35560"/>
                <wp:wrapNone/>
                <wp:docPr id="20"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14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28FD" id="Прямая со стрелкой 32" o:spid="_x0000_s1026" type="#_x0000_t32" style="position:absolute;margin-left:99pt;margin-top:10.25pt;width:45pt;height: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92032" behindDoc="0" locked="0" layoutInCell="1" allowOverlap="1">
                <wp:simplePos x="0" y="0"/>
                <wp:positionH relativeFrom="column">
                  <wp:posOffset>1257300</wp:posOffset>
                </wp:positionH>
                <wp:positionV relativeFrom="paragraph">
                  <wp:posOffset>8255</wp:posOffset>
                </wp:positionV>
                <wp:extent cx="457200" cy="228600"/>
                <wp:effectExtent l="13335" t="21590" r="53340" b="102235"/>
                <wp:wrapNone/>
                <wp:docPr id="19"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6E88" id="Прямая со стрелкой 33" o:spid="_x0000_s1026" type="#_x0000_t32" style="position:absolute;margin-left:99pt;margin-top:.65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85888" behindDoc="0" locked="0" layoutInCell="1" allowOverlap="1">
                <wp:simplePos x="0" y="0"/>
                <wp:positionH relativeFrom="column">
                  <wp:posOffset>5029200</wp:posOffset>
                </wp:positionH>
                <wp:positionV relativeFrom="paragraph">
                  <wp:posOffset>8255</wp:posOffset>
                </wp:positionV>
                <wp:extent cx="0" cy="457200"/>
                <wp:effectExtent l="80010" t="21590" r="81915" b="45085"/>
                <wp:wrapNone/>
                <wp:docPr id="1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56CB3" id="Прямая со стрелкой 16" o:spid="_x0000_s1026" type="#_x0000_t32" style="position:absolute;margin-left:396pt;margin-top:.65pt;width:0;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8255</wp:posOffset>
                </wp:positionV>
                <wp:extent cx="0" cy="228600"/>
                <wp:effectExtent l="80010" t="21590" r="81915" b="45085"/>
                <wp:wrapNone/>
                <wp:docPr id="1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96310" id="Прямая со стрелкой 3" o:spid="_x0000_s1026" type="#_x0000_t32" style="position:absolute;margin-left:54pt;margin-top:.6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61595</wp:posOffset>
                </wp:positionV>
                <wp:extent cx="1049020" cy="800100"/>
                <wp:effectExtent l="0" t="0" r="1778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35pt;margin-top:4.85pt;width:82.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">
                <v:textbox>
                  <w:txbxContent>
                    <w:p w:rsidR="00FC71F8" w:rsidRPr="00790824" w:rsidRDefault="00FC71F8" w:rsidP="00FC71F8">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FC71F8">
        <w:rPr>
          <w:rFonts w:ascii="Cambria" w:eastAsia="MS Mincho" w:hAnsi="Cambria"/>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61595</wp:posOffset>
                </wp:positionV>
                <wp:extent cx="1049020" cy="800100"/>
                <wp:effectExtent l="0" t="0" r="17780"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pt;margin-top:4.85pt;width:82.6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4cKQIAAE8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">
                <v:textbox>
                  <w:txbxContent>
                    <w:p w:rsidR="00FC71F8" w:rsidRPr="00790824" w:rsidRDefault="00FC71F8" w:rsidP="00FC71F8">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114935</wp:posOffset>
                </wp:positionV>
                <wp:extent cx="1371600" cy="680720"/>
                <wp:effectExtent l="0" t="0" r="19050" b="2413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51pt;margin-top:9.05pt;width:108pt;height:5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">
                <v:textbox>
                  <w:txbxContent>
                    <w:p w:rsidR="00FC71F8" w:rsidRPr="00790824" w:rsidRDefault="00FC71F8" w:rsidP="00FC71F8">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FC71F8">
        <w:rPr>
          <w:rFonts w:ascii="Cambria" w:eastAsia="MS Mincho" w:hAnsi="Cambria"/>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114935</wp:posOffset>
                </wp:positionV>
                <wp:extent cx="1257300" cy="571500"/>
                <wp:effectExtent l="0" t="0" r="1905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Если документы представлены в МФЦ, они передаются в администрацию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34pt;margin-top:9.05pt;width:9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EvKgIAAFA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">
                <v:textbox>
                  <w:txbxContent>
                    <w:p w:rsidR="00FC71F8" w:rsidRPr="00790824" w:rsidRDefault="00FC71F8" w:rsidP="00FC71F8">
                      <w:pPr>
                        <w:jc w:val="center"/>
                        <w:rPr>
                          <w:sz w:val="16"/>
                          <w:szCs w:val="16"/>
                        </w:rPr>
                      </w:pPr>
                      <w:r>
                        <w:rPr>
                          <w:sz w:val="16"/>
                          <w:szCs w:val="16"/>
                        </w:rPr>
                        <w:t>Если документы представлены в МФЦ, они передаются в администрацию района</w:t>
                      </w:r>
                    </w:p>
                  </w:txbxContent>
                </v:textbox>
              </v:rect>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89984" behindDoc="0" locked="0" layoutInCell="1" allowOverlap="1">
                <wp:simplePos x="0" y="0"/>
                <wp:positionH relativeFrom="column">
                  <wp:posOffset>2743200</wp:posOffset>
                </wp:positionH>
                <wp:positionV relativeFrom="paragraph">
                  <wp:posOffset>168275</wp:posOffset>
                </wp:positionV>
                <wp:extent cx="228600" cy="0"/>
                <wp:effectExtent l="13335" t="88265" r="24765" b="102235"/>
                <wp:wrapNone/>
                <wp:docPr id="16"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987A" id="Прямая со стрелкой 31" o:spid="_x0000_s1026" type="#_x0000_t32" style="position:absolute;margin-left:3in;margin-top:13.25pt;width:1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88960" behindDoc="0" locked="0" layoutInCell="1" allowOverlap="1">
                <wp:simplePos x="0" y="0"/>
                <wp:positionH relativeFrom="column">
                  <wp:posOffset>4229100</wp:posOffset>
                </wp:positionH>
                <wp:positionV relativeFrom="paragraph">
                  <wp:posOffset>168275</wp:posOffset>
                </wp:positionV>
                <wp:extent cx="228600" cy="0"/>
                <wp:effectExtent l="22860" t="88265" r="15240" b="102235"/>
                <wp:wrapNone/>
                <wp:docPr id="15"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21BFD" id="Прямая со стрелкой 29" o:spid="_x0000_s1026" type="#_x0000_t32" style="position:absolute;margin-left:333pt;margin-top:13.25pt;width:18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96128" behindDoc="0" locked="0" layoutInCell="1" allowOverlap="1">
                <wp:simplePos x="0" y="0"/>
                <wp:positionH relativeFrom="column">
                  <wp:posOffset>3543300</wp:posOffset>
                </wp:positionH>
                <wp:positionV relativeFrom="paragraph">
                  <wp:posOffset>160655</wp:posOffset>
                </wp:positionV>
                <wp:extent cx="0" cy="342900"/>
                <wp:effectExtent l="80010" t="21590" r="81915" b="45085"/>
                <wp:wrapNone/>
                <wp:docPr id="13"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060C9" id="Прямая со стрелкой 40" o:spid="_x0000_s1026" type="#_x0000_t32" style="position:absolute;margin-left:279pt;margin-top:12.65pt;width:0;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95104" behindDoc="0" locked="0" layoutInCell="1" allowOverlap="1">
                <wp:simplePos x="0" y="0"/>
                <wp:positionH relativeFrom="column">
                  <wp:posOffset>1943100</wp:posOffset>
                </wp:positionH>
                <wp:positionV relativeFrom="paragraph">
                  <wp:posOffset>160655</wp:posOffset>
                </wp:positionV>
                <wp:extent cx="0" cy="457200"/>
                <wp:effectExtent l="80010" t="21590" r="81915" b="45085"/>
                <wp:wrapNone/>
                <wp:docPr id="1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11B7D" id="Прямая со стрелкой 38" o:spid="_x0000_s1026" type="#_x0000_t32" style="position:absolute;margin-left:153pt;margin-top:12.65pt;width:0;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99695</wp:posOffset>
                </wp:positionV>
                <wp:extent cx="0" cy="457200"/>
                <wp:effectExtent l="80010" t="21590" r="81915" b="45085"/>
                <wp:wrapNone/>
                <wp:docPr id="1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1793" id="Прямая со стрелкой 19" o:spid="_x0000_s1026" type="#_x0000_t32" style="position:absolute;margin-left:5in;margin-top:7.85pt;width:0;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r w:rsidRPr="00FC71F8">
        <w:rPr>
          <w:rFonts w:eastAsia="MS Mincho"/>
          <w:noProof/>
        </w:rPr>
        <mc:AlternateContent>
          <mc:Choice Requires="wps">
            <w:drawing>
              <wp:anchor distT="0" distB="0" distL="114300" distR="114300" simplePos="0" relativeHeight="251702272" behindDoc="0" locked="0" layoutInCell="1" allowOverlap="1">
                <wp:simplePos x="0" y="0"/>
                <wp:positionH relativeFrom="column">
                  <wp:posOffset>5143500</wp:posOffset>
                </wp:positionH>
                <wp:positionV relativeFrom="paragraph">
                  <wp:posOffset>153035</wp:posOffset>
                </wp:positionV>
                <wp:extent cx="795020" cy="609600"/>
                <wp:effectExtent l="0" t="0" r="24130" b="19050"/>
                <wp:wrapThrough wrapText="bothSides">
                  <wp:wrapPolygon edited="0">
                    <wp:start x="0" y="0"/>
                    <wp:lineTo x="0" y="21600"/>
                    <wp:lineTo x="21738" y="21600"/>
                    <wp:lineTo x="21738" y="0"/>
                    <wp:lineTo x="0" y="0"/>
                  </wp:wrapPolygon>
                </wp:wrapThrough>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6096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Передача документов в администрацию района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405pt;margin-top:12.05pt;width:62.6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">
                <v:textbox>
                  <w:txbxContent>
                    <w:p w:rsidR="00FC71F8" w:rsidRPr="00790824" w:rsidRDefault="00FC71F8" w:rsidP="00FC71F8">
                      <w:pPr>
                        <w:jc w:val="center"/>
                        <w:rPr>
                          <w:sz w:val="16"/>
                          <w:szCs w:val="16"/>
                        </w:rPr>
                      </w:pPr>
                      <w:r>
                        <w:rPr>
                          <w:sz w:val="16"/>
                          <w:szCs w:val="16"/>
                        </w:rPr>
                        <w:t>Передача документов в администрацию района орган</w:t>
                      </w:r>
                    </w:p>
                  </w:txbxContent>
                </v:textbox>
                <w10:wrap type="through"/>
              </v:rect>
            </w:pict>
          </mc:Fallback>
        </mc:AlternateContent>
      </w:r>
      <w:r w:rsidRPr="00FC71F8">
        <w:rPr>
          <w:rFonts w:ascii="Cambria" w:eastAsia="MS Mincho" w:hAnsi="Cambria"/>
          <w:noProof/>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38735</wp:posOffset>
                </wp:positionV>
                <wp:extent cx="4114800" cy="914400"/>
                <wp:effectExtent l="38100" t="19050" r="0" b="381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left:0;text-align:left;margin-left:63pt;margin-top:3.05pt;width:32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">
                <v:textbox>
                  <w:txbxContent>
                    <w:p w:rsidR="00FC71F8" w:rsidRPr="00790824" w:rsidRDefault="00FC71F8" w:rsidP="00FC71F8">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145415</wp:posOffset>
                </wp:positionV>
                <wp:extent cx="800100" cy="0"/>
                <wp:effectExtent l="13335" t="88265" r="24765" b="102235"/>
                <wp:wrapNone/>
                <wp:docPr id="9"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9D3DD" id="Прямая со стрелкой 37" o:spid="_x0000_s1026" type="#_x0000_t32" style="position:absolute;margin-left:0;margin-top:11.45pt;width:6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87936" behindDoc="0" locked="0" layoutInCell="1" allowOverlap="1">
                <wp:simplePos x="0" y="0"/>
                <wp:positionH relativeFrom="column">
                  <wp:posOffset>4914900</wp:posOffset>
                </wp:positionH>
                <wp:positionV relativeFrom="paragraph">
                  <wp:posOffset>145415</wp:posOffset>
                </wp:positionV>
                <wp:extent cx="342900" cy="0"/>
                <wp:effectExtent l="22860" t="88265" r="15240" b="102235"/>
                <wp:wrapNone/>
                <wp:docPr id="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4C45E" id="Прямая со стрелкой 20" o:spid="_x0000_s1026" type="#_x0000_t32" style="position:absolute;margin-left:387pt;margin-top:11.45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99200" behindDoc="0" locked="0" layoutInCell="1" allowOverlap="1">
                <wp:simplePos x="0" y="0"/>
                <wp:positionH relativeFrom="column">
                  <wp:posOffset>3771900</wp:posOffset>
                </wp:positionH>
                <wp:positionV relativeFrom="paragraph">
                  <wp:posOffset>23495</wp:posOffset>
                </wp:positionV>
                <wp:extent cx="0" cy="1143000"/>
                <wp:effectExtent l="80010" t="21590" r="81915" b="45085"/>
                <wp:wrapNone/>
                <wp:docPr id="6"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59A14" id="Прямая со стрелкой 43" o:spid="_x0000_s1026" type="#_x0000_t32" style="position:absolute;margin-left:297pt;margin-top:1.85pt;width:0;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97152" behindDoc="0" locked="0" layoutInCell="1" allowOverlap="1">
                <wp:simplePos x="0" y="0"/>
                <wp:positionH relativeFrom="column">
                  <wp:posOffset>1600200</wp:posOffset>
                </wp:positionH>
                <wp:positionV relativeFrom="paragraph">
                  <wp:posOffset>23495</wp:posOffset>
                </wp:positionV>
                <wp:extent cx="342900" cy="342900"/>
                <wp:effectExtent l="70485" t="21590" r="15240" b="92710"/>
                <wp:wrapNone/>
                <wp:docPr id="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89EC6" id="Прямая со стрелкой 41" o:spid="_x0000_s1026" type="#_x0000_t32" style="position:absolute;margin-left:126pt;margin-top:1.85pt;width:27pt;height:2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137795</wp:posOffset>
                </wp:positionV>
                <wp:extent cx="1277620" cy="800100"/>
                <wp:effectExtent l="0" t="0" r="1778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7pt;margin-top:10.85pt;width:100.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">
                <v:textbox>
                  <w:txbxContent>
                    <w:p w:rsidR="00FC71F8" w:rsidRPr="00790824" w:rsidRDefault="00FC71F8" w:rsidP="00FC71F8">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76835</wp:posOffset>
                </wp:positionV>
                <wp:extent cx="1049020" cy="571500"/>
                <wp:effectExtent l="0" t="0" r="1778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C71F8" w:rsidRPr="00790824" w:rsidRDefault="00FC71F8" w:rsidP="00FC71F8">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06pt;margin-top:6.05pt;width:82.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BYKAIAAFA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">
                <v:textbox>
                  <w:txbxContent>
                    <w:p w:rsidR="00FC71F8" w:rsidRPr="00790824" w:rsidRDefault="00FC71F8" w:rsidP="00FC71F8">
                      <w:pPr>
                        <w:jc w:val="center"/>
                        <w:rPr>
                          <w:sz w:val="16"/>
                          <w:szCs w:val="16"/>
                        </w:rPr>
                      </w:pPr>
                      <w:r>
                        <w:rPr>
                          <w:sz w:val="16"/>
                          <w:szCs w:val="16"/>
                        </w:rPr>
                        <w:t>Направление межведомственных запросов не требуется</w:t>
                      </w:r>
                    </w:p>
                  </w:txbxContent>
                </v:textbox>
              </v:rect>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98176" behindDoc="0" locked="0" layoutInCell="1" allowOverlap="1">
                <wp:simplePos x="0" y="0"/>
                <wp:positionH relativeFrom="column">
                  <wp:posOffset>1600200</wp:posOffset>
                </wp:positionH>
                <wp:positionV relativeFrom="paragraph">
                  <wp:posOffset>61595</wp:posOffset>
                </wp:positionV>
                <wp:extent cx="342900" cy="114300"/>
                <wp:effectExtent l="13335" t="21590" r="43815" b="102235"/>
                <wp:wrapNone/>
                <wp:docPr id="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46BA" id="Прямая со стрелкой 42" o:spid="_x0000_s1026" type="#_x0000_t32" style="position:absolute;margin-left:126pt;margin-top:4.85pt;width:27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61595</wp:posOffset>
                </wp:positionV>
                <wp:extent cx="4229100" cy="914400"/>
                <wp:effectExtent l="38100" t="19050" r="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FC71F8" w:rsidRPr="001F7D0C" w:rsidRDefault="00FC71F8" w:rsidP="00FC71F8">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2" type="#_x0000_t110" style="position:absolute;left:0;text-align:left;margin-left:45pt;margin-top:4.85pt;width:333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">
                <v:textbox>
                  <w:txbxContent>
                    <w:p w:rsidR="00FC71F8" w:rsidRPr="001F7D0C" w:rsidRDefault="00FC71F8" w:rsidP="00FC71F8">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701248" behindDoc="0" locked="0" layoutInCell="1" allowOverlap="1">
                <wp:simplePos x="0" y="0"/>
                <wp:positionH relativeFrom="column">
                  <wp:posOffset>4343400</wp:posOffset>
                </wp:positionH>
                <wp:positionV relativeFrom="paragraph">
                  <wp:posOffset>107315</wp:posOffset>
                </wp:positionV>
                <wp:extent cx="0" cy="228600"/>
                <wp:effectExtent l="80010" t="21590" r="81915" b="45085"/>
                <wp:wrapNone/>
                <wp:docPr id="3"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3FD16" id="Прямая со стрелкой 46" o:spid="_x0000_s1026" type="#_x0000_t32" style="position:absolute;margin-left:342pt;margin-top:8.45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" strokecolor="#4f81bd" strokeweight="2pt">
                <v:stroke endarrow="open"/>
                <v:shadow on="t" opacity="24903f" origin=",.5" offset="0,.55556mm"/>
              </v:shape>
            </w:pict>
          </mc:Fallback>
        </mc:AlternateContent>
      </w:r>
      <w:r w:rsidRPr="00FC71F8">
        <w:rPr>
          <w:rFonts w:ascii="Cambria" w:eastAsia="MS Mincho" w:hAnsi="Cambria"/>
          <w:noProof/>
        </w:rPr>
        <mc:AlternateContent>
          <mc:Choice Requires="wps">
            <w:drawing>
              <wp:anchor distT="0" distB="0" distL="114300" distR="114300" simplePos="0" relativeHeight="251700224" behindDoc="0" locked="0" layoutInCell="1" allowOverlap="1">
                <wp:simplePos x="0" y="0"/>
                <wp:positionH relativeFrom="column">
                  <wp:posOffset>914400</wp:posOffset>
                </wp:positionH>
                <wp:positionV relativeFrom="paragraph">
                  <wp:posOffset>107315</wp:posOffset>
                </wp:positionV>
                <wp:extent cx="0" cy="228600"/>
                <wp:effectExtent l="80010" t="21590" r="81915" b="45085"/>
                <wp:wrapNone/>
                <wp:docPr id="1"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8A60D" id="Прямая со стрелкой 45" o:spid="_x0000_s1026" type="#_x0000_t32" style="position:absolute;margin-left:1in;margin-top:8.45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" strokecolor="#4f81bd" strokeweight="2pt">
                <v:stroke endarrow="open"/>
                <v:shadow on="t" opacity="24903f" origin=",.5" offset="0,.55556mm"/>
              </v:shape>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160655</wp:posOffset>
                </wp:positionV>
                <wp:extent cx="1028700" cy="5715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C71F8" w:rsidRPr="005318F7" w:rsidRDefault="00FC71F8" w:rsidP="00FC71F8">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3" style="position:absolute;left:0;text-align:left;margin-left:27pt;margin-top:12.65pt;width:81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nYKQIAAE8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">
                <v:textbox>
                  <w:txbxContent>
                    <w:p w:rsidR="00FC71F8" w:rsidRPr="005318F7" w:rsidRDefault="00FC71F8" w:rsidP="00FC71F8">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p>
    <w:p w:rsidR="00FC71F8" w:rsidRPr="00FC71F8" w:rsidRDefault="00FC71F8" w:rsidP="00FC71F8">
      <w:pPr>
        <w:ind w:left="4536"/>
        <w:jc w:val="center"/>
        <w:rPr>
          <w:rFonts w:eastAsia="MS Mincho"/>
        </w:rPr>
      </w:pPr>
      <w:r w:rsidRPr="00FC71F8">
        <w:rPr>
          <w:rFonts w:ascii="Cambria" w:eastAsia="MS Mincho" w:hAnsi="Cambria"/>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49530</wp:posOffset>
                </wp:positionV>
                <wp:extent cx="1257300" cy="57150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FC71F8" w:rsidRPr="005318F7" w:rsidRDefault="00FC71F8" w:rsidP="00FC71F8">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4" type="#_x0000_t109" style="position:absolute;left:0;text-align:left;margin-left:297pt;margin-top:3.9pt;width:9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">
                <v:textbox>
                  <w:txbxContent>
                    <w:p w:rsidR="00FC71F8" w:rsidRPr="005318F7" w:rsidRDefault="00FC71F8" w:rsidP="00FC71F8">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rPr>
      </w:pPr>
    </w:p>
    <w:p w:rsidR="00FC71F8" w:rsidRPr="00FC71F8" w:rsidRDefault="00FC71F8" w:rsidP="00FC71F8">
      <w:pPr>
        <w:ind w:left="4536"/>
        <w:jc w:val="center"/>
        <w:rPr>
          <w:rFonts w:eastAsia="MS Mincho"/>
          <w:i/>
          <w:sz w:val="28"/>
          <w:szCs w:val="28"/>
        </w:rPr>
      </w:pPr>
      <w:r w:rsidRPr="00FC71F8">
        <w:rPr>
          <w:rFonts w:eastAsia="MS Mincho"/>
        </w:rPr>
        <w:br w:type="page"/>
      </w:r>
      <w:r w:rsidRPr="00FC71F8">
        <w:rPr>
          <w:rFonts w:eastAsia="MS Mincho"/>
          <w:sz w:val="28"/>
          <w:szCs w:val="28"/>
        </w:rPr>
        <w:lastRenderedPageBreak/>
        <w:t>Приложение № 5</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rPr>
      </w:pPr>
    </w:p>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r w:rsidRPr="00FC71F8">
        <w:rPr>
          <w:rFonts w:eastAsia="MS Mincho"/>
          <w:sz w:val="28"/>
          <w:szCs w:val="28"/>
        </w:rPr>
        <w:t>Бланк уполномоченного органа</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______________________________________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наименование и почтовый адрес </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получателя муниципальной услуги</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 xml:space="preserve"> (для юридических лиц) </w:t>
      </w:r>
    </w:p>
    <w:p w:rsidR="00FC71F8" w:rsidRPr="00FC71F8" w:rsidRDefault="00FC71F8" w:rsidP="00FC71F8">
      <w:pPr>
        <w:ind w:left="3828"/>
        <w:jc w:val="center"/>
        <w:rPr>
          <w:rFonts w:eastAsia="MS Mincho"/>
          <w:sz w:val="28"/>
          <w:szCs w:val="28"/>
        </w:rPr>
      </w:pPr>
      <w:r w:rsidRPr="00FC71F8">
        <w:rPr>
          <w:rFonts w:eastAsia="MS Mincho"/>
          <w:sz w:val="28"/>
          <w:szCs w:val="28"/>
        </w:rPr>
        <w:t>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ФИО, почтовый адрес получателя </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муниципальной услуги</w:t>
      </w:r>
    </w:p>
    <w:p w:rsidR="00FC71F8" w:rsidRPr="00FC71F8" w:rsidRDefault="00FC71F8" w:rsidP="00FC71F8">
      <w:pPr>
        <w:ind w:left="3828"/>
        <w:jc w:val="right"/>
        <w:rPr>
          <w:rFonts w:eastAsia="MS Mincho"/>
          <w:i/>
          <w:sz w:val="28"/>
          <w:szCs w:val="28"/>
        </w:rPr>
      </w:pPr>
      <w:r w:rsidRPr="00FC71F8">
        <w:rPr>
          <w:rFonts w:eastAsia="MS Mincho"/>
          <w:i/>
          <w:sz w:val="28"/>
          <w:szCs w:val="28"/>
        </w:rPr>
        <w:t xml:space="preserve">(для физических лиц)  </w:t>
      </w:r>
    </w:p>
    <w:p w:rsidR="00FC71F8" w:rsidRPr="00FC71F8" w:rsidRDefault="00FC71F8" w:rsidP="00FC71F8">
      <w:pPr>
        <w:rPr>
          <w:rFonts w:eastAsia="MS Mincho"/>
          <w:sz w:val="28"/>
          <w:szCs w:val="28"/>
        </w:rPr>
      </w:pPr>
    </w:p>
    <w:p w:rsidR="00FC71F8" w:rsidRPr="00FC71F8" w:rsidRDefault="00FC71F8" w:rsidP="00FC71F8">
      <w:pPr>
        <w:widowControl w:val="0"/>
        <w:autoSpaceDE w:val="0"/>
        <w:autoSpaceDN w:val="0"/>
        <w:adjustRightInd w:val="0"/>
        <w:jc w:val="center"/>
        <w:rPr>
          <w:rFonts w:eastAsia="MS Mincho"/>
          <w:sz w:val="28"/>
          <w:szCs w:val="28"/>
        </w:rPr>
      </w:pPr>
      <w:r w:rsidRPr="00FC71F8">
        <w:rPr>
          <w:rFonts w:eastAsia="MS Mincho"/>
          <w:sz w:val="28"/>
          <w:szCs w:val="28"/>
        </w:rPr>
        <w:t xml:space="preserve">Уведомление о регистрации запроса (заявления), </w:t>
      </w:r>
    </w:p>
    <w:p w:rsidR="00FC71F8" w:rsidRPr="00FC71F8" w:rsidRDefault="00FC71F8" w:rsidP="00FC71F8">
      <w:pPr>
        <w:widowControl w:val="0"/>
        <w:autoSpaceDE w:val="0"/>
        <w:autoSpaceDN w:val="0"/>
        <w:adjustRightInd w:val="0"/>
        <w:jc w:val="center"/>
        <w:rPr>
          <w:rFonts w:eastAsia="MS Mincho"/>
          <w:sz w:val="28"/>
          <w:szCs w:val="28"/>
        </w:rPr>
      </w:pPr>
      <w:r w:rsidRPr="00FC71F8">
        <w:rPr>
          <w:rFonts w:eastAsia="MS Mincho"/>
          <w:sz w:val="28"/>
          <w:szCs w:val="28"/>
        </w:rPr>
        <w:t>направленного по почте (в электронной форме)</w:t>
      </w:r>
    </w:p>
    <w:p w:rsidR="00FC71F8" w:rsidRPr="00FC71F8" w:rsidRDefault="00FC71F8" w:rsidP="00FC71F8">
      <w:pPr>
        <w:rPr>
          <w:rFonts w:eastAsia="MS Mincho"/>
          <w:sz w:val="28"/>
          <w:szCs w:val="28"/>
        </w:rPr>
      </w:pPr>
    </w:p>
    <w:p w:rsidR="00FC71F8" w:rsidRPr="00FC71F8" w:rsidRDefault="00FC71F8" w:rsidP="00FC71F8">
      <w:pPr>
        <w:jc w:val="both"/>
        <w:rPr>
          <w:rFonts w:eastAsia="MS Mincho"/>
          <w:sz w:val="28"/>
          <w:szCs w:val="28"/>
        </w:rPr>
      </w:pPr>
      <w:r w:rsidRPr="00FC71F8">
        <w:rPr>
          <w:rFonts w:eastAsia="MS Mincho"/>
          <w:sz w:val="28"/>
          <w:szCs w:val="28"/>
        </w:rPr>
        <w:t xml:space="preserve">«___» ___________ 20__г. </w:t>
      </w:r>
    </w:p>
    <w:p w:rsidR="00FC71F8" w:rsidRPr="00FC71F8" w:rsidRDefault="00FC71F8" w:rsidP="00FC71F8">
      <w:pPr>
        <w:rPr>
          <w:rFonts w:eastAsia="MS Mincho"/>
          <w:i/>
          <w:sz w:val="28"/>
          <w:szCs w:val="28"/>
        </w:rPr>
      </w:pPr>
      <w:r w:rsidRPr="00FC71F8">
        <w:rPr>
          <w:rFonts w:eastAsia="MS Mincho"/>
          <w:i/>
          <w:sz w:val="28"/>
          <w:szCs w:val="28"/>
        </w:rPr>
        <w:t xml:space="preserve">           (дата)</w:t>
      </w:r>
    </w:p>
    <w:p w:rsidR="00FC71F8" w:rsidRPr="00FC71F8" w:rsidRDefault="00FC71F8" w:rsidP="00FC71F8">
      <w:pPr>
        <w:rPr>
          <w:rFonts w:eastAsia="MS Mincho"/>
          <w:sz w:val="28"/>
          <w:szCs w:val="28"/>
        </w:rPr>
      </w:pPr>
    </w:p>
    <w:p w:rsidR="00FC71F8" w:rsidRPr="00FC71F8" w:rsidRDefault="00FC71F8" w:rsidP="00FC71F8">
      <w:pPr>
        <w:ind w:firstLine="709"/>
        <w:jc w:val="both"/>
        <w:rPr>
          <w:rFonts w:eastAsia="MS Mincho"/>
          <w:sz w:val="28"/>
          <w:szCs w:val="28"/>
        </w:rPr>
      </w:pPr>
      <w:r w:rsidRPr="00FC71F8">
        <w:rPr>
          <w:rFonts w:eastAsia="MS Mincho"/>
          <w:sz w:val="28"/>
          <w:szCs w:val="28"/>
        </w:rPr>
        <w:t>Ваше  заявление о предоставлении муниципальной услуги по выдаче разрешения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направленное  Вами  в  наш  адрес  по почте (в  электронной  форме), принято</w:t>
      </w:r>
    </w:p>
    <w:p w:rsidR="00FC71F8" w:rsidRPr="00FC71F8" w:rsidRDefault="00FC71F8" w:rsidP="00FC71F8">
      <w:pPr>
        <w:ind w:firstLine="709"/>
        <w:rPr>
          <w:rFonts w:eastAsia="MS Mincho"/>
          <w:sz w:val="28"/>
          <w:szCs w:val="28"/>
        </w:rPr>
      </w:pPr>
      <w:r w:rsidRPr="00FC71F8">
        <w:rPr>
          <w:rFonts w:eastAsia="MS Mincho"/>
          <w:sz w:val="28"/>
          <w:szCs w:val="28"/>
        </w:rPr>
        <w:t>«____» ______________ 20__ г. и зарегистрировано № ________.</w:t>
      </w:r>
    </w:p>
    <w:p w:rsidR="00FC71F8" w:rsidRPr="00FC71F8" w:rsidRDefault="00FC71F8" w:rsidP="00FC71F8">
      <w:pPr>
        <w:ind w:firstLine="709"/>
        <w:rPr>
          <w:rFonts w:eastAsia="MS Mincho"/>
          <w:sz w:val="28"/>
          <w:szCs w:val="28"/>
        </w:rPr>
      </w:pPr>
      <w:r w:rsidRPr="00FC71F8">
        <w:rPr>
          <w:rFonts w:eastAsia="MS Mincho"/>
          <w:sz w:val="28"/>
          <w:szCs w:val="28"/>
        </w:rPr>
        <w:t xml:space="preserve">    </w:t>
      </w:r>
    </w:p>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r w:rsidRPr="00FC71F8">
        <w:rPr>
          <w:rFonts w:eastAsia="MS Mincho"/>
          <w:sz w:val="28"/>
          <w:szCs w:val="28"/>
        </w:rPr>
        <w:t>Специалист _______________________</w:t>
      </w:r>
    </w:p>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r w:rsidRPr="00FC71F8">
        <w:rPr>
          <w:rFonts w:eastAsia="MS Mincho"/>
          <w:sz w:val="28"/>
          <w:szCs w:val="28"/>
        </w:rPr>
        <w:t>Глава муниципального района               ____________ ___________________</w:t>
      </w:r>
    </w:p>
    <w:p w:rsidR="00FC71F8" w:rsidRPr="00FC71F8" w:rsidRDefault="00FC71F8" w:rsidP="00FC71F8">
      <w:pPr>
        <w:rPr>
          <w:rFonts w:eastAsia="MS Mincho"/>
          <w:sz w:val="28"/>
          <w:szCs w:val="28"/>
        </w:rPr>
      </w:pPr>
      <w:r w:rsidRPr="00FC71F8">
        <w:rPr>
          <w:rFonts w:eastAsia="MS Mincho"/>
          <w:sz w:val="28"/>
          <w:szCs w:val="28"/>
        </w:rPr>
        <w:t>(уполномоченное лицо)                                 (подпись)    (фамилия, инициалы)</w:t>
      </w:r>
    </w:p>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r w:rsidRPr="00FC71F8">
        <w:rPr>
          <w:rFonts w:eastAsia="MS Mincho"/>
          <w:sz w:val="28"/>
          <w:szCs w:val="28"/>
        </w:rPr>
        <w:t>МП</w:t>
      </w:r>
    </w:p>
    <w:p w:rsidR="00FC71F8" w:rsidRPr="00FC71F8" w:rsidRDefault="00FC71F8" w:rsidP="00FC71F8">
      <w:pPr>
        <w:rPr>
          <w:rFonts w:eastAsia="MS Mincho"/>
          <w:sz w:val="28"/>
          <w:szCs w:val="28"/>
        </w:rPr>
      </w:pPr>
    </w:p>
    <w:p w:rsidR="00FC71F8" w:rsidRPr="00FC71F8" w:rsidRDefault="00FC71F8" w:rsidP="00FC71F8">
      <w:pPr>
        <w:ind w:left="4536"/>
        <w:jc w:val="center"/>
        <w:rPr>
          <w:rFonts w:eastAsia="MS Mincho"/>
          <w:i/>
          <w:sz w:val="28"/>
          <w:szCs w:val="28"/>
        </w:rPr>
      </w:pPr>
      <w:r w:rsidRPr="00FC71F8">
        <w:rPr>
          <w:rFonts w:eastAsia="MS Mincho"/>
          <w:sz w:val="28"/>
          <w:szCs w:val="28"/>
        </w:rPr>
        <w:br w:type="page"/>
      </w:r>
      <w:r w:rsidRPr="00FC71F8">
        <w:rPr>
          <w:rFonts w:eastAsia="MS Mincho"/>
          <w:sz w:val="28"/>
          <w:szCs w:val="28"/>
        </w:rPr>
        <w:lastRenderedPageBreak/>
        <w:t>Приложение № 6</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autoSpaceDE w:val="0"/>
        <w:autoSpaceDN w:val="0"/>
        <w:adjustRightInd w:val="0"/>
        <w:jc w:val="center"/>
        <w:outlineLvl w:val="0"/>
        <w:rPr>
          <w:sz w:val="28"/>
          <w:szCs w:val="28"/>
          <w:lang w:eastAsia="en-IN"/>
        </w:rPr>
      </w:pPr>
    </w:p>
    <w:p w:rsidR="00FC71F8" w:rsidRPr="00FC71F8" w:rsidRDefault="00FC71F8" w:rsidP="00FC71F8">
      <w:pPr>
        <w:autoSpaceDE w:val="0"/>
        <w:autoSpaceDN w:val="0"/>
        <w:adjustRightInd w:val="0"/>
        <w:jc w:val="center"/>
        <w:outlineLvl w:val="0"/>
        <w:rPr>
          <w:sz w:val="28"/>
          <w:szCs w:val="28"/>
          <w:lang w:eastAsia="en-IN"/>
        </w:rPr>
      </w:pPr>
    </w:p>
    <w:p w:rsidR="00FC71F8" w:rsidRPr="00FC71F8" w:rsidRDefault="00FC71F8" w:rsidP="00FC71F8">
      <w:pPr>
        <w:autoSpaceDE w:val="0"/>
        <w:autoSpaceDN w:val="0"/>
        <w:adjustRightInd w:val="0"/>
        <w:jc w:val="center"/>
        <w:outlineLvl w:val="0"/>
        <w:rPr>
          <w:sz w:val="28"/>
          <w:szCs w:val="28"/>
          <w:lang w:eastAsia="en-IN"/>
        </w:rPr>
      </w:pPr>
      <w:r w:rsidRPr="00FC71F8">
        <w:rPr>
          <w:sz w:val="28"/>
          <w:szCs w:val="28"/>
          <w:lang w:eastAsia="en-IN"/>
        </w:rPr>
        <w:t>РАСПИСКА</w:t>
      </w:r>
    </w:p>
    <w:p w:rsidR="00FC71F8" w:rsidRPr="00FC71F8" w:rsidRDefault="00FC71F8" w:rsidP="00FC71F8">
      <w:pPr>
        <w:jc w:val="center"/>
        <w:rPr>
          <w:sz w:val="28"/>
          <w:szCs w:val="28"/>
          <w:lang w:eastAsia="en-IN"/>
        </w:rPr>
      </w:pPr>
      <w:r w:rsidRPr="00FC71F8">
        <w:rPr>
          <w:sz w:val="28"/>
          <w:szCs w:val="28"/>
          <w:lang w:eastAsia="en-IN"/>
        </w:rPr>
        <w:t xml:space="preserve">о приеме документов, необходимых для предоставления </w:t>
      </w:r>
    </w:p>
    <w:p w:rsidR="00FC71F8" w:rsidRPr="00FC71F8" w:rsidRDefault="00FC71F8" w:rsidP="00FC71F8">
      <w:pPr>
        <w:jc w:val="center"/>
        <w:rPr>
          <w:sz w:val="28"/>
          <w:szCs w:val="28"/>
          <w:lang w:eastAsia="en-IN"/>
        </w:rPr>
      </w:pPr>
      <w:r w:rsidRPr="00FC71F8">
        <w:rPr>
          <w:sz w:val="28"/>
          <w:szCs w:val="28"/>
          <w:lang w:eastAsia="en-IN"/>
        </w:rPr>
        <w:t>муниципальной услуги</w:t>
      </w:r>
    </w:p>
    <w:p w:rsidR="00FC71F8" w:rsidRPr="00FC71F8" w:rsidRDefault="00FC71F8" w:rsidP="00FC71F8">
      <w:pPr>
        <w:autoSpaceDE w:val="0"/>
        <w:autoSpaceDN w:val="0"/>
        <w:adjustRightInd w:val="0"/>
        <w:ind w:left="4395"/>
        <w:jc w:val="center"/>
        <w:outlineLvl w:val="0"/>
        <w:rPr>
          <w:sz w:val="28"/>
          <w:szCs w:val="28"/>
          <w:lang w:eastAsia="en-IN"/>
        </w:rPr>
      </w:pPr>
    </w:p>
    <w:p w:rsidR="00FC71F8" w:rsidRPr="00FC71F8" w:rsidRDefault="00FC71F8" w:rsidP="00FC71F8">
      <w:pPr>
        <w:autoSpaceDE w:val="0"/>
        <w:autoSpaceDN w:val="0"/>
        <w:adjustRightInd w:val="0"/>
        <w:ind w:left="4395"/>
        <w:jc w:val="center"/>
        <w:outlineLvl w:val="0"/>
        <w:rPr>
          <w:sz w:val="28"/>
          <w:szCs w:val="28"/>
          <w:lang w:eastAsia="en-IN"/>
        </w:rPr>
      </w:pPr>
    </w:p>
    <w:p w:rsidR="00FC71F8" w:rsidRPr="00FC71F8" w:rsidRDefault="00FC71F8" w:rsidP="00FC71F8">
      <w:pPr>
        <w:autoSpaceDE w:val="0"/>
        <w:autoSpaceDN w:val="0"/>
        <w:adjustRightInd w:val="0"/>
        <w:ind w:firstLine="709"/>
        <w:jc w:val="both"/>
        <w:rPr>
          <w:rFonts w:eastAsia="MS Mincho"/>
          <w:sz w:val="28"/>
          <w:szCs w:val="28"/>
        </w:rPr>
      </w:pPr>
      <w:r w:rsidRPr="00FC71F8">
        <w:rPr>
          <w:rFonts w:eastAsia="MS Mincho"/>
          <w:sz w:val="28"/>
          <w:szCs w:val="28"/>
        </w:rPr>
        <w:t xml:space="preserve">  Дана </w:t>
      </w:r>
    </w:p>
    <w:p w:rsidR="00FC71F8" w:rsidRPr="00FC71F8" w:rsidRDefault="00FC71F8" w:rsidP="00FC71F8">
      <w:pPr>
        <w:widowControl w:val="0"/>
        <w:autoSpaceDE w:val="0"/>
        <w:autoSpaceDN w:val="0"/>
        <w:adjustRightInd w:val="0"/>
        <w:jc w:val="both"/>
        <w:outlineLvl w:val="0"/>
        <w:rPr>
          <w:sz w:val="28"/>
          <w:szCs w:val="28"/>
          <w:lang w:eastAsia="en-IN"/>
        </w:rPr>
      </w:pPr>
      <w:r w:rsidRPr="00FC71F8">
        <w:rPr>
          <w:sz w:val="28"/>
          <w:szCs w:val="28"/>
          <w:lang w:eastAsia="en-IN"/>
        </w:rPr>
        <w:t>__________________________________________________________________</w:t>
      </w:r>
    </w:p>
    <w:p w:rsidR="00FC71F8" w:rsidRPr="00FC71F8" w:rsidRDefault="00FC71F8" w:rsidP="00FC71F8">
      <w:pPr>
        <w:widowControl w:val="0"/>
        <w:autoSpaceDE w:val="0"/>
        <w:autoSpaceDN w:val="0"/>
        <w:adjustRightInd w:val="0"/>
        <w:jc w:val="center"/>
        <w:outlineLvl w:val="0"/>
        <w:rPr>
          <w:i/>
          <w:sz w:val="28"/>
          <w:szCs w:val="28"/>
          <w:lang w:eastAsia="en-IN"/>
        </w:rPr>
      </w:pPr>
      <w:r w:rsidRPr="00FC71F8">
        <w:rPr>
          <w:i/>
          <w:sz w:val="28"/>
          <w:szCs w:val="28"/>
          <w:lang w:eastAsia="en-IN"/>
        </w:rPr>
        <w:t xml:space="preserve">(наименование – для заявителя – юридического лица, </w:t>
      </w:r>
    </w:p>
    <w:p w:rsidR="00FC71F8" w:rsidRPr="00FC71F8" w:rsidRDefault="00FC71F8" w:rsidP="00FC71F8">
      <w:pPr>
        <w:widowControl w:val="0"/>
        <w:autoSpaceDE w:val="0"/>
        <w:autoSpaceDN w:val="0"/>
        <w:adjustRightInd w:val="0"/>
        <w:jc w:val="center"/>
        <w:outlineLvl w:val="0"/>
        <w:rPr>
          <w:i/>
          <w:sz w:val="28"/>
          <w:szCs w:val="28"/>
          <w:lang w:eastAsia="en-IN"/>
        </w:rPr>
      </w:pPr>
      <w:r w:rsidRPr="00FC71F8">
        <w:rPr>
          <w:i/>
          <w:sz w:val="28"/>
          <w:szCs w:val="28"/>
          <w:lang w:eastAsia="en-IN"/>
        </w:rPr>
        <w:t>фамилия, имя, отчество – для заявителя – физического лица)</w:t>
      </w: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в  том,  что  от  него (нее) «___» ____________ 20___ г. получены следующие</w:t>
      </w: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документы:</w:t>
      </w:r>
    </w:p>
    <w:p w:rsidR="00FC71F8" w:rsidRPr="00FC71F8" w:rsidRDefault="00FC71F8" w:rsidP="00FC71F8">
      <w:pPr>
        <w:widowControl w:val="0"/>
        <w:autoSpaceDE w:val="0"/>
        <w:autoSpaceDN w:val="0"/>
        <w:adjustRightInd w:val="0"/>
        <w:ind w:firstLine="709"/>
        <w:jc w:val="both"/>
        <w:outlineLvl w:val="0"/>
        <w:rPr>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FC71F8" w:rsidRPr="00FC71F8" w:rsidTr="009D6925">
        <w:tc>
          <w:tcPr>
            <w:tcW w:w="675" w:type="dxa"/>
            <w:shd w:val="clear" w:color="auto" w:fill="auto"/>
          </w:tcPr>
          <w:p w:rsidR="00FC71F8" w:rsidRPr="00FC71F8" w:rsidRDefault="00FC71F8" w:rsidP="00FC71F8">
            <w:pPr>
              <w:autoSpaceDE w:val="0"/>
              <w:autoSpaceDN w:val="0"/>
              <w:adjustRightInd w:val="0"/>
              <w:jc w:val="center"/>
              <w:outlineLvl w:val="0"/>
              <w:rPr>
                <w:lang w:eastAsia="en-IN"/>
              </w:rPr>
            </w:pPr>
            <w:r w:rsidRPr="00FC71F8">
              <w:rPr>
                <w:lang w:eastAsia="en-IN"/>
              </w:rPr>
              <w:t>№ п/п</w:t>
            </w:r>
          </w:p>
        </w:tc>
        <w:tc>
          <w:tcPr>
            <w:tcW w:w="5670" w:type="dxa"/>
            <w:shd w:val="clear" w:color="auto" w:fill="auto"/>
          </w:tcPr>
          <w:p w:rsidR="00FC71F8" w:rsidRPr="00FC71F8" w:rsidRDefault="00FC71F8" w:rsidP="00FC71F8">
            <w:pPr>
              <w:autoSpaceDE w:val="0"/>
              <w:autoSpaceDN w:val="0"/>
              <w:adjustRightInd w:val="0"/>
              <w:jc w:val="center"/>
              <w:outlineLvl w:val="0"/>
              <w:rPr>
                <w:lang w:eastAsia="en-IN"/>
              </w:rPr>
            </w:pPr>
            <w:r w:rsidRPr="00FC71F8">
              <w:rPr>
                <w:lang w:eastAsia="en-IN"/>
              </w:rPr>
              <w:t>Наименование документа</w:t>
            </w:r>
          </w:p>
        </w:tc>
        <w:tc>
          <w:tcPr>
            <w:tcW w:w="3189" w:type="dxa"/>
            <w:shd w:val="clear" w:color="auto" w:fill="auto"/>
          </w:tcPr>
          <w:p w:rsidR="00FC71F8" w:rsidRPr="00FC71F8" w:rsidRDefault="00FC71F8" w:rsidP="00FC71F8">
            <w:pPr>
              <w:autoSpaceDE w:val="0"/>
              <w:autoSpaceDN w:val="0"/>
              <w:adjustRightInd w:val="0"/>
              <w:jc w:val="center"/>
              <w:outlineLvl w:val="0"/>
              <w:rPr>
                <w:lang w:eastAsia="en-IN"/>
              </w:rPr>
            </w:pPr>
            <w:r w:rsidRPr="00FC71F8">
              <w:rPr>
                <w:lang w:eastAsia="en-IN"/>
              </w:rPr>
              <w:t>Количество листов</w:t>
            </w:r>
          </w:p>
        </w:tc>
      </w:tr>
      <w:tr w:rsidR="00FC71F8" w:rsidRPr="00FC71F8" w:rsidTr="009D6925">
        <w:tc>
          <w:tcPr>
            <w:tcW w:w="675" w:type="dxa"/>
            <w:shd w:val="clear" w:color="auto" w:fill="auto"/>
          </w:tcPr>
          <w:p w:rsidR="00FC71F8" w:rsidRPr="00FC71F8" w:rsidRDefault="00FC71F8" w:rsidP="00FC71F8">
            <w:pPr>
              <w:autoSpaceDE w:val="0"/>
              <w:autoSpaceDN w:val="0"/>
              <w:adjustRightInd w:val="0"/>
              <w:jc w:val="center"/>
              <w:outlineLvl w:val="0"/>
              <w:rPr>
                <w:lang w:eastAsia="en-IN"/>
              </w:rPr>
            </w:pPr>
            <w:r w:rsidRPr="00FC71F8">
              <w:rPr>
                <w:lang w:eastAsia="en-IN"/>
              </w:rPr>
              <w:t>1</w:t>
            </w:r>
          </w:p>
        </w:tc>
        <w:tc>
          <w:tcPr>
            <w:tcW w:w="5670" w:type="dxa"/>
            <w:shd w:val="clear" w:color="auto" w:fill="auto"/>
          </w:tcPr>
          <w:p w:rsidR="00FC71F8" w:rsidRPr="00FC71F8" w:rsidRDefault="00FC71F8" w:rsidP="00FC71F8">
            <w:pPr>
              <w:autoSpaceDE w:val="0"/>
              <w:autoSpaceDN w:val="0"/>
              <w:adjustRightInd w:val="0"/>
              <w:jc w:val="both"/>
              <w:outlineLvl w:val="0"/>
              <w:rPr>
                <w:lang w:eastAsia="en-IN"/>
              </w:rPr>
            </w:pPr>
          </w:p>
        </w:tc>
        <w:tc>
          <w:tcPr>
            <w:tcW w:w="3189" w:type="dxa"/>
            <w:shd w:val="clear" w:color="auto" w:fill="auto"/>
          </w:tcPr>
          <w:p w:rsidR="00FC71F8" w:rsidRPr="00FC71F8" w:rsidRDefault="00FC71F8" w:rsidP="00FC71F8">
            <w:pPr>
              <w:autoSpaceDE w:val="0"/>
              <w:autoSpaceDN w:val="0"/>
              <w:adjustRightInd w:val="0"/>
              <w:jc w:val="both"/>
              <w:outlineLvl w:val="0"/>
              <w:rPr>
                <w:lang w:eastAsia="en-IN"/>
              </w:rPr>
            </w:pPr>
          </w:p>
        </w:tc>
      </w:tr>
      <w:tr w:rsidR="00FC71F8" w:rsidRPr="00FC71F8" w:rsidTr="009D6925">
        <w:tc>
          <w:tcPr>
            <w:tcW w:w="675" w:type="dxa"/>
            <w:shd w:val="clear" w:color="auto" w:fill="auto"/>
          </w:tcPr>
          <w:p w:rsidR="00FC71F8" w:rsidRPr="00FC71F8" w:rsidRDefault="00FC71F8" w:rsidP="00FC71F8">
            <w:pPr>
              <w:autoSpaceDE w:val="0"/>
              <w:autoSpaceDN w:val="0"/>
              <w:adjustRightInd w:val="0"/>
              <w:jc w:val="center"/>
              <w:outlineLvl w:val="0"/>
              <w:rPr>
                <w:lang w:eastAsia="en-IN"/>
              </w:rPr>
            </w:pPr>
            <w:r w:rsidRPr="00FC71F8">
              <w:rPr>
                <w:lang w:eastAsia="en-IN"/>
              </w:rPr>
              <w:t>2</w:t>
            </w:r>
          </w:p>
        </w:tc>
        <w:tc>
          <w:tcPr>
            <w:tcW w:w="5670" w:type="dxa"/>
            <w:shd w:val="clear" w:color="auto" w:fill="auto"/>
          </w:tcPr>
          <w:p w:rsidR="00FC71F8" w:rsidRPr="00FC71F8" w:rsidRDefault="00FC71F8" w:rsidP="00FC71F8">
            <w:pPr>
              <w:autoSpaceDE w:val="0"/>
              <w:autoSpaceDN w:val="0"/>
              <w:adjustRightInd w:val="0"/>
              <w:jc w:val="both"/>
              <w:outlineLvl w:val="0"/>
              <w:rPr>
                <w:lang w:eastAsia="en-IN"/>
              </w:rPr>
            </w:pPr>
          </w:p>
        </w:tc>
        <w:tc>
          <w:tcPr>
            <w:tcW w:w="3189" w:type="dxa"/>
            <w:shd w:val="clear" w:color="auto" w:fill="auto"/>
          </w:tcPr>
          <w:p w:rsidR="00FC71F8" w:rsidRPr="00FC71F8" w:rsidRDefault="00FC71F8" w:rsidP="00FC71F8">
            <w:pPr>
              <w:autoSpaceDE w:val="0"/>
              <w:autoSpaceDN w:val="0"/>
              <w:adjustRightInd w:val="0"/>
              <w:jc w:val="both"/>
              <w:outlineLvl w:val="0"/>
              <w:rPr>
                <w:lang w:eastAsia="en-IN"/>
              </w:rPr>
            </w:pPr>
          </w:p>
        </w:tc>
      </w:tr>
      <w:tr w:rsidR="00FC71F8" w:rsidRPr="00FC71F8" w:rsidTr="009D6925">
        <w:tc>
          <w:tcPr>
            <w:tcW w:w="675" w:type="dxa"/>
            <w:shd w:val="clear" w:color="auto" w:fill="auto"/>
          </w:tcPr>
          <w:p w:rsidR="00FC71F8" w:rsidRPr="00FC71F8" w:rsidRDefault="00FC71F8" w:rsidP="00FC71F8">
            <w:pPr>
              <w:autoSpaceDE w:val="0"/>
              <w:autoSpaceDN w:val="0"/>
              <w:adjustRightInd w:val="0"/>
              <w:jc w:val="center"/>
              <w:outlineLvl w:val="0"/>
              <w:rPr>
                <w:lang w:eastAsia="en-IN"/>
              </w:rPr>
            </w:pPr>
            <w:r w:rsidRPr="00FC71F8">
              <w:rPr>
                <w:lang w:eastAsia="en-IN"/>
              </w:rPr>
              <w:t>3</w:t>
            </w:r>
          </w:p>
        </w:tc>
        <w:tc>
          <w:tcPr>
            <w:tcW w:w="5670" w:type="dxa"/>
            <w:shd w:val="clear" w:color="auto" w:fill="auto"/>
          </w:tcPr>
          <w:p w:rsidR="00FC71F8" w:rsidRPr="00FC71F8" w:rsidRDefault="00FC71F8" w:rsidP="00FC71F8">
            <w:pPr>
              <w:autoSpaceDE w:val="0"/>
              <w:autoSpaceDN w:val="0"/>
              <w:adjustRightInd w:val="0"/>
              <w:jc w:val="both"/>
              <w:outlineLvl w:val="0"/>
              <w:rPr>
                <w:lang w:eastAsia="en-IN"/>
              </w:rPr>
            </w:pPr>
          </w:p>
        </w:tc>
        <w:tc>
          <w:tcPr>
            <w:tcW w:w="3189" w:type="dxa"/>
            <w:shd w:val="clear" w:color="auto" w:fill="auto"/>
          </w:tcPr>
          <w:p w:rsidR="00FC71F8" w:rsidRPr="00FC71F8" w:rsidRDefault="00FC71F8" w:rsidP="00FC71F8">
            <w:pPr>
              <w:autoSpaceDE w:val="0"/>
              <w:autoSpaceDN w:val="0"/>
              <w:adjustRightInd w:val="0"/>
              <w:jc w:val="both"/>
              <w:outlineLvl w:val="0"/>
              <w:rPr>
                <w:lang w:eastAsia="en-IN"/>
              </w:rPr>
            </w:pPr>
          </w:p>
        </w:tc>
      </w:tr>
      <w:tr w:rsidR="00FC71F8" w:rsidRPr="00FC71F8" w:rsidTr="009D6925">
        <w:tc>
          <w:tcPr>
            <w:tcW w:w="675" w:type="dxa"/>
            <w:shd w:val="clear" w:color="auto" w:fill="auto"/>
          </w:tcPr>
          <w:p w:rsidR="00FC71F8" w:rsidRPr="00FC71F8" w:rsidRDefault="00FC71F8" w:rsidP="00FC71F8">
            <w:pPr>
              <w:autoSpaceDE w:val="0"/>
              <w:autoSpaceDN w:val="0"/>
              <w:adjustRightInd w:val="0"/>
              <w:jc w:val="center"/>
              <w:outlineLvl w:val="0"/>
              <w:rPr>
                <w:lang w:eastAsia="en-IN"/>
              </w:rPr>
            </w:pPr>
          </w:p>
        </w:tc>
        <w:tc>
          <w:tcPr>
            <w:tcW w:w="5670" w:type="dxa"/>
            <w:shd w:val="clear" w:color="auto" w:fill="auto"/>
          </w:tcPr>
          <w:p w:rsidR="00FC71F8" w:rsidRPr="00FC71F8" w:rsidRDefault="00FC71F8" w:rsidP="00FC71F8">
            <w:pPr>
              <w:autoSpaceDE w:val="0"/>
              <w:autoSpaceDN w:val="0"/>
              <w:adjustRightInd w:val="0"/>
              <w:jc w:val="both"/>
              <w:outlineLvl w:val="0"/>
              <w:rPr>
                <w:lang w:eastAsia="en-IN"/>
              </w:rPr>
            </w:pPr>
          </w:p>
        </w:tc>
        <w:tc>
          <w:tcPr>
            <w:tcW w:w="3189" w:type="dxa"/>
            <w:shd w:val="clear" w:color="auto" w:fill="auto"/>
          </w:tcPr>
          <w:p w:rsidR="00FC71F8" w:rsidRPr="00FC71F8" w:rsidRDefault="00FC71F8" w:rsidP="00FC71F8">
            <w:pPr>
              <w:autoSpaceDE w:val="0"/>
              <w:autoSpaceDN w:val="0"/>
              <w:adjustRightInd w:val="0"/>
              <w:jc w:val="both"/>
              <w:outlineLvl w:val="0"/>
              <w:rPr>
                <w:lang w:eastAsia="en-IN"/>
              </w:rPr>
            </w:pPr>
          </w:p>
        </w:tc>
      </w:tr>
    </w:tbl>
    <w:p w:rsidR="00FC71F8" w:rsidRPr="00FC71F8" w:rsidRDefault="00FC71F8" w:rsidP="00FC71F8">
      <w:pPr>
        <w:widowControl w:val="0"/>
        <w:autoSpaceDE w:val="0"/>
        <w:autoSpaceDN w:val="0"/>
        <w:adjustRightInd w:val="0"/>
        <w:ind w:firstLine="709"/>
        <w:jc w:val="both"/>
        <w:outlineLvl w:val="0"/>
        <w:rPr>
          <w:sz w:val="28"/>
          <w:szCs w:val="28"/>
          <w:lang w:eastAsia="en-IN"/>
        </w:rPr>
      </w:pP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Итого предоставленных документов: ________</w:t>
      </w: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Документы  зарегистрированы под № ____ от «___» _______ 20___ г.</w:t>
      </w:r>
    </w:p>
    <w:p w:rsidR="00FC71F8" w:rsidRPr="00FC71F8" w:rsidRDefault="00FC71F8" w:rsidP="00FC71F8">
      <w:pPr>
        <w:widowControl w:val="0"/>
        <w:autoSpaceDE w:val="0"/>
        <w:autoSpaceDN w:val="0"/>
        <w:adjustRightInd w:val="0"/>
        <w:ind w:firstLine="709"/>
        <w:jc w:val="both"/>
        <w:outlineLvl w:val="0"/>
        <w:rPr>
          <w:sz w:val="28"/>
          <w:szCs w:val="28"/>
          <w:lang w:eastAsia="en-IN"/>
        </w:rPr>
      </w:pP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__________________________________                     ________</w:t>
      </w: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(должность, инициалы, фамилия                                  (подпись)</w:t>
      </w: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должностного лица, принявшего документы)</w:t>
      </w:r>
    </w:p>
    <w:p w:rsidR="00FC71F8" w:rsidRPr="00FC71F8" w:rsidRDefault="00FC71F8" w:rsidP="00FC71F8">
      <w:pPr>
        <w:widowControl w:val="0"/>
        <w:autoSpaceDE w:val="0"/>
        <w:autoSpaceDN w:val="0"/>
        <w:adjustRightInd w:val="0"/>
        <w:ind w:firstLine="709"/>
        <w:jc w:val="both"/>
        <w:outlineLvl w:val="0"/>
        <w:rPr>
          <w:sz w:val="28"/>
          <w:szCs w:val="28"/>
          <w:lang w:eastAsia="en-IN"/>
        </w:rPr>
      </w:pPr>
    </w:p>
    <w:p w:rsidR="00FC71F8" w:rsidRPr="00FC71F8" w:rsidRDefault="00FC71F8" w:rsidP="00FC71F8">
      <w:pPr>
        <w:widowControl w:val="0"/>
        <w:autoSpaceDE w:val="0"/>
        <w:autoSpaceDN w:val="0"/>
        <w:adjustRightInd w:val="0"/>
        <w:ind w:firstLine="709"/>
        <w:jc w:val="both"/>
        <w:outlineLvl w:val="0"/>
        <w:rPr>
          <w:sz w:val="28"/>
          <w:szCs w:val="28"/>
          <w:lang w:eastAsia="en-IN"/>
        </w:rPr>
      </w:pPr>
      <w:r w:rsidRPr="00FC71F8">
        <w:rPr>
          <w:sz w:val="28"/>
          <w:szCs w:val="28"/>
          <w:lang w:eastAsia="en-IN"/>
        </w:rPr>
        <w:t>«___» _____________ 20___ г.</w:t>
      </w:r>
    </w:p>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p>
    <w:p w:rsidR="00FC71F8" w:rsidRPr="00FC71F8" w:rsidRDefault="00FC71F8" w:rsidP="00FC71F8">
      <w:pPr>
        <w:ind w:left="4536"/>
        <w:jc w:val="center"/>
        <w:rPr>
          <w:rFonts w:eastAsia="MS Mincho"/>
          <w:i/>
          <w:sz w:val="28"/>
          <w:szCs w:val="28"/>
        </w:rPr>
      </w:pPr>
      <w:r w:rsidRPr="00FC71F8">
        <w:rPr>
          <w:rFonts w:eastAsia="MS Mincho"/>
          <w:sz w:val="28"/>
          <w:szCs w:val="28"/>
        </w:rPr>
        <w:br w:type="page"/>
      </w:r>
      <w:r w:rsidRPr="00FC71F8">
        <w:rPr>
          <w:rFonts w:eastAsia="MS Mincho"/>
          <w:sz w:val="28"/>
          <w:szCs w:val="28"/>
        </w:rPr>
        <w:lastRenderedPageBreak/>
        <w:t>Приложение № 7</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sz w:val="28"/>
          <w:szCs w:val="28"/>
        </w:rPr>
      </w:pPr>
    </w:p>
    <w:p w:rsidR="00FC71F8" w:rsidRPr="00FC71F8" w:rsidRDefault="00FC71F8" w:rsidP="00FC71F8">
      <w:pPr>
        <w:autoSpaceDE w:val="0"/>
        <w:autoSpaceDN w:val="0"/>
        <w:adjustRightInd w:val="0"/>
        <w:ind w:left="4536"/>
        <w:jc w:val="center"/>
        <w:outlineLvl w:val="0"/>
        <w:rPr>
          <w:sz w:val="28"/>
          <w:szCs w:val="28"/>
          <w:lang w:eastAsia="en-IN"/>
        </w:rPr>
      </w:pPr>
    </w:p>
    <w:p w:rsidR="00FC71F8" w:rsidRPr="00FC71F8" w:rsidRDefault="00FC71F8" w:rsidP="00FC71F8">
      <w:pPr>
        <w:jc w:val="center"/>
        <w:rPr>
          <w:rFonts w:eastAsia="MS Mincho"/>
          <w:sz w:val="28"/>
          <w:szCs w:val="28"/>
        </w:rPr>
      </w:pPr>
      <w:r w:rsidRPr="00FC71F8">
        <w:rPr>
          <w:rFonts w:eastAsia="MS Mincho"/>
          <w:sz w:val="28"/>
          <w:szCs w:val="28"/>
        </w:rPr>
        <w:t xml:space="preserve">Примерная форма постановления </w:t>
      </w:r>
    </w:p>
    <w:p w:rsidR="00FC71F8" w:rsidRPr="00FC71F8" w:rsidRDefault="00FC71F8" w:rsidP="00FC71F8">
      <w:pPr>
        <w:jc w:val="center"/>
        <w:rPr>
          <w:rFonts w:eastAsia="MS Mincho"/>
          <w:sz w:val="28"/>
          <w:szCs w:val="28"/>
        </w:rPr>
      </w:pPr>
      <w:r w:rsidRPr="00FC71F8">
        <w:rPr>
          <w:rFonts w:eastAsia="MS Mincho"/>
          <w:sz w:val="28"/>
          <w:szCs w:val="28"/>
        </w:rPr>
        <w:t xml:space="preserve">администрации муниципального района </w:t>
      </w:r>
    </w:p>
    <w:p w:rsidR="00FC71F8" w:rsidRPr="00FC71F8" w:rsidRDefault="00FC71F8" w:rsidP="00FC71F8">
      <w:pPr>
        <w:jc w:val="center"/>
        <w:rPr>
          <w:rFonts w:eastAsia="MS Mincho"/>
        </w:rPr>
      </w:pPr>
    </w:p>
    <w:p w:rsidR="00FC71F8" w:rsidRPr="00FC71F8" w:rsidRDefault="00FC71F8" w:rsidP="00FC71F8">
      <w:pPr>
        <w:jc w:val="center"/>
        <w:rPr>
          <w:rFonts w:eastAsia="MS Mincho"/>
        </w:rPr>
      </w:pPr>
    </w:p>
    <w:p w:rsidR="00FC71F8" w:rsidRPr="00FC71F8" w:rsidRDefault="00FC71F8" w:rsidP="00FC71F8">
      <w:pPr>
        <w:jc w:val="center"/>
        <w:rPr>
          <w:rFonts w:eastAsia="MS Mincho"/>
          <w:sz w:val="28"/>
          <w:szCs w:val="28"/>
        </w:rPr>
      </w:pPr>
      <w:r w:rsidRPr="00FC71F8">
        <w:rPr>
          <w:rFonts w:eastAsia="MS Mincho"/>
          <w:sz w:val="28"/>
          <w:szCs w:val="28"/>
        </w:rPr>
        <w:t xml:space="preserve">О выдаче разрешения 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w:t>
      </w:r>
    </w:p>
    <w:p w:rsidR="00FC71F8" w:rsidRPr="00FC71F8" w:rsidRDefault="00FC71F8" w:rsidP="00FC71F8">
      <w:pPr>
        <w:jc w:val="center"/>
        <w:rPr>
          <w:rFonts w:eastAsia="MS Mincho"/>
          <w:sz w:val="28"/>
          <w:szCs w:val="28"/>
        </w:rPr>
      </w:pPr>
    </w:p>
    <w:p w:rsidR="00FC71F8" w:rsidRPr="00FC71F8" w:rsidRDefault="00FC71F8" w:rsidP="00FC71F8">
      <w:pPr>
        <w:ind w:firstLine="709"/>
        <w:jc w:val="both"/>
        <w:rPr>
          <w:rFonts w:eastAsia="MS Mincho"/>
          <w:sz w:val="28"/>
          <w:szCs w:val="28"/>
        </w:rPr>
      </w:pPr>
      <w:r w:rsidRPr="00FC71F8">
        <w:rPr>
          <w:rFonts w:eastAsia="MS Mincho"/>
          <w:sz w:val="28"/>
          <w:szCs w:val="28"/>
        </w:rPr>
        <w:t xml:space="preserve">Рассмотрев заявление ___ </w:t>
      </w:r>
      <w:r w:rsidRPr="00FC71F8">
        <w:rPr>
          <w:rFonts w:eastAsia="MS Mincho"/>
          <w:i/>
        </w:rPr>
        <w:t xml:space="preserve">(наименование юридического лица либо фамилия, имя и (при наличии) отчество физического лица в родительном падеже) </w:t>
      </w:r>
      <w:r w:rsidRPr="00FC71F8">
        <w:rPr>
          <w:rFonts w:eastAsia="MS Mincho"/>
          <w:sz w:val="28"/>
          <w:szCs w:val="28"/>
        </w:rPr>
        <w:t>от ____ входящий номер ___ о выдаче разрешения 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в соответствии с подпунктом _____</w:t>
      </w:r>
      <w:r w:rsidRPr="00FC71F8">
        <w:rPr>
          <w:rFonts w:eastAsia="MS Mincho"/>
          <w:sz w:val="28"/>
          <w:szCs w:val="28"/>
          <w:vertAlign w:val="superscript"/>
        </w:rPr>
        <w:footnoteReference w:id="2"/>
      </w:r>
      <w:r w:rsidRPr="00FC71F8">
        <w:rPr>
          <w:rFonts w:eastAsia="MS Mincho"/>
          <w:sz w:val="28"/>
          <w:szCs w:val="28"/>
        </w:rPr>
        <w:t xml:space="preserve"> пункта 1 статьи 39.33 Земельного кодекса Российской Федерации,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Административным регламентом по предоставлению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администрация муниципального района Челно-Вершинский Самарской области</w:t>
      </w:r>
    </w:p>
    <w:p w:rsidR="00FC71F8" w:rsidRPr="00FC71F8" w:rsidRDefault="00FC71F8" w:rsidP="00FC71F8">
      <w:pPr>
        <w:widowControl w:val="0"/>
        <w:autoSpaceDE w:val="0"/>
        <w:autoSpaceDN w:val="0"/>
        <w:adjustRightInd w:val="0"/>
        <w:ind w:firstLine="709"/>
        <w:jc w:val="both"/>
        <w:rPr>
          <w:rFonts w:eastAsia="MS Mincho"/>
          <w:sz w:val="28"/>
          <w:szCs w:val="28"/>
        </w:rPr>
      </w:pPr>
    </w:p>
    <w:p w:rsidR="00FC71F8" w:rsidRPr="00FC71F8" w:rsidRDefault="00FC71F8" w:rsidP="00FC71F8">
      <w:pPr>
        <w:widowControl w:val="0"/>
        <w:autoSpaceDE w:val="0"/>
        <w:autoSpaceDN w:val="0"/>
        <w:adjustRightInd w:val="0"/>
        <w:jc w:val="center"/>
        <w:rPr>
          <w:rFonts w:eastAsia="MS Mincho"/>
          <w:sz w:val="28"/>
          <w:szCs w:val="28"/>
        </w:rPr>
      </w:pPr>
      <w:r w:rsidRPr="00FC71F8">
        <w:rPr>
          <w:rFonts w:eastAsia="MS Mincho"/>
          <w:sz w:val="28"/>
          <w:szCs w:val="28"/>
        </w:rPr>
        <w:t>ПОСТАНОВЛЯЕТ:</w:t>
      </w:r>
    </w:p>
    <w:p w:rsidR="00FC71F8" w:rsidRPr="00FC71F8" w:rsidRDefault="00FC71F8" w:rsidP="00FC71F8">
      <w:pPr>
        <w:widowControl w:val="0"/>
        <w:autoSpaceDE w:val="0"/>
        <w:autoSpaceDN w:val="0"/>
        <w:adjustRightInd w:val="0"/>
        <w:ind w:firstLine="709"/>
        <w:jc w:val="both"/>
        <w:rPr>
          <w:rFonts w:eastAsia="MS Mincho"/>
          <w:sz w:val="28"/>
          <w:szCs w:val="28"/>
        </w:rPr>
      </w:pPr>
    </w:p>
    <w:p w:rsidR="00FC71F8" w:rsidRPr="00FC71F8" w:rsidRDefault="00FC71F8" w:rsidP="00FC71F8">
      <w:pPr>
        <w:widowControl w:val="0"/>
        <w:numPr>
          <w:ilvl w:val="0"/>
          <w:numId w:val="6"/>
        </w:numPr>
        <w:autoSpaceDE w:val="0"/>
        <w:autoSpaceDN w:val="0"/>
        <w:adjustRightInd w:val="0"/>
        <w:contextualSpacing/>
        <w:jc w:val="both"/>
        <w:rPr>
          <w:rFonts w:eastAsia="MS Mincho"/>
          <w:sz w:val="28"/>
          <w:szCs w:val="28"/>
        </w:rPr>
      </w:pPr>
      <w:r w:rsidRPr="00FC71F8">
        <w:rPr>
          <w:rFonts w:eastAsia="MS Mincho"/>
          <w:sz w:val="28"/>
          <w:szCs w:val="28"/>
        </w:rPr>
        <w:t xml:space="preserve">Выдать ________ </w:t>
      </w:r>
      <w:r w:rsidRPr="00FC71F8">
        <w:rPr>
          <w:rFonts w:eastAsia="MS Mincho"/>
          <w:i/>
        </w:rPr>
        <w:t xml:space="preserve">(наименование юридического лица либо фамилия, имя и (при наличии) отчество физического лица в дательном падеже), </w:t>
      </w:r>
      <w:r w:rsidRPr="00FC71F8">
        <w:rPr>
          <w:rFonts w:eastAsia="MS Mincho"/>
          <w:sz w:val="28"/>
          <w:szCs w:val="28"/>
        </w:rPr>
        <w:t xml:space="preserve">имеющему место нахождения/ жительства </w:t>
      </w:r>
      <w:r w:rsidRPr="00FC71F8">
        <w:rPr>
          <w:rFonts w:eastAsia="MS Mincho"/>
          <w:i/>
        </w:rPr>
        <w:t>(ненужное удалить)</w:t>
      </w:r>
      <w:r w:rsidRPr="00FC71F8">
        <w:rPr>
          <w:rFonts w:eastAsia="MS Mincho"/>
          <w:sz w:val="28"/>
          <w:szCs w:val="28"/>
        </w:rPr>
        <w:t>: _________, ОГРН</w:t>
      </w:r>
      <w:r w:rsidRPr="00FC71F8">
        <w:rPr>
          <w:rFonts w:eastAsia="MS Mincho"/>
          <w:sz w:val="28"/>
          <w:szCs w:val="28"/>
          <w:vertAlign w:val="superscript"/>
        </w:rPr>
        <w:footnoteReference w:id="3"/>
      </w:r>
      <w:r w:rsidRPr="00FC71F8">
        <w:rPr>
          <w:rFonts w:eastAsia="MS Mincho"/>
          <w:sz w:val="28"/>
          <w:szCs w:val="28"/>
        </w:rPr>
        <w:t xml:space="preserve"> _____, ИНН </w:t>
      </w:r>
      <w:r w:rsidRPr="00FC71F8">
        <w:rPr>
          <w:rFonts w:eastAsia="MS Mincho"/>
          <w:sz w:val="28"/>
          <w:szCs w:val="28"/>
        </w:rPr>
        <w:lastRenderedPageBreak/>
        <w:t>____, дата и место рождения</w:t>
      </w:r>
      <w:r w:rsidRPr="00FC71F8">
        <w:rPr>
          <w:rFonts w:eastAsia="MS Mincho"/>
          <w:sz w:val="28"/>
          <w:szCs w:val="28"/>
          <w:vertAlign w:val="superscript"/>
        </w:rPr>
        <w:footnoteReference w:id="4"/>
      </w:r>
      <w:r w:rsidRPr="00FC71F8">
        <w:rPr>
          <w:rFonts w:eastAsia="MS Mincho"/>
          <w:sz w:val="28"/>
          <w:szCs w:val="28"/>
        </w:rPr>
        <w:t>: _____, реквизиты документа, удостоверяющего личность:</w:t>
      </w:r>
      <w:r w:rsidRPr="00FC71F8">
        <w:rPr>
          <w:rFonts w:ascii="Cambria" w:eastAsia="MS Mincho" w:hAnsi="Cambria"/>
          <w:i/>
        </w:rPr>
        <w:t xml:space="preserve"> </w:t>
      </w:r>
      <w:r w:rsidRPr="00FC71F8">
        <w:rPr>
          <w:rFonts w:eastAsia="MS Mincho"/>
          <w:i/>
        </w:rPr>
        <w:t xml:space="preserve">(наименование, серия и номер, дата выдачи, наименование органа, выдавшего документ), </w:t>
      </w:r>
      <w:r w:rsidRPr="00FC71F8">
        <w:rPr>
          <w:rFonts w:eastAsia="MS Mincho"/>
          <w:sz w:val="28"/>
          <w:szCs w:val="28"/>
        </w:rPr>
        <w:t xml:space="preserve">разрешение на использование земель или земельного участка, находящегося в собственности муниципального района, без предоставлении земельного участка и установления сервитута (приложение № 1 к настоящему постановлению). </w:t>
      </w:r>
    </w:p>
    <w:p w:rsidR="00FC71F8" w:rsidRPr="00FC71F8" w:rsidRDefault="00FC71F8" w:rsidP="00FC71F8">
      <w:pPr>
        <w:widowControl w:val="0"/>
        <w:numPr>
          <w:ilvl w:val="0"/>
          <w:numId w:val="6"/>
        </w:numPr>
        <w:autoSpaceDE w:val="0"/>
        <w:autoSpaceDN w:val="0"/>
        <w:adjustRightInd w:val="0"/>
        <w:contextualSpacing/>
        <w:jc w:val="both"/>
        <w:rPr>
          <w:rFonts w:eastAsia="MS Mincho"/>
          <w:sz w:val="28"/>
          <w:szCs w:val="28"/>
        </w:rPr>
      </w:pPr>
      <w:r w:rsidRPr="00FC71F8">
        <w:rPr>
          <w:rFonts w:eastAsia="MS Mincho"/>
          <w:sz w:val="28"/>
          <w:szCs w:val="28"/>
        </w:rPr>
        <w:t>Установить, что лицо, указанное в пункте 1 настоящего постановления, в соответствии со статьей 39.35 Земельного кодекса Российской Федерации обязано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FC71F8">
        <w:rPr>
          <w:rFonts w:eastAsia="MS Mincho"/>
          <w:sz w:val="28"/>
          <w:szCs w:val="28"/>
          <w:vertAlign w:val="superscript"/>
        </w:rPr>
        <w:footnoteReference w:id="5"/>
      </w:r>
      <w:r w:rsidRPr="00FC71F8">
        <w:rPr>
          <w:rFonts w:eastAsia="MS Mincho"/>
          <w:sz w:val="28"/>
          <w:szCs w:val="28"/>
        </w:rPr>
        <w:t xml:space="preserve">. </w:t>
      </w:r>
    </w:p>
    <w:p w:rsidR="00FC71F8" w:rsidRPr="00FC71F8" w:rsidRDefault="00FC71F8" w:rsidP="00FC71F8">
      <w:pPr>
        <w:widowControl w:val="0"/>
        <w:numPr>
          <w:ilvl w:val="0"/>
          <w:numId w:val="6"/>
        </w:numPr>
        <w:autoSpaceDE w:val="0"/>
        <w:autoSpaceDN w:val="0"/>
        <w:adjustRightInd w:val="0"/>
        <w:contextualSpacing/>
        <w:jc w:val="both"/>
        <w:rPr>
          <w:rFonts w:eastAsia="MS Mincho"/>
          <w:sz w:val="28"/>
          <w:szCs w:val="28"/>
        </w:rPr>
      </w:pPr>
      <w:r w:rsidRPr="00FC71F8">
        <w:rPr>
          <w:rFonts w:eastAsia="MS Mincho"/>
          <w:sz w:val="28"/>
          <w:szCs w:val="28"/>
        </w:rPr>
        <w:t xml:space="preserve">Действие разрешения (приложение № 1 к настоящему постановлению) прекращается со дня предоставления земельного участка гражданину или юридическому лицу. </w:t>
      </w:r>
    </w:p>
    <w:p w:rsidR="00FC71F8" w:rsidRPr="00FC71F8" w:rsidRDefault="00FC71F8" w:rsidP="00FC71F8">
      <w:pPr>
        <w:widowControl w:val="0"/>
        <w:autoSpaceDE w:val="0"/>
        <w:autoSpaceDN w:val="0"/>
        <w:adjustRightInd w:val="0"/>
        <w:ind w:firstLine="709"/>
        <w:jc w:val="both"/>
        <w:rPr>
          <w:rFonts w:eastAsia="MS Mincho"/>
          <w:sz w:val="28"/>
          <w:szCs w:val="28"/>
        </w:rPr>
      </w:pPr>
      <w:r w:rsidRPr="00FC71F8">
        <w:rPr>
          <w:rFonts w:eastAsia="MS Mincho"/>
          <w:sz w:val="28"/>
          <w:szCs w:val="28"/>
        </w:rPr>
        <w:t xml:space="preserve">Уведомление о прекращении действия разрешения направляется (вручается) лицу, указанному в пункте 1 настоящего постановления, 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по результатам рассмотрения которого принято настоящее постановление. </w:t>
      </w:r>
    </w:p>
    <w:p w:rsidR="00FC71F8" w:rsidRPr="00FC71F8" w:rsidRDefault="00FC71F8" w:rsidP="00FC71F8">
      <w:pPr>
        <w:widowControl w:val="0"/>
        <w:autoSpaceDE w:val="0"/>
        <w:autoSpaceDN w:val="0"/>
        <w:adjustRightInd w:val="0"/>
        <w:jc w:val="both"/>
        <w:rPr>
          <w:rFonts w:eastAsia="MS Mincho"/>
          <w:i/>
        </w:rPr>
      </w:pPr>
    </w:p>
    <w:p w:rsidR="00FC71F8" w:rsidRPr="00FC71F8" w:rsidRDefault="00FC71F8" w:rsidP="00FC71F8">
      <w:pPr>
        <w:widowControl w:val="0"/>
        <w:autoSpaceDE w:val="0"/>
        <w:autoSpaceDN w:val="0"/>
        <w:adjustRightInd w:val="0"/>
        <w:jc w:val="both"/>
        <w:rPr>
          <w:rFonts w:eastAsia="MS Mincho"/>
          <w:i/>
        </w:rPr>
      </w:pPr>
    </w:p>
    <w:p w:rsidR="00FC71F8" w:rsidRPr="00FC71F8" w:rsidRDefault="00FC71F8" w:rsidP="00FC71F8">
      <w:pPr>
        <w:rPr>
          <w:rFonts w:eastAsia="MS Mincho"/>
          <w:sz w:val="28"/>
          <w:szCs w:val="28"/>
        </w:rPr>
      </w:pPr>
      <w:r w:rsidRPr="00FC71F8">
        <w:rPr>
          <w:rFonts w:eastAsia="MS Mincho"/>
          <w:sz w:val="28"/>
          <w:szCs w:val="28"/>
        </w:rPr>
        <w:t>Глава муниципального района               ___________________</w:t>
      </w:r>
    </w:p>
    <w:p w:rsidR="00FC71F8" w:rsidRPr="00FC71F8" w:rsidRDefault="00FC71F8" w:rsidP="00FC71F8">
      <w:pPr>
        <w:rPr>
          <w:rFonts w:eastAsia="MS Mincho"/>
          <w:sz w:val="28"/>
          <w:szCs w:val="28"/>
        </w:rPr>
      </w:pPr>
      <w:r w:rsidRPr="00FC71F8">
        <w:rPr>
          <w:rFonts w:eastAsia="MS Mincho"/>
          <w:sz w:val="28"/>
          <w:szCs w:val="28"/>
        </w:rPr>
        <w:t>(уполномоченное лицо)                              (подпись)    (фамилия, инициалы)</w:t>
      </w:r>
    </w:p>
    <w:p w:rsidR="00FC71F8" w:rsidRPr="00FC71F8" w:rsidRDefault="00FC71F8" w:rsidP="00FC71F8">
      <w:pPr>
        <w:rPr>
          <w:rFonts w:eastAsia="MS Mincho"/>
          <w:sz w:val="28"/>
          <w:szCs w:val="28"/>
        </w:rPr>
      </w:pPr>
      <w:r w:rsidRPr="00FC71F8">
        <w:rPr>
          <w:rFonts w:eastAsia="MS Mincho"/>
          <w:sz w:val="28"/>
          <w:szCs w:val="28"/>
        </w:rPr>
        <w:tab/>
      </w:r>
      <w:r w:rsidRPr="00FC71F8">
        <w:rPr>
          <w:rFonts w:eastAsia="MS Mincho"/>
          <w:sz w:val="28"/>
          <w:szCs w:val="28"/>
        </w:rPr>
        <w:tab/>
      </w:r>
      <w:r w:rsidRPr="00FC71F8">
        <w:rPr>
          <w:rFonts w:eastAsia="MS Mincho"/>
          <w:sz w:val="28"/>
          <w:szCs w:val="28"/>
        </w:rPr>
        <w:tab/>
      </w:r>
      <w:r w:rsidRPr="00FC71F8">
        <w:rPr>
          <w:rFonts w:eastAsia="MS Mincho"/>
          <w:sz w:val="28"/>
          <w:szCs w:val="28"/>
        </w:rPr>
        <w:tab/>
        <w:t>М.П.</w:t>
      </w:r>
    </w:p>
    <w:p w:rsidR="00FC71F8" w:rsidRPr="00FC71F8" w:rsidRDefault="00FC71F8" w:rsidP="00FC71F8">
      <w:pPr>
        <w:widowControl w:val="0"/>
        <w:autoSpaceDE w:val="0"/>
        <w:autoSpaceDN w:val="0"/>
        <w:adjustRightInd w:val="0"/>
        <w:rPr>
          <w:rFonts w:eastAsia="MS Mincho"/>
          <w:sz w:val="28"/>
          <w:szCs w:val="28"/>
        </w:rPr>
      </w:pPr>
    </w:p>
    <w:p w:rsidR="00FC71F8" w:rsidRPr="00FC71F8" w:rsidRDefault="00FC71F8" w:rsidP="00FC71F8">
      <w:pPr>
        <w:rPr>
          <w:rFonts w:eastAsia="MS Mincho"/>
        </w:rPr>
      </w:pPr>
    </w:p>
    <w:p w:rsidR="00FC71F8" w:rsidRPr="00FC71F8" w:rsidRDefault="00FC71F8" w:rsidP="00FC71F8">
      <w:pPr>
        <w:ind w:left="4536"/>
        <w:jc w:val="center"/>
        <w:rPr>
          <w:rFonts w:eastAsia="MS Mincho"/>
          <w:i/>
          <w:sz w:val="28"/>
          <w:szCs w:val="28"/>
        </w:rPr>
      </w:pPr>
      <w:r w:rsidRPr="00FC71F8">
        <w:rPr>
          <w:rFonts w:eastAsia="MS Mincho"/>
        </w:rPr>
        <w:br w:type="page"/>
      </w:r>
      <w:r w:rsidRPr="00FC71F8">
        <w:rPr>
          <w:rFonts w:eastAsia="MS Mincho"/>
          <w:sz w:val="28"/>
          <w:szCs w:val="28"/>
        </w:rPr>
        <w:lastRenderedPageBreak/>
        <w:t>Приложение № 8</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sz w:val="28"/>
          <w:szCs w:val="28"/>
        </w:rPr>
      </w:pP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 xml:space="preserve">Форма разрешения 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w:t>
      </w:r>
    </w:p>
    <w:p w:rsidR="00FC71F8" w:rsidRPr="00FC71F8" w:rsidRDefault="00FC71F8" w:rsidP="00FC71F8">
      <w:pPr>
        <w:jc w:val="center"/>
        <w:rPr>
          <w:rFonts w:eastAsia="MS Mincho"/>
          <w:sz w:val="28"/>
          <w:szCs w:val="28"/>
        </w:rPr>
      </w:pPr>
    </w:p>
    <w:p w:rsidR="00FC71F8" w:rsidRPr="00FC71F8" w:rsidRDefault="00FC71F8" w:rsidP="00FC71F8">
      <w:pPr>
        <w:jc w:val="right"/>
        <w:rPr>
          <w:rFonts w:eastAsia="MS Mincho"/>
          <w:sz w:val="28"/>
          <w:szCs w:val="28"/>
        </w:rPr>
      </w:pPr>
      <w:r w:rsidRPr="00FC71F8">
        <w:rPr>
          <w:rFonts w:eastAsia="MS Mincho"/>
          <w:sz w:val="28"/>
          <w:szCs w:val="28"/>
        </w:rPr>
        <w:t xml:space="preserve">приложение </w:t>
      </w:r>
    </w:p>
    <w:p w:rsidR="00FC71F8" w:rsidRPr="00FC71F8" w:rsidRDefault="00FC71F8" w:rsidP="00FC71F8">
      <w:pPr>
        <w:jc w:val="right"/>
        <w:rPr>
          <w:rFonts w:eastAsia="MS Mincho"/>
          <w:sz w:val="28"/>
          <w:szCs w:val="28"/>
        </w:rPr>
      </w:pPr>
      <w:r w:rsidRPr="00FC71F8">
        <w:rPr>
          <w:rFonts w:eastAsia="MS Mincho"/>
          <w:sz w:val="28"/>
          <w:szCs w:val="28"/>
        </w:rPr>
        <w:t xml:space="preserve">к постановлению администрации </w:t>
      </w:r>
    </w:p>
    <w:p w:rsidR="00FC71F8" w:rsidRPr="00FC71F8" w:rsidRDefault="00FC71F8" w:rsidP="00FC71F8">
      <w:pPr>
        <w:jc w:val="right"/>
        <w:rPr>
          <w:rFonts w:eastAsia="MS Mincho"/>
          <w:sz w:val="28"/>
          <w:szCs w:val="28"/>
        </w:rPr>
      </w:pPr>
      <w:r w:rsidRPr="00FC71F8">
        <w:rPr>
          <w:rFonts w:eastAsia="MS Mincho"/>
          <w:sz w:val="28"/>
          <w:szCs w:val="28"/>
        </w:rPr>
        <w:t xml:space="preserve">муниципального района Челно-Вершинский </w:t>
      </w:r>
    </w:p>
    <w:p w:rsidR="00FC71F8" w:rsidRPr="00FC71F8" w:rsidRDefault="00FC71F8" w:rsidP="00FC71F8">
      <w:pPr>
        <w:jc w:val="right"/>
        <w:rPr>
          <w:rFonts w:eastAsia="MS Mincho"/>
          <w:sz w:val="28"/>
          <w:szCs w:val="28"/>
        </w:rPr>
      </w:pPr>
      <w:r w:rsidRPr="00FC71F8">
        <w:rPr>
          <w:rFonts w:eastAsia="MS Mincho"/>
          <w:sz w:val="28"/>
          <w:szCs w:val="28"/>
        </w:rPr>
        <w:t>Самарской области</w:t>
      </w:r>
    </w:p>
    <w:p w:rsidR="00FC71F8" w:rsidRPr="00FC71F8" w:rsidRDefault="00FC71F8" w:rsidP="00FC71F8">
      <w:pPr>
        <w:jc w:val="right"/>
        <w:rPr>
          <w:rFonts w:eastAsia="MS Mincho"/>
          <w:sz w:val="28"/>
          <w:szCs w:val="28"/>
        </w:rPr>
      </w:pPr>
      <w:r w:rsidRPr="00FC71F8">
        <w:rPr>
          <w:rFonts w:eastAsia="MS Mincho"/>
          <w:sz w:val="28"/>
          <w:szCs w:val="28"/>
        </w:rPr>
        <w:t>«О выдаче разрешения на использование</w:t>
      </w:r>
    </w:p>
    <w:p w:rsidR="00FC71F8" w:rsidRPr="00FC71F8" w:rsidRDefault="00FC71F8" w:rsidP="00FC71F8">
      <w:pPr>
        <w:jc w:val="right"/>
        <w:rPr>
          <w:rFonts w:eastAsia="MS Mincho"/>
          <w:sz w:val="28"/>
          <w:szCs w:val="28"/>
        </w:rPr>
      </w:pPr>
      <w:r w:rsidRPr="00FC71F8">
        <w:rPr>
          <w:rFonts w:eastAsia="MS Mincho"/>
          <w:sz w:val="28"/>
          <w:szCs w:val="28"/>
        </w:rPr>
        <w:t xml:space="preserve">земель или земельного участка, </w:t>
      </w:r>
    </w:p>
    <w:p w:rsidR="00FC71F8" w:rsidRPr="00FC71F8" w:rsidRDefault="00FC71F8" w:rsidP="00FC71F8">
      <w:pPr>
        <w:jc w:val="right"/>
        <w:rPr>
          <w:rFonts w:eastAsia="MS Mincho"/>
          <w:sz w:val="28"/>
          <w:szCs w:val="28"/>
        </w:rPr>
      </w:pPr>
      <w:r w:rsidRPr="00FC71F8">
        <w:rPr>
          <w:rFonts w:eastAsia="MS Mincho"/>
          <w:sz w:val="28"/>
          <w:szCs w:val="28"/>
        </w:rPr>
        <w:t xml:space="preserve">находящихся в собственности </w:t>
      </w:r>
    </w:p>
    <w:p w:rsidR="00FC71F8" w:rsidRPr="00FC71F8" w:rsidRDefault="00FC71F8" w:rsidP="00FC71F8">
      <w:pPr>
        <w:jc w:val="right"/>
        <w:rPr>
          <w:rFonts w:eastAsia="MS Mincho"/>
          <w:sz w:val="28"/>
          <w:szCs w:val="28"/>
        </w:rPr>
      </w:pPr>
      <w:r w:rsidRPr="00FC71F8">
        <w:rPr>
          <w:rFonts w:eastAsia="MS Mincho"/>
          <w:sz w:val="28"/>
          <w:szCs w:val="28"/>
        </w:rPr>
        <w:t xml:space="preserve">муниципального района, без предоставления </w:t>
      </w:r>
    </w:p>
    <w:p w:rsidR="00FC71F8" w:rsidRPr="00FC71F8" w:rsidRDefault="00FC71F8" w:rsidP="00FC71F8">
      <w:pPr>
        <w:jc w:val="right"/>
        <w:rPr>
          <w:rFonts w:eastAsia="MS Mincho"/>
          <w:sz w:val="28"/>
          <w:szCs w:val="28"/>
        </w:rPr>
      </w:pPr>
      <w:r w:rsidRPr="00FC71F8">
        <w:rPr>
          <w:rFonts w:eastAsia="MS Mincho"/>
          <w:sz w:val="28"/>
          <w:szCs w:val="28"/>
        </w:rPr>
        <w:t xml:space="preserve">земельного участка и установления сервитута» </w:t>
      </w:r>
    </w:p>
    <w:p w:rsidR="00FC71F8" w:rsidRPr="00FC71F8" w:rsidRDefault="00FC71F8" w:rsidP="00FC71F8">
      <w:pPr>
        <w:jc w:val="right"/>
        <w:rPr>
          <w:rFonts w:eastAsia="MS Mincho"/>
          <w:sz w:val="28"/>
          <w:szCs w:val="28"/>
        </w:rPr>
      </w:pPr>
      <w:r w:rsidRPr="00FC71F8">
        <w:rPr>
          <w:rFonts w:eastAsia="MS Mincho"/>
          <w:sz w:val="28"/>
          <w:szCs w:val="28"/>
        </w:rPr>
        <w:t>от _________________ № ____</w:t>
      </w:r>
    </w:p>
    <w:p w:rsidR="00FC71F8" w:rsidRPr="00FC71F8" w:rsidRDefault="00FC71F8" w:rsidP="00FC71F8">
      <w:pPr>
        <w:jc w:val="right"/>
        <w:rPr>
          <w:rFonts w:eastAsia="MS Mincho"/>
          <w:sz w:val="28"/>
          <w:szCs w:val="28"/>
        </w:rPr>
      </w:pPr>
    </w:p>
    <w:p w:rsidR="00FC71F8" w:rsidRPr="00FC71F8" w:rsidRDefault="00FC71F8" w:rsidP="00FC71F8">
      <w:pPr>
        <w:jc w:val="right"/>
        <w:rPr>
          <w:rFonts w:eastAsia="MS Mincho"/>
          <w:sz w:val="28"/>
          <w:szCs w:val="28"/>
        </w:rPr>
      </w:pPr>
    </w:p>
    <w:p w:rsidR="00FC71F8" w:rsidRPr="00FC71F8" w:rsidRDefault="00FC71F8" w:rsidP="00FC71F8">
      <w:pPr>
        <w:jc w:val="right"/>
        <w:rPr>
          <w:rFonts w:eastAsia="MS Mincho"/>
          <w:sz w:val="28"/>
          <w:szCs w:val="28"/>
        </w:rPr>
      </w:pP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Кому ______________________________________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наименование и почтовый адрес </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получателя муниципальной  услуги</w:t>
      </w:r>
    </w:p>
    <w:p w:rsidR="00FC71F8" w:rsidRPr="00FC71F8" w:rsidRDefault="00FC71F8" w:rsidP="00FC71F8">
      <w:pPr>
        <w:autoSpaceDE w:val="0"/>
        <w:autoSpaceDN w:val="0"/>
        <w:adjustRightInd w:val="0"/>
        <w:jc w:val="right"/>
        <w:rPr>
          <w:rFonts w:eastAsia="MS Mincho"/>
          <w:i/>
          <w:sz w:val="28"/>
          <w:szCs w:val="28"/>
        </w:rPr>
      </w:pPr>
      <w:r w:rsidRPr="00FC71F8">
        <w:rPr>
          <w:rFonts w:eastAsia="MS Mincho"/>
          <w:i/>
          <w:sz w:val="28"/>
          <w:szCs w:val="28"/>
        </w:rPr>
        <w:t xml:space="preserve"> (для юридических лиц) </w:t>
      </w:r>
    </w:p>
    <w:p w:rsidR="00FC71F8" w:rsidRPr="00FC71F8" w:rsidRDefault="00FC71F8" w:rsidP="00FC71F8">
      <w:pPr>
        <w:ind w:left="3828"/>
        <w:jc w:val="center"/>
        <w:rPr>
          <w:rFonts w:eastAsia="MS Mincho"/>
          <w:sz w:val="28"/>
          <w:szCs w:val="28"/>
        </w:rPr>
      </w:pPr>
      <w:r w:rsidRPr="00FC71F8">
        <w:rPr>
          <w:rFonts w:eastAsia="MS Mincho"/>
          <w:sz w:val="28"/>
          <w:szCs w:val="28"/>
        </w:rPr>
        <w:t>____________________________________</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 xml:space="preserve">ФИО, почтовый адрес получателя </w:t>
      </w:r>
    </w:p>
    <w:p w:rsidR="00FC71F8" w:rsidRPr="00FC71F8" w:rsidRDefault="00FC71F8" w:rsidP="00FC71F8">
      <w:pPr>
        <w:autoSpaceDE w:val="0"/>
        <w:autoSpaceDN w:val="0"/>
        <w:adjustRightInd w:val="0"/>
        <w:jc w:val="right"/>
        <w:rPr>
          <w:rFonts w:eastAsia="MS Mincho"/>
          <w:sz w:val="28"/>
          <w:szCs w:val="28"/>
        </w:rPr>
      </w:pPr>
      <w:r w:rsidRPr="00FC71F8">
        <w:rPr>
          <w:rFonts w:eastAsia="MS Mincho"/>
          <w:sz w:val="28"/>
          <w:szCs w:val="28"/>
        </w:rPr>
        <w:t>муниципальной услуги</w:t>
      </w:r>
    </w:p>
    <w:p w:rsidR="00FC71F8" w:rsidRPr="00FC71F8" w:rsidRDefault="00FC71F8" w:rsidP="00FC71F8">
      <w:pPr>
        <w:ind w:left="3828"/>
        <w:jc w:val="right"/>
        <w:rPr>
          <w:rFonts w:eastAsia="MS Mincho"/>
          <w:i/>
          <w:sz w:val="28"/>
          <w:szCs w:val="28"/>
        </w:rPr>
      </w:pPr>
      <w:r w:rsidRPr="00FC71F8">
        <w:rPr>
          <w:rFonts w:eastAsia="MS Mincho"/>
          <w:i/>
          <w:sz w:val="28"/>
          <w:szCs w:val="28"/>
        </w:rPr>
        <w:t xml:space="preserve">(для физических лиц)  </w:t>
      </w:r>
    </w:p>
    <w:p w:rsidR="00FC71F8" w:rsidRPr="00FC71F8" w:rsidRDefault="00FC71F8" w:rsidP="00FC71F8">
      <w:pPr>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 xml:space="preserve">РАЗРЕШЕНИЕ </w:t>
      </w:r>
    </w:p>
    <w:p w:rsidR="00FC71F8" w:rsidRPr="00FC71F8" w:rsidRDefault="00FC71F8" w:rsidP="00FC71F8">
      <w:pPr>
        <w:jc w:val="center"/>
        <w:rPr>
          <w:rFonts w:eastAsia="MS Mincho"/>
          <w:sz w:val="28"/>
          <w:szCs w:val="28"/>
        </w:rPr>
      </w:pPr>
      <w:r w:rsidRPr="00FC71F8">
        <w:rPr>
          <w:rFonts w:eastAsia="MS Mincho"/>
          <w:sz w:val="28"/>
          <w:szCs w:val="28"/>
        </w:rPr>
        <w:t xml:space="preserve">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w:t>
      </w:r>
    </w:p>
    <w:p w:rsidR="00FC71F8" w:rsidRPr="00FC71F8" w:rsidRDefault="00FC71F8" w:rsidP="00FC71F8">
      <w:pPr>
        <w:jc w:val="center"/>
        <w:rPr>
          <w:rFonts w:eastAsia="MS Mincho"/>
          <w:sz w:val="28"/>
          <w:szCs w:val="28"/>
        </w:rPr>
      </w:pPr>
    </w:p>
    <w:p w:rsidR="00FC71F8" w:rsidRPr="00FC71F8" w:rsidRDefault="00FC71F8" w:rsidP="00FC71F8">
      <w:pPr>
        <w:rPr>
          <w:rFonts w:eastAsia="MS Mincho"/>
          <w:sz w:val="28"/>
          <w:szCs w:val="28"/>
        </w:rPr>
      </w:pPr>
      <w:r w:rsidRPr="00FC71F8">
        <w:rPr>
          <w:rFonts w:eastAsia="MS Mincho"/>
          <w:sz w:val="28"/>
          <w:szCs w:val="28"/>
        </w:rPr>
        <w:t xml:space="preserve">№ _____________________________ </w:t>
      </w:r>
    </w:p>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p>
    <w:p w:rsidR="00FC71F8" w:rsidRPr="00FC71F8" w:rsidRDefault="00FC71F8" w:rsidP="00FC71F8">
      <w:pPr>
        <w:jc w:val="both"/>
        <w:rPr>
          <w:rFonts w:eastAsia="MS Mincho"/>
          <w:sz w:val="28"/>
          <w:szCs w:val="28"/>
        </w:rPr>
      </w:pPr>
      <w:r w:rsidRPr="00FC71F8">
        <w:rPr>
          <w:rFonts w:eastAsia="MS Mincho"/>
          <w:sz w:val="28"/>
          <w:szCs w:val="28"/>
        </w:rPr>
        <w:lastRenderedPageBreak/>
        <w:t xml:space="preserve">__________________________________________________________________, </w:t>
      </w:r>
    </w:p>
    <w:p w:rsidR="00FC71F8" w:rsidRPr="00FC71F8" w:rsidRDefault="00FC71F8" w:rsidP="00FC71F8">
      <w:pPr>
        <w:autoSpaceDE w:val="0"/>
        <w:autoSpaceDN w:val="0"/>
        <w:adjustRightInd w:val="0"/>
        <w:ind w:firstLine="709"/>
        <w:jc w:val="both"/>
        <w:outlineLvl w:val="0"/>
        <w:rPr>
          <w:rFonts w:cs="Arial"/>
          <w:lang w:eastAsia="en-IN"/>
        </w:rPr>
      </w:pPr>
      <w:r w:rsidRPr="00FC71F8">
        <w:rPr>
          <w:rFonts w:cs="Arial"/>
          <w:i/>
          <w:lang w:eastAsia="en-IN"/>
        </w:rPr>
        <w:t>(наименование уполномоченного органа в творительном падеже</w:t>
      </w:r>
      <w:r w:rsidRPr="00FC71F8">
        <w:rPr>
          <w:rFonts w:cs="Arial"/>
          <w:lang w:eastAsia="en-IN"/>
        </w:rPr>
        <w:t>)</w:t>
      </w:r>
    </w:p>
    <w:p w:rsidR="00FC71F8" w:rsidRPr="00FC71F8" w:rsidRDefault="00FC71F8" w:rsidP="00FC71F8">
      <w:pPr>
        <w:jc w:val="center"/>
        <w:rPr>
          <w:rFonts w:eastAsia="MS Mincho"/>
          <w:i/>
        </w:rPr>
      </w:pPr>
    </w:p>
    <w:p w:rsidR="00FC71F8" w:rsidRPr="00FC71F8" w:rsidRDefault="00FC71F8" w:rsidP="00FC71F8">
      <w:pPr>
        <w:jc w:val="both"/>
        <w:rPr>
          <w:rFonts w:eastAsia="MS Mincho"/>
          <w:sz w:val="28"/>
          <w:szCs w:val="28"/>
        </w:rPr>
      </w:pPr>
      <w:r w:rsidRPr="00FC71F8">
        <w:rPr>
          <w:rFonts w:eastAsia="MS Mincho"/>
          <w:sz w:val="28"/>
          <w:szCs w:val="28"/>
        </w:rPr>
        <w:t>руководствуясь статьями 39.33 – 39.35 Земельного кодекса Российской Федерации, разрешает использовать (</w:t>
      </w:r>
      <w:r w:rsidRPr="00FC71F8">
        <w:rPr>
          <w:rFonts w:eastAsia="MS Mincho"/>
          <w:i/>
        </w:rPr>
        <w:t>указать</w:t>
      </w:r>
      <w:r w:rsidRPr="00FC71F8">
        <w:rPr>
          <w:rFonts w:eastAsia="MS Mincho"/>
          <w:sz w:val="28"/>
          <w:szCs w:val="28"/>
        </w:rPr>
        <w:t xml:space="preserve"> </w:t>
      </w:r>
      <w:r w:rsidRPr="00FC71F8">
        <w:rPr>
          <w:rFonts w:eastAsia="MS Mincho"/>
          <w:i/>
        </w:rPr>
        <w:t>нужное</w:t>
      </w:r>
      <w:r w:rsidRPr="00FC71F8">
        <w:rPr>
          <w:rFonts w:eastAsia="MS Mincho"/>
          <w:sz w:val="28"/>
          <w:szCs w:val="28"/>
        </w:rPr>
        <w:t xml:space="preserve">) </w:t>
      </w:r>
    </w:p>
    <w:p w:rsidR="00FC71F8" w:rsidRPr="00FC71F8" w:rsidRDefault="00FC71F8" w:rsidP="00FC71F8">
      <w:pPr>
        <w:jc w:val="both"/>
        <w:rPr>
          <w:rFonts w:eastAsia="MS Mincho"/>
          <w:sz w:val="28"/>
          <w:szCs w:val="28"/>
        </w:rPr>
      </w:pPr>
      <w:r w:rsidRPr="00FC71F8">
        <w:rPr>
          <w:rFonts w:eastAsia="MS Mincho"/>
          <w:sz w:val="28"/>
          <w:szCs w:val="28"/>
        </w:rPr>
        <w:t>земельный участок, имеющий кадастровый номер _________________,</w:t>
      </w:r>
    </w:p>
    <w:p w:rsidR="00FC71F8" w:rsidRPr="00FC71F8" w:rsidRDefault="00FC71F8" w:rsidP="00FC71F8">
      <w:pPr>
        <w:jc w:val="both"/>
        <w:rPr>
          <w:rFonts w:eastAsia="MS Mincho"/>
          <w:sz w:val="28"/>
          <w:szCs w:val="28"/>
        </w:rPr>
      </w:pPr>
      <w:r w:rsidRPr="00FC71F8">
        <w:rPr>
          <w:rFonts w:eastAsia="MS Mincho"/>
          <w:i/>
        </w:rPr>
        <w:t xml:space="preserve"> (в случае если разрешается использование всего земельного участка)</w:t>
      </w:r>
    </w:p>
    <w:p w:rsidR="00FC71F8" w:rsidRPr="00FC71F8" w:rsidRDefault="00FC71F8" w:rsidP="00FC71F8">
      <w:pPr>
        <w:jc w:val="both"/>
        <w:rPr>
          <w:rFonts w:eastAsia="MS Mincho"/>
          <w:sz w:val="28"/>
          <w:szCs w:val="28"/>
        </w:rPr>
      </w:pPr>
      <w:r w:rsidRPr="00FC71F8">
        <w:rPr>
          <w:rFonts w:eastAsia="MS Mincho"/>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_________________,</w:t>
      </w:r>
    </w:p>
    <w:p w:rsidR="00FC71F8" w:rsidRPr="00FC71F8" w:rsidRDefault="00FC71F8" w:rsidP="00FC71F8">
      <w:pPr>
        <w:jc w:val="both"/>
        <w:rPr>
          <w:rFonts w:eastAsia="MS Mincho"/>
          <w:i/>
        </w:rPr>
      </w:pPr>
      <w:r w:rsidRPr="00FC71F8">
        <w:rPr>
          <w:rFonts w:eastAsia="MS Mincho"/>
          <w:i/>
        </w:rPr>
        <w:t>(в случае если разрешается использование земель или части земельного участка)</w:t>
      </w:r>
    </w:p>
    <w:p w:rsidR="00FC71F8" w:rsidRPr="00FC71F8" w:rsidRDefault="00FC71F8" w:rsidP="00FC71F8">
      <w:pPr>
        <w:autoSpaceDE w:val="0"/>
        <w:autoSpaceDN w:val="0"/>
        <w:adjustRightInd w:val="0"/>
        <w:jc w:val="both"/>
        <w:rPr>
          <w:rFonts w:eastAsia="MS Mincho"/>
          <w:sz w:val="28"/>
          <w:szCs w:val="28"/>
        </w:rPr>
      </w:pPr>
    </w:p>
    <w:p w:rsidR="00FC71F8" w:rsidRPr="00FC71F8" w:rsidRDefault="00FC71F8" w:rsidP="00FC71F8">
      <w:pPr>
        <w:autoSpaceDE w:val="0"/>
        <w:autoSpaceDN w:val="0"/>
        <w:adjustRightInd w:val="0"/>
        <w:jc w:val="both"/>
        <w:rPr>
          <w:rFonts w:eastAsia="MS Mincho"/>
          <w:sz w:val="28"/>
          <w:szCs w:val="28"/>
        </w:rPr>
      </w:pPr>
      <w:r w:rsidRPr="00FC71F8">
        <w:rPr>
          <w:rFonts w:eastAsia="MS Mincho"/>
          <w:sz w:val="28"/>
          <w:szCs w:val="28"/>
        </w:rPr>
        <w:t>находящихся в собственности муниципального района, без предоставления земельного участка и установления сервитута</w:t>
      </w:r>
    </w:p>
    <w:p w:rsidR="00FC71F8" w:rsidRPr="00FC71F8" w:rsidRDefault="00FC71F8" w:rsidP="00FC71F8">
      <w:pPr>
        <w:autoSpaceDE w:val="0"/>
        <w:autoSpaceDN w:val="0"/>
        <w:adjustRightInd w:val="0"/>
        <w:jc w:val="both"/>
        <w:rPr>
          <w:rFonts w:eastAsia="MS Mincho"/>
          <w:sz w:val="28"/>
          <w:szCs w:val="28"/>
        </w:rPr>
      </w:pPr>
      <w:r w:rsidRPr="00FC71F8">
        <w:rPr>
          <w:rFonts w:eastAsia="MS Mincho"/>
          <w:sz w:val="28"/>
          <w:szCs w:val="28"/>
        </w:rPr>
        <w:t xml:space="preserve">для _______________________________________________________________ </w:t>
      </w:r>
    </w:p>
    <w:p w:rsidR="00FC71F8" w:rsidRPr="00FC71F8" w:rsidRDefault="00FC71F8" w:rsidP="00FC71F8">
      <w:pPr>
        <w:autoSpaceDE w:val="0"/>
        <w:autoSpaceDN w:val="0"/>
        <w:adjustRightInd w:val="0"/>
        <w:jc w:val="center"/>
        <w:rPr>
          <w:rFonts w:eastAsia="MS Mincho"/>
          <w:i/>
        </w:rPr>
      </w:pPr>
      <w:r w:rsidRPr="00FC71F8">
        <w:rPr>
          <w:rFonts w:eastAsia="MS Mincho"/>
          <w:i/>
        </w:rPr>
        <w:t xml:space="preserve">(цель использования земель или земельного участка) </w:t>
      </w:r>
    </w:p>
    <w:p w:rsidR="00FC71F8" w:rsidRPr="00FC71F8" w:rsidRDefault="00FC71F8" w:rsidP="00FC71F8">
      <w:pPr>
        <w:autoSpaceDE w:val="0"/>
        <w:autoSpaceDN w:val="0"/>
        <w:adjustRightInd w:val="0"/>
        <w:jc w:val="both"/>
        <w:rPr>
          <w:rFonts w:eastAsia="MS Mincho"/>
        </w:rPr>
      </w:pPr>
      <w:r w:rsidRPr="00FC71F8">
        <w:rPr>
          <w:rFonts w:eastAsia="MS Mincho"/>
        </w:rPr>
        <w:t>_____________________________________________________________________________</w:t>
      </w:r>
    </w:p>
    <w:p w:rsidR="00FC71F8" w:rsidRPr="00FC71F8" w:rsidRDefault="00FC71F8" w:rsidP="00FC71F8">
      <w:pPr>
        <w:autoSpaceDE w:val="0"/>
        <w:autoSpaceDN w:val="0"/>
        <w:adjustRightInd w:val="0"/>
        <w:jc w:val="both"/>
        <w:rPr>
          <w:rFonts w:eastAsia="MS Mincho"/>
        </w:rPr>
      </w:pPr>
      <w:r w:rsidRPr="00FC71F8">
        <w:rPr>
          <w:rFonts w:eastAsia="MS Mincho"/>
        </w:rPr>
        <w:t xml:space="preserve"> </w:t>
      </w:r>
    </w:p>
    <w:p w:rsidR="00FC71F8" w:rsidRPr="00FC71F8" w:rsidRDefault="00FC71F8" w:rsidP="00FC71F8">
      <w:pPr>
        <w:autoSpaceDE w:val="0"/>
        <w:autoSpaceDN w:val="0"/>
        <w:adjustRightInd w:val="0"/>
        <w:jc w:val="both"/>
        <w:rPr>
          <w:rFonts w:eastAsia="MS Mincho"/>
        </w:rPr>
      </w:pPr>
      <w:r w:rsidRPr="00FC71F8">
        <w:rPr>
          <w:rFonts w:eastAsia="MS Mincho"/>
        </w:rPr>
        <w:t>_____________________________________________________________________________</w:t>
      </w:r>
    </w:p>
    <w:p w:rsidR="00FC71F8" w:rsidRPr="00FC71F8" w:rsidRDefault="00FC71F8" w:rsidP="00FC71F8">
      <w:pPr>
        <w:autoSpaceDE w:val="0"/>
        <w:autoSpaceDN w:val="0"/>
        <w:adjustRightInd w:val="0"/>
        <w:jc w:val="both"/>
        <w:rPr>
          <w:rFonts w:eastAsia="MS Mincho"/>
          <w:sz w:val="28"/>
          <w:szCs w:val="28"/>
        </w:rPr>
      </w:pPr>
    </w:p>
    <w:p w:rsidR="00FC71F8" w:rsidRPr="00FC71F8" w:rsidRDefault="00FC71F8" w:rsidP="00FC71F8">
      <w:pPr>
        <w:autoSpaceDE w:val="0"/>
        <w:autoSpaceDN w:val="0"/>
        <w:adjustRightInd w:val="0"/>
        <w:jc w:val="both"/>
        <w:rPr>
          <w:rFonts w:eastAsia="MS Mincho"/>
          <w:sz w:val="28"/>
          <w:szCs w:val="28"/>
        </w:rPr>
      </w:pPr>
      <w:r w:rsidRPr="00FC71F8">
        <w:rPr>
          <w:rFonts w:eastAsia="MS Mincho"/>
          <w:sz w:val="28"/>
          <w:szCs w:val="28"/>
        </w:rPr>
        <w:t xml:space="preserve">на срок ___________________________________________________________. </w:t>
      </w:r>
    </w:p>
    <w:p w:rsidR="00FC71F8" w:rsidRPr="00FC71F8" w:rsidRDefault="00FC71F8" w:rsidP="00FC71F8">
      <w:pPr>
        <w:autoSpaceDE w:val="0"/>
        <w:autoSpaceDN w:val="0"/>
        <w:adjustRightInd w:val="0"/>
        <w:ind w:firstLine="708"/>
        <w:rPr>
          <w:rFonts w:eastAsia="MS Mincho"/>
          <w:sz w:val="28"/>
          <w:szCs w:val="28"/>
        </w:rPr>
      </w:pPr>
    </w:p>
    <w:p w:rsidR="00FC71F8" w:rsidRPr="00FC71F8" w:rsidRDefault="00FC71F8" w:rsidP="00FC71F8">
      <w:pPr>
        <w:autoSpaceDE w:val="0"/>
        <w:autoSpaceDN w:val="0"/>
        <w:adjustRightInd w:val="0"/>
        <w:rPr>
          <w:rFonts w:eastAsia="MS Mincho"/>
          <w:sz w:val="28"/>
          <w:szCs w:val="28"/>
        </w:rPr>
      </w:pPr>
    </w:p>
    <w:p w:rsidR="00FC71F8" w:rsidRPr="00FC71F8" w:rsidRDefault="00FC71F8" w:rsidP="00FC71F8">
      <w:pPr>
        <w:rPr>
          <w:rFonts w:eastAsia="MS Mincho"/>
        </w:rPr>
      </w:pPr>
    </w:p>
    <w:p w:rsidR="00FC71F8" w:rsidRPr="00FC71F8" w:rsidRDefault="00FC71F8" w:rsidP="00FC71F8">
      <w:pPr>
        <w:rPr>
          <w:rFonts w:eastAsia="MS Mincho"/>
          <w:sz w:val="28"/>
          <w:szCs w:val="28"/>
        </w:rPr>
      </w:pPr>
      <w:r w:rsidRPr="00FC71F8">
        <w:rPr>
          <w:rFonts w:eastAsia="MS Mincho"/>
          <w:sz w:val="28"/>
          <w:szCs w:val="28"/>
        </w:rPr>
        <w:t>Глава муниципального района              ____________ ___________________</w:t>
      </w:r>
    </w:p>
    <w:p w:rsidR="00FC71F8" w:rsidRPr="00FC71F8" w:rsidRDefault="00FC71F8" w:rsidP="00FC71F8">
      <w:pPr>
        <w:rPr>
          <w:rFonts w:eastAsia="MS Mincho"/>
          <w:sz w:val="28"/>
          <w:szCs w:val="28"/>
        </w:rPr>
      </w:pPr>
      <w:r w:rsidRPr="00FC71F8">
        <w:rPr>
          <w:rFonts w:eastAsia="MS Mincho"/>
          <w:sz w:val="28"/>
          <w:szCs w:val="28"/>
        </w:rPr>
        <w:t xml:space="preserve">(уполномоченное лицо)                              (подпись)    (фамилия, инициалы) </w:t>
      </w:r>
    </w:p>
    <w:p w:rsidR="00FC71F8" w:rsidRPr="00FC71F8" w:rsidRDefault="00FC71F8" w:rsidP="00FC71F8">
      <w:pPr>
        <w:rPr>
          <w:rFonts w:eastAsia="MS Mincho"/>
          <w:sz w:val="28"/>
          <w:szCs w:val="28"/>
        </w:rPr>
      </w:pPr>
    </w:p>
    <w:p w:rsidR="00FC71F8" w:rsidRPr="00FC71F8" w:rsidRDefault="00FC71F8" w:rsidP="00FC71F8">
      <w:pPr>
        <w:rPr>
          <w:rFonts w:eastAsia="MS Mincho"/>
          <w:sz w:val="28"/>
          <w:szCs w:val="28"/>
        </w:rPr>
      </w:pPr>
      <w:r w:rsidRPr="00FC71F8">
        <w:rPr>
          <w:rFonts w:eastAsia="MS Mincho"/>
          <w:sz w:val="28"/>
          <w:szCs w:val="28"/>
        </w:rPr>
        <w:t xml:space="preserve">«____» ___________ 20__г. </w:t>
      </w:r>
    </w:p>
    <w:p w:rsidR="00FC71F8" w:rsidRPr="00FC71F8" w:rsidRDefault="00FC71F8" w:rsidP="00FC71F8">
      <w:pPr>
        <w:rPr>
          <w:rFonts w:eastAsia="MS Mincho"/>
          <w:sz w:val="28"/>
          <w:szCs w:val="28"/>
        </w:rPr>
      </w:pPr>
      <w:r w:rsidRPr="00FC71F8">
        <w:rPr>
          <w:rFonts w:eastAsia="MS Mincho"/>
          <w:sz w:val="28"/>
          <w:szCs w:val="28"/>
        </w:rPr>
        <w:tab/>
      </w:r>
      <w:r w:rsidRPr="00FC71F8">
        <w:rPr>
          <w:rFonts w:eastAsia="MS Mincho"/>
          <w:sz w:val="28"/>
          <w:szCs w:val="28"/>
        </w:rPr>
        <w:tab/>
      </w:r>
      <w:r w:rsidRPr="00FC71F8">
        <w:rPr>
          <w:rFonts w:eastAsia="MS Mincho"/>
          <w:sz w:val="28"/>
          <w:szCs w:val="28"/>
        </w:rPr>
        <w:tab/>
      </w:r>
      <w:r w:rsidRPr="00FC71F8">
        <w:rPr>
          <w:rFonts w:eastAsia="MS Mincho"/>
          <w:sz w:val="28"/>
          <w:szCs w:val="28"/>
        </w:rPr>
        <w:tab/>
      </w:r>
      <w:r w:rsidRPr="00FC71F8">
        <w:rPr>
          <w:rFonts w:eastAsia="MS Mincho"/>
          <w:sz w:val="28"/>
          <w:szCs w:val="28"/>
        </w:rPr>
        <w:tab/>
        <w:t>М.П.</w:t>
      </w:r>
    </w:p>
    <w:p w:rsidR="00FC71F8" w:rsidRPr="00FC71F8" w:rsidRDefault="00FC71F8" w:rsidP="00FC71F8">
      <w:pPr>
        <w:rPr>
          <w:rFonts w:eastAsia="MS Mincho"/>
        </w:rPr>
      </w:pPr>
    </w:p>
    <w:p w:rsidR="00FC71F8" w:rsidRPr="00FC71F8" w:rsidRDefault="00FC71F8" w:rsidP="00FC71F8">
      <w:pPr>
        <w:rPr>
          <w:rFonts w:eastAsia="MS Mincho"/>
        </w:rPr>
      </w:pPr>
    </w:p>
    <w:p w:rsidR="00FC71F8" w:rsidRPr="00FC71F8" w:rsidRDefault="00FC71F8" w:rsidP="00FC71F8">
      <w:pPr>
        <w:rPr>
          <w:rFonts w:eastAsia="MS Mincho"/>
          <w:sz w:val="28"/>
          <w:szCs w:val="28"/>
        </w:rPr>
        <w:sectPr w:rsidR="00FC71F8" w:rsidRPr="00FC71F8" w:rsidSect="0012000B">
          <w:pgSz w:w="11900" w:h="16840"/>
          <w:pgMar w:top="1134" w:right="850" w:bottom="1134" w:left="1701" w:header="708" w:footer="708" w:gutter="0"/>
          <w:cols w:space="708"/>
          <w:titlePg/>
          <w:docGrid w:linePitch="360"/>
        </w:sectPr>
      </w:pPr>
    </w:p>
    <w:p w:rsidR="00FC71F8" w:rsidRPr="00FC71F8" w:rsidRDefault="00FC71F8" w:rsidP="00FC71F8">
      <w:pPr>
        <w:ind w:left="7938"/>
        <w:jc w:val="center"/>
        <w:rPr>
          <w:rFonts w:eastAsia="MS Mincho"/>
          <w:i/>
          <w:sz w:val="28"/>
          <w:szCs w:val="28"/>
        </w:rPr>
      </w:pPr>
      <w:r w:rsidRPr="00FC71F8">
        <w:rPr>
          <w:rFonts w:eastAsia="MS Mincho"/>
          <w:sz w:val="28"/>
          <w:szCs w:val="28"/>
        </w:rPr>
        <w:lastRenderedPageBreak/>
        <w:t>Приложение № 9</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rPr>
      </w:pPr>
    </w:p>
    <w:p w:rsidR="00FC71F8" w:rsidRPr="00FC71F8" w:rsidRDefault="00FC71F8" w:rsidP="00FC71F8">
      <w:pPr>
        <w:jc w:val="center"/>
        <w:rPr>
          <w:rFonts w:eastAsia="MS Mincho"/>
          <w:sz w:val="28"/>
          <w:szCs w:val="28"/>
        </w:rPr>
      </w:pPr>
      <w:r w:rsidRPr="00FC71F8">
        <w:rPr>
          <w:rFonts w:eastAsia="MS Mincho"/>
          <w:sz w:val="28"/>
          <w:szCs w:val="28"/>
        </w:rPr>
        <w:t xml:space="preserve">Форма регистра разрешений на использование земель или земельных участков, </w:t>
      </w:r>
    </w:p>
    <w:p w:rsidR="00FC71F8" w:rsidRPr="00FC71F8" w:rsidRDefault="00FC71F8" w:rsidP="00FC71F8">
      <w:pPr>
        <w:jc w:val="center"/>
        <w:rPr>
          <w:rFonts w:eastAsia="MS Mincho"/>
          <w:sz w:val="28"/>
          <w:szCs w:val="28"/>
        </w:rPr>
      </w:pPr>
      <w:r w:rsidRPr="00FC71F8">
        <w:rPr>
          <w:rFonts w:eastAsia="MS Mincho"/>
          <w:sz w:val="28"/>
          <w:szCs w:val="28"/>
        </w:rPr>
        <w:t xml:space="preserve">находящихся в собственности муниципального района, </w:t>
      </w:r>
    </w:p>
    <w:p w:rsidR="00FC71F8" w:rsidRPr="00FC71F8" w:rsidRDefault="00FC71F8" w:rsidP="00FC71F8">
      <w:pPr>
        <w:jc w:val="center"/>
        <w:rPr>
          <w:rFonts w:eastAsia="MS Mincho"/>
          <w:sz w:val="28"/>
          <w:szCs w:val="28"/>
        </w:rPr>
      </w:pPr>
      <w:r w:rsidRPr="00FC71F8">
        <w:rPr>
          <w:rFonts w:eastAsia="MS Mincho"/>
          <w:sz w:val="28"/>
          <w:szCs w:val="28"/>
        </w:rPr>
        <w:t>без предоставления земельных участков и установления сервитута</w:t>
      </w:r>
    </w:p>
    <w:p w:rsidR="00FC71F8" w:rsidRPr="00FC71F8" w:rsidRDefault="00FC71F8" w:rsidP="00FC71F8">
      <w:pPr>
        <w:jc w:val="center"/>
        <w:rPr>
          <w:rFonts w:eastAsia="MS Mincho"/>
          <w:sz w:val="28"/>
          <w:szCs w:val="28"/>
        </w:rPr>
      </w:pPr>
      <w:r w:rsidRPr="00FC71F8">
        <w:rPr>
          <w:rFonts w:eastAsia="MS Mincho"/>
          <w:sz w:val="28"/>
          <w:szCs w:val="28"/>
        </w:rPr>
        <w:t xml:space="preserve">(далее – разрешение) </w:t>
      </w:r>
    </w:p>
    <w:p w:rsidR="00FC71F8" w:rsidRPr="00FC71F8" w:rsidRDefault="00FC71F8" w:rsidP="00FC71F8">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623"/>
        <w:gridCol w:w="1494"/>
        <w:gridCol w:w="1365"/>
        <w:gridCol w:w="1448"/>
        <w:gridCol w:w="1259"/>
        <w:gridCol w:w="1647"/>
        <w:gridCol w:w="1361"/>
        <w:gridCol w:w="1234"/>
        <w:gridCol w:w="1259"/>
        <w:gridCol w:w="1379"/>
      </w:tblGrid>
      <w:tr w:rsidR="00FC71F8" w:rsidRPr="00FC71F8" w:rsidTr="009D6925">
        <w:tc>
          <w:tcPr>
            <w:tcW w:w="502"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 п/п</w:t>
            </w:r>
          </w:p>
        </w:tc>
        <w:tc>
          <w:tcPr>
            <w:tcW w:w="1816"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Наименование или Ф.И.О. заявителя</w:t>
            </w:r>
          </w:p>
        </w:tc>
        <w:tc>
          <w:tcPr>
            <w:tcW w:w="1562"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 xml:space="preserve">ИНН, ОГРН заявителя – юридического лица, место жительства заявителя - физического лица </w:t>
            </w:r>
          </w:p>
        </w:tc>
        <w:tc>
          <w:tcPr>
            <w:tcW w:w="1486"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Контактный телефон заявителя</w:t>
            </w:r>
          </w:p>
        </w:tc>
        <w:tc>
          <w:tcPr>
            <w:tcW w:w="1535"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Электронный адрес заявителя</w:t>
            </w:r>
          </w:p>
        </w:tc>
        <w:tc>
          <w:tcPr>
            <w:tcW w:w="1303"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 xml:space="preserve">Номер и дата разрешения </w:t>
            </w:r>
          </w:p>
        </w:tc>
        <w:tc>
          <w:tcPr>
            <w:tcW w:w="1632"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 xml:space="preserve">Цель использования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tc>
        <w:tc>
          <w:tcPr>
            <w:tcW w:w="1385"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 xml:space="preserve">Кадастровый номер земельного участка, в отношении которого выдано разрешение, или координаты характерных точек границ территории </w:t>
            </w:r>
          </w:p>
        </w:tc>
        <w:tc>
          <w:tcPr>
            <w:tcW w:w="865" w:type="dxa"/>
          </w:tcPr>
          <w:p w:rsidR="00FC71F8" w:rsidRPr="00FC71F8" w:rsidRDefault="00FC71F8" w:rsidP="00FC71F8">
            <w:pPr>
              <w:jc w:val="center"/>
              <w:rPr>
                <w:rFonts w:eastAsia="MS Mincho"/>
                <w:sz w:val="20"/>
                <w:szCs w:val="20"/>
              </w:rPr>
            </w:pPr>
            <w:r w:rsidRPr="00FC71F8">
              <w:rPr>
                <w:rFonts w:eastAsia="MS Mincho"/>
                <w:sz w:val="16"/>
                <w:szCs w:val="16"/>
              </w:rPr>
              <w:t>Земельный участок, предназначен (не предназначен) для строительства</w:t>
            </w:r>
            <w:r w:rsidRPr="00FC71F8">
              <w:rPr>
                <w:rFonts w:eastAsia="MS Mincho"/>
                <w:sz w:val="16"/>
                <w:szCs w:val="16"/>
                <w:vertAlign w:val="superscript"/>
              </w:rPr>
              <w:footnoteReference w:id="6"/>
            </w:r>
          </w:p>
        </w:tc>
        <w:tc>
          <w:tcPr>
            <w:tcW w:w="1303"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 xml:space="preserve">Срок действия разрешения </w:t>
            </w:r>
          </w:p>
        </w:tc>
        <w:tc>
          <w:tcPr>
            <w:tcW w:w="1399" w:type="dxa"/>
            <w:shd w:val="clear" w:color="auto" w:fill="auto"/>
          </w:tcPr>
          <w:p w:rsidR="00FC71F8" w:rsidRPr="00FC71F8" w:rsidRDefault="00FC71F8" w:rsidP="00FC71F8">
            <w:pPr>
              <w:jc w:val="center"/>
              <w:rPr>
                <w:rFonts w:eastAsia="MS Mincho"/>
                <w:sz w:val="20"/>
                <w:szCs w:val="20"/>
              </w:rPr>
            </w:pPr>
            <w:r w:rsidRPr="00FC71F8">
              <w:rPr>
                <w:rFonts w:eastAsia="MS Mincho"/>
                <w:sz w:val="20"/>
                <w:szCs w:val="20"/>
              </w:rPr>
              <w:t>Сведения о досрочном прекращении действия разрешения</w:t>
            </w:r>
          </w:p>
        </w:tc>
      </w:tr>
      <w:tr w:rsidR="00FC71F8" w:rsidRPr="00FC71F8" w:rsidTr="009D6925">
        <w:tc>
          <w:tcPr>
            <w:tcW w:w="502" w:type="dxa"/>
            <w:shd w:val="clear" w:color="auto" w:fill="auto"/>
          </w:tcPr>
          <w:p w:rsidR="00FC71F8" w:rsidRPr="00FC71F8" w:rsidRDefault="00FC71F8" w:rsidP="00FC71F8">
            <w:pPr>
              <w:rPr>
                <w:rFonts w:eastAsia="MS Mincho"/>
              </w:rPr>
            </w:pPr>
          </w:p>
        </w:tc>
        <w:tc>
          <w:tcPr>
            <w:tcW w:w="1816" w:type="dxa"/>
            <w:shd w:val="clear" w:color="auto" w:fill="auto"/>
          </w:tcPr>
          <w:p w:rsidR="00FC71F8" w:rsidRPr="00FC71F8" w:rsidRDefault="00FC71F8" w:rsidP="00FC71F8">
            <w:pPr>
              <w:rPr>
                <w:rFonts w:eastAsia="MS Mincho"/>
              </w:rPr>
            </w:pPr>
          </w:p>
        </w:tc>
        <w:tc>
          <w:tcPr>
            <w:tcW w:w="1562" w:type="dxa"/>
            <w:shd w:val="clear" w:color="auto" w:fill="auto"/>
          </w:tcPr>
          <w:p w:rsidR="00FC71F8" w:rsidRPr="00FC71F8" w:rsidRDefault="00FC71F8" w:rsidP="00FC71F8">
            <w:pPr>
              <w:rPr>
                <w:rFonts w:eastAsia="MS Mincho"/>
              </w:rPr>
            </w:pPr>
          </w:p>
        </w:tc>
        <w:tc>
          <w:tcPr>
            <w:tcW w:w="1486" w:type="dxa"/>
            <w:shd w:val="clear" w:color="auto" w:fill="auto"/>
          </w:tcPr>
          <w:p w:rsidR="00FC71F8" w:rsidRPr="00FC71F8" w:rsidRDefault="00FC71F8" w:rsidP="00FC71F8">
            <w:pPr>
              <w:rPr>
                <w:rFonts w:eastAsia="MS Mincho"/>
              </w:rPr>
            </w:pPr>
          </w:p>
        </w:tc>
        <w:tc>
          <w:tcPr>
            <w:tcW w:w="1535" w:type="dxa"/>
            <w:shd w:val="clear" w:color="auto" w:fill="auto"/>
          </w:tcPr>
          <w:p w:rsidR="00FC71F8" w:rsidRPr="00FC71F8" w:rsidRDefault="00FC71F8" w:rsidP="00FC71F8">
            <w:pPr>
              <w:rPr>
                <w:rFonts w:eastAsia="MS Mincho"/>
              </w:rPr>
            </w:pPr>
          </w:p>
        </w:tc>
        <w:tc>
          <w:tcPr>
            <w:tcW w:w="1303" w:type="dxa"/>
            <w:shd w:val="clear" w:color="auto" w:fill="auto"/>
          </w:tcPr>
          <w:p w:rsidR="00FC71F8" w:rsidRPr="00FC71F8" w:rsidRDefault="00FC71F8" w:rsidP="00FC71F8">
            <w:pPr>
              <w:rPr>
                <w:rFonts w:eastAsia="MS Mincho"/>
              </w:rPr>
            </w:pPr>
          </w:p>
        </w:tc>
        <w:tc>
          <w:tcPr>
            <w:tcW w:w="1632" w:type="dxa"/>
            <w:shd w:val="clear" w:color="auto" w:fill="auto"/>
          </w:tcPr>
          <w:p w:rsidR="00FC71F8" w:rsidRPr="00FC71F8" w:rsidRDefault="00FC71F8" w:rsidP="00FC71F8">
            <w:pPr>
              <w:rPr>
                <w:rFonts w:eastAsia="MS Mincho"/>
              </w:rPr>
            </w:pPr>
          </w:p>
        </w:tc>
        <w:tc>
          <w:tcPr>
            <w:tcW w:w="1385" w:type="dxa"/>
            <w:shd w:val="clear" w:color="auto" w:fill="auto"/>
          </w:tcPr>
          <w:p w:rsidR="00FC71F8" w:rsidRPr="00FC71F8" w:rsidRDefault="00FC71F8" w:rsidP="00FC71F8">
            <w:pPr>
              <w:rPr>
                <w:rFonts w:eastAsia="MS Mincho"/>
              </w:rPr>
            </w:pPr>
          </w:p>
        </w:tc>
        <w:tc>
          <w:tcPr>
            <w:tcW w:w="865" w:type="dxa"/>
          </w:tcPr>
          <w:p w:rsidR="00FC71F8" w:rsidRPr="00FC71F8" w:rsidRDefault="00FC71F8" w:rsidP="00FC71F8">
            <w:pPr>
              <w:rPr>
                <w:rFonts w:eastAsia="MS Mincho"/>
              </w:rPr>
            </w:pPr>
          </w:p>
        </w:tc>
        <w:tc>
          <w:tcPr>
            <w:tcW w:w="1303" w:type="dxa"/>
            <w:shd w:val="clear" w:color="auto" w:fill="auto"/>
          </w:tcPr>
          <w:p w:rsidR="00FC71F8" w:rsidRPr="00FC71F8" w:rsidRDefault="00FC71F8" w:rsidP="00FC71F8">
            <w:pPr>
              <w:rPr>
                <w:rFonts w:eastAsia="MS Mincho"/>
              </w:rPr>
            </w:pPr>
          </w:p>
        </w:tc>
        <w:tc>
          <w:tcPr>
            <w:tcW w:w="1399" w:type="dxa"/>
            <w:shd w:val="clear" w:color="auto" w:fill="auto"/>
          </w:tcPr>
          <w:p w:rsidR="00FC71F8" w:rsidRPr="00FC71F8" w:rsidRDefault="00FC71F8" w:rsidP="00FC71F8">
            <w:pPr>
              <w:rPr>
                <w:rFonts w:eastAsia="MS Mincho"/>
              </w:rPr>
            </w:pPr>
          </w:p>
        </w:tc>
      </w:tr>
      <w:tr w:rsidR="00FC71F8" w:rsidRPr="00FC71F8" w:rsidTr="009D6925">
        <w:tc>
          <w:tcPr>
            <w:tcW w:w="502" w:type="dxa"/>
            <w:shd w:val="clear" w:color="auto" w:fill="auto"/>
          </w:tcPr>
          <w:p w:rsidR="00FC71F8" w:rsidRPr="00FC71F8" w:rsidRDefault="00FC71F8" w:rsidP="00FC71F8">
            <w:pPr>
              <w:rPr>
                <w:rFonts w:eastAsia="MS Mincho"/>
              </w:rPr>
            </w:pPr>
          </w:p>
        </w:tc>
        <w:tc>
          <w:tcPr>
            <w:tcW w:w="1816" w:type="dxa"/>
            <w:shd w:val="clear" w:color="auto" w:fill="auto"/>
          </w:tcPr>
          <w:p w:rsidR="00FC71F8" w:rsidRPr="00FC71F8" w:rsidRDefault="00FC71F8" w:rsidP="00FC71F8">
            <w:pPr>
              <w:rPr>
                <w:rFonts w:eastAsia="MS Mincho"/>
              </w:rPr>
            </w:pPr>
          </w:p>
        </w:tc>
        <w:tc>
          <w:tcPr>
            <w:tcW w:w="1562" w:type="dxa"/>
            <w:shd w:val="clear" w:color="auto" w:fill="auto"/>
          </w:tcPr>
          <w:p w:rsidR="00FC71F8" w:rsidRPr="00FC71F8" w:rsidRDefault="00FC71F8" w:rsidP="00FC71F8">
            <w:pPr>
              <w:rPr>
                <w:rFonts w:eastAsia="MS Mincho"/>
              </w:rPr>
            </w:pPr>
          </w:p>
        </w:tc>
        <w:tc>
          <w:tcPr>
            <w:tcW w:w="1486" w:type="dxa"/>
            <w:shd w:val="clear" w:color="auto" w:fill="auto"/>
          </w:tcPr>
          <w:p w:rsidR="00FC71F8" w:rsidRPr="00FC71F8" w:rsidRDefault="00FC71F8" w:rsidP="00FC71F8">
            <w:pPr>
              <w:rPr>
                <w:rFonts w:eastAsia="MS Mincho"/>
              </w:rPr>
            </w:pPr>
          </w:p>
        </w:tc>
        <w:tc>
          <w:tcPr>
            <w:tcW w:w="1535" w:type="dxa"/>
            <w:shd w:val="clear" w:color="auto" w:fill="auto"/>
          </w:tcPr>
          <w:p w:rsidR="00FC71F8" w:rsidRPr="00FC71F8" w:rsidRDefault="00FC71F8" w:rsidP="00FC71F8">
            <w:pPr>
              <w:rPr>
                <w:rFonts w:eastAsia="MS Mincho"/>
              </w:rPr>
            </w:pPr>
          </w:p>
        </w:tc>
        <w:tc>
          <w:tcPr>
            <w:tcW w:w="1303" w:type="dxa"/>
            <w:shd w:val="clear" w:color="auto" w:fill="auto"/>
          </w:tcPr>
          <w:p w:rsidR="00FC71F8" w:rsidRPr="00FC71F8" w:rsidRDefault="00FC71F8" w:rsidP="00FC71F8">
            <w:pPr>
              <w:rPr>
                <w:rFonts w:eastAsia="MS Mincho"/>
              </w:rPr>
            </w:pPr>
          </w:p>
        </w:tc>
        <w:tc>
          <w:tcPr>
            <w:tcW w:w="1632" w:type="dxa"/>
            <w:shd w:val="clear" w:color="auto" w:fill="auto"/>
          </w:tcPr>
          <w:p w:rsidR="00FC71F8" w:rsidRPr="00FC71F8" w:rsidRDefault="00FC71F8" w:rsidP="00FC71F8">
            <w:pPr>
              <w:rPr>
                <w:rFonts w:eastAsia="MS Mincho"/>
              </w:rPr>
            </w:pPr>
          </w:p>
        </w:tc>
        <w:tc>
          <w:tcPr>
            <w:tcW w:w="1385" w:type="dxa"/>
            <w:shd w:val="clear" w:color="auto" w:fill="auto"/>
          </w:tcPr>
          <w:p w:rsidR="00FC71F8" w:rsidRPr="00FC71F8" w:rsidRDefault="00FC71F8" w:rsidP="00FC71F8">
            <w:pPr>
              <w:rPr>
                <w:rFonts w:eastAsia="MS Mincho"/>
              </w:rPr>
            </w:pPr>
          </w:p>
        </w:tc>
        <w:tc>
          <w:tcPr>
            <w:tcW w:w="865" w:type="dxa"/>
          </w:tcPr>
          <w:p w:rsidR="00FC71F8" w:rsidRPr="00FC71F8" w:rsidRDefault="00FC71F8" w:rsidP="00FC71F8">
            <w:pPr>
              <w:rPr>
                <w:rFonts w:eastAsia="MS Mincho"/>
              </w:rPr>
            </w:pPr>
          </w:p>
        </w:tc>
        <w:tc>
          <w:tcPr>
            <w:tcW w:w="1303" w:type="dxa"/>
            <w:shd w:val="clear" w:color="auto" w:fill="auto"/>
          </w:tcPr>
          <w:p w:rsidR="00FC71F8" w:rsidRPr="00FC71F8" w:rsidRDefault="00FC71F8" w:rsidP="00FC71F8">
            <w:pPr>
              <w:rPr>
                <w:rFonts w:eastAsia="MS Mincho"/>
              </w:rPr>
            </w:pPr>
          </w:p>
        </w:tc>
        <w:tc>
          <w:tcPr>
            <w:tcW w:w="1399" w:type="dxa"/>
            <w:shd w:val="clear" w:color="auto" w:fill="auto"/>
          </w:tcPr>
          <w:p w:rsidR="00FC71F8" w:rsidRPr="00FC71F8" w:rsidRDefault="00FC71F8" w:rsidP="00FC71F8">
            <w:pPr>
              <w:rPr>
                <w:rFonts w:eastAsia="MS Mincho"/>
              </w:rPr>
            </w:pPr>
          </w:p>
        </w:tc>
      </w:tr>
      <w:tr w:rsidR="00FC71F8" w:rsidRPr="00FC71F8" w:rsidTr="009D6925">
        <w:tc>
          <w:tcPr>
            <w:tcW w:w="502" w:type="dxa"/>
            <w:shd w:val="clear" w:color="auto" w:fill="auto"/>
          </w:tcPr>
          <w:p w:rsidR="00FC71F8" w:rsidRPr="00FC71F8" w:rsidRDefault="00FC71F8" w:rsidP="00FC71F8">
            <w:pPr>
              <w:rPr>
                <w:rFonts w:eastAsia="MS Mincho"/>
              </w:rPr>
            </w:pPr>
          </w:p>
        </w:tc>
        <w:tc>
          <w:tcPr>
            <w:tcW w:w="1816" w:type="dxa"/>
            <w:shd w:val="clear" w:color="auto" w:fill="auto"/>
          </w:tcPr>
          <w:p w:rsidR="00FC71F8" w:rsidRPr="00FC71F8" w:rsidRDefault="00FC71F8" w:rsidP="00FC71F8">
            <w:pPr>
              <w:rPr>
                <w:rFonts w:eastAsia="MS Mincho"/>
              </w:rPr>
            </w:pPr>
          </w:p>
        </w:tc>
        <w:tc>
          <w:tcPr>
            <w:tcW w:w="1562" w:type="dxa"/>
            <w:shd w:val="clear" w:color="auto" w:fill="auto"/>
          </w:tcPr>
          <w:p w:rsidR="00FC71F8" w:rsidRPr="00FC71F8" w:rsidRDefault="00FC71F8" w:rsidP="00FC71F8">
            <w:pPr>
              <w:rPr>
                <w:rFonts w:eastAsia="MS Mincho"/>
              </w:rPr>
            </w:pPr>
          </w:p>
        </w:tc>
        <w:tc>
          <w:tcPr>
            <w:tcW w:w="1486" w:type="dxa"/>
            <w:shd w:val="clear" w:color="auto" w:fill="auto"/>
          </w:tcPr>
          <w:p w:rsidR="00FC71F8" w:rsidRPr="00FC71F8" w:rsidRDefault="00FC71F8" w:rsidP="00FC71F8">
            <w:pPr>
              <w:rPr>
                <w:rFonts w:eastAsia="MS Mincho"/>
              </w:rPr>
            </w:pPr>
          </w:p>
        </w:tc>
        <w:tc>
          <w:tcPr>
            <w:tcW w:w="1535" w:type="dxa"/>
            <w:shd w:val="clear" w:color="auto" w:fill="auto"/>
          </w:tcPr>
          <w:p w:rsidR="00FC71F8" w:rsidRPr="00FC71F8" w:rsidRDefault="00FC71F8" w:rsidP="00FC71F8">
            <w:pPr>
              <w:rPr>
                <w:rFonts w:eastAsia="MS Mincho"/>
              </w:rPr>
            </w:pPr>
          </w:p>
        </w:tc>
        <w:tc>
          <w:tcPr>
            <w:tcW w:w="1303" w:type="dxa"/>
            <w:shd w:val="clear" w:color="auto" w:fill="auto"/>
          </w:tcPr>
          <w:p w:rsidR="00FC71F8" w:rsidRPr="00FC71F8" w:rsidRDefault="00FC71F8" w:rsidP="00FC71F8">
            <w:pPr>
              <w:rPr>
                <w:rFonts w:eastAsia="MS Mincho"/>
              </w:rPr>
            </w:pPr>
          </w:p>
        </w:tc>
        <w:tc>
          <w:tcPr>
            <w:tcW w:w="1632" w:type="dxa"/>
            <w:shd w:val="clear" w:color="auto" w:fill="auto"/>
          </w:tcPr>
          <w:p w:rsidR="00FC71F8" w:rsidRPr="00FC71F8" w:rsidRDefault="00FC71F8" w:rsidP="00FC71F8">
            <w:pPr>
              <w:rPr>
                <w:rFonts w:eastAsia="MS Mincho"/>
              </w:rPr>
            </w:pPr>
          </w:p>
        </w:tc>
        <w:tc>
          <w:tcPr>
            <w:tcW w:w="1385" w:type="dxa"/>
            <w:shd w:val="clear" w:color="auto" w:fill="auto"/>
          </w:tcPr>
          <w:p w:rsidR="00FC71F8" w:rsidRPr="00FC71F8" w:rsidRDefault="00FC71F8" w:rsidP="00FC71F8">
            <w:pPr>
              <w:rPr>
                <w:rFonts w:eastAsia="MS Mincho"/>
              </w:rPr>
            </w:pPr>
          </w:p>
        </w:tc>
        <w:tc>
          <w:tcPr>
            <w:tcW w:w="865" w:type="dxa"/>
          </w:tcPr>
          <w:p w:rsidR="00FC71F8" w:rsidRPr="00FC71F8" w:rsidRDefault="00FC71F8" w:rsidP="00FC71F8">
            <w:pPr>
              <w:rPr>
                <w:rFonts w:eastAsia="MS Mincho"/>
              </w:rPr>
            </w:pPr>
          </w:p>
        </w:tc>
        <w:tc>
          <w:tcPr>
            <w:tcW w:w="1303" w:type="dxa"/>
            <w:shd w:val="clear" w:color="auto" w:fill="auto"/>
          </w:tcPr>
          <w:p w:rsidR="00FC71F8" w:rsidRPr="00FC71F8" w:rsidRDefault="00FC71F8" w:rsidP="00FC71F8">
            <w:pPr>
              <w:rPr>
                <w:rFonts w:eastAsia="MS Mincho"/>
              </w:rPr>
            </w:pPr>
          </w:p>
        </w:tc>
        <w:tc>
          <w:tcPr>
            <w:tcW w:w="1399" w:type="dxa"/>
            <w:shd w:val="clear" w:color="auto" w:fill="auto"/>
          </w:tcPr>
          <w:p w:rsidR="00FC71F8" w:rsidRPr="00FC71F8" w:rsidRDefault="00FC71F8" w:rsidP="00FC71F8">
            <w:pPr>
              <w:rPr>
                <w:rFonts w:eastAsia="MS Mincho"/>
              </w:rPr>
            </w:pPr>
          </w:p>
        </w:tc>
      </w:tr>
    </w:tbl>
    <w:p w:rsidR="00FC71F8" w:rsidRPr="00FC71F8" w:rsidRDefault="00FC71F8" w:rsidP="00FC71F8">
      <w:pPr>
        <w:rPr>
          <w:rFonts w:eastAsia="MS Mincho"/>
        </w:rPr>
      </w:pPr>
    </w:p>
    <w:p w:rsidR="00FC71F8" w:rsidRPr="00FC71F8" w:rsidRDefault="00FC71F8" w:rsidP="00FC71F8">
      <w:pPr>
        <w:rPr>
          <w:rFonts w:eastAsia="MS Mincho"/>
        </w:rPr>
        <w:sectPr w:rsidR="00FC71F8" w:rsidRPr="00FC71F8" w:rsidSect="005019D2">
          <w:pgSz w:w="16840" w:h="11900" w:orient="landscape"/>
          <w:pgMar w:top="1701" w:right="1134" w:bottom="850" w:left="1134" w:header="708" w:footer="708" w:gutter="0"/>
          <w:cols w:space="708"/>
          <w:docGrid w:linePitch="360"/>
        </w:sectPr>
      </w:pPr>
    </w:p>
    <w:p w:rsidR="00FC71F8" w:rsidRPr="00FC71F8" w:rsidRDefault="00FC71F8" w:rsidP="00FC71F8">
      <w:pPr>
        <w:ind w:left="4536"/>
        <w:jc w:val="center"/>
        <w:rPr>
          <w:rFonts w:eastAsia="MS Mincho"/>
          <w:i/>
          <w:sz w:val="28"/>
          <w:szCs w:val="28"/>
          <w:highlight w:val="yellow"/>
        </w:rPr>
      </w:pPr>
      <w:r w:rsidRPr="00FC71F8">
        <w:rPr>
          <w:rFonts w:eastAsia="MS Mincho"/>
          <w:sz w:val="28"/>
          <w:szCs w:val="28"/>
        </w:rPr>
        <w:lastRenderedPageBreak/>
        <w:t>Приложение № 10</w:t>
      </w:r>
    </w:p>
    <w:p w:rsidR="00FC71F8" w:rsidRPr="00FC71F8" w:rsidRDefault="00FC71F8" w:rsidP="00FC71F8">
      <w:pPr>
        <w:tabs>
          <w:tab w:val="left" w:pos="1134"/>
        </w:tabs>
        <w:ind w:left="4536"/>
        <w:jc w:val="center"/>
        <w:rPr>
          <w:rFonts w:eastAsia="MS Mincho"/>
          <w:sz w:val="28"/>
          <w:szCs w:val="28"/>
        </w:rPr>
      </w:pPr>
      <w:r w:rsidRPr="00FC71F8">
        <w:rPr>
          <w:rFonts w:eastAsia="MS Mincho"/>
          <w:sz w:val="28"/>
          <w:szCs w:val="28"/>
        </w:rPr>
        <w:t xml:space="preserve">к Административному регламенту по предоставлению администрацией района муниципальной услуги «Выдача разрешений на использование земель или земельных участков, находящихся в собственности муниципального района, без предоставления земельных участков и установления сервитута» </w:t>
      </w:r>
    </w:p>
    <w:p w:rsidR="00FC71F8" w:rsidRPr="00FC71F8" w:rsidRDefault="00FC71F8" w:rsidP="00FC71F8">
      <w:pPr>
        <w:rPr>
          <w:rFonts w:eastAsia="MS Mincho"/>
        </w:rPr>
      </w:pP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p>
    <w:p w:rsidR="00FC71F8" w:rsidRPr="00FC71F8" w:rsidRDefault="00FC71F8" w:rsidP="00FC71F8">
      <w:pPr>
        <w:jc w:val="center"/>
        <w:rPr>
          <w:rFonts w:eastAsia="MS Mincho"/>
          <w:sz w:val="28"/>
          <w:szCs w:val="28"/>
        </w:rPr>
      </w:pPr>
      <w:r w:rsidRPr="00FC71F8">
        <w:rPr>
          <w:rFonts w:eastAsia="MS Mincho"/>
          <w:sz w:val="28"/>
          <w:szCs w:val="28"/>
        </w:rPr>
        <w:t xml:space="preserve">Примерная форма постановления администрации муниципального района </w:t>
      </w:r>
    </w:p>
    <w:p w:rsidR="00FC71F8" w:rsidRPr="00FC71F8" w:rsidRDefault="00FC71F8" w:rsidP="00FC71F8">
      <w:pPr>
        <w:jc w:val="center"/>
        <w:rPr>
          <w:rFonts w:eastAsia="MS Mincho"/>
        </w:rPr>
      </w:pPr>
    </w:p>
    <w:p w:rsidR="00FC71F8" w:rsidRPr="00FC71F8" w:rsidRDefault="00FC71F8" w:rsidP="00FC71F8">
      <w:pPr>
        <w:jc w:val="center"/>
        <w:rPr>
          <w:rFonts w:eastAsia="MS Mincho"/>
        </w:rPr>
      </w:pPr>
    </w:p>
    <w:p w:rsidR="00FC71F8" w:rsidRPr="00FC71F8" w:rsidRDefault="00FC71F8" w:rsidP="00FC71F8">
      <w:pPr>
        <w:jc w:val="center"/>
        <w:rPr>
          <w:rFonts w:eastAsia="MS Mincho"/>
          <w:sz w:val="28"/>
          <w:szCs w:val="28"/>
        </w:rPr>
      </w:pPr>
      <w:r w:rsidRPr="00FC71F8">
        <w:rPr>
          <w:rFonts w:eastAsia="MS Mincho"/>
          <w:sz w:val="28"/>
          <w:szCs w:val="28"/>
        </w:rPr>
        <w:t xml:space="preserve">Об отказе в выдаче разрешения 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w:t>
      </w:r>
    </w:p>
    <w:p w:rsidR="00FC71F8" w:rsidRPr="00FC71F8" w:rsidRDefault="00FC71F8" w:rsidP="00FC71F8">
      <w:pPr>
        <w:jc w:val="center"/>
        <w:rPr>
          <w:rFonts w:eastAsia="MS Mincho"/>
          <w:sz w:val="28"/>
          <w:szCs w:val="28"/>
        </w:rPr>
      </w:pPr>
    </w:p>
    <w:p w:rsidR="00FC71F8" w:rsidRPr="00FC71F8" w:rsidRDefault="00FC71F8" w:rsidP="00FC71F8">
      <w:pPr>
        <w:widowControl w:val="0"/>
        <w:autoSpaceDE w:val="0"/>
        <w:autoSpaceDN w:val="0"/>
        <w:adjustRightInd w:val="0"/>
        <w:ind w:firstLine="709"/>
        <w:jc w:val="both"/>
        <w:rPr>
          <w:rFonts w:eastAsia="MS Mincho"/>
          <w:sz w:val="28"/>
          <w:szCs w:val="28"/>
        </w:rPr>
      </w:pPr>
      <w:r w:rsidRPr="00FC71F8">
        <w:rPr>
          <w:rFonts w:eastAsia="MS Mincho"/>
          <w:sz w:val="28"/>
          <w:szCs w:val="28"/>
        </w:rPr>
        <w:t xml:space="preserve">Рассмотрев заявление ___ </w:t>
      </w:r>
      <w:r w:rsidRPr="00FC71F8">
        <w:rPr>
          <w:rFonts w:eastAsia="MS Mincho"/>
          <w:i/>
        </w:rPr>
        <w:t xml:space="preserve">(наименование юридического лица либо фамилия, имя и (при наличии) отчество физического лица в родительном падеже) </w:t>
      </w:r>
      <w:r w:rsidRPr="00FC71F8">
        <w:rPr>
          <w:rFonts w:eastAsia="MS Mincho"/>
          <w:sz w:val="28"/>
          <w:szCs w:val="28"/>
        </w:rPr>
        <w:t>от ____ входящий номер ___ о выдаче разрешения на использование земель или земельного участка, находящегося в собственности муниципального района, без предоставления земельного участка и установления сервитута, в соответствии со статьями 39.33, 39.34 Земельного кодекса Российской Федерации, подпунктом _____</w:t>
      </w:r>
      <w:r w:rsidRPr="00FC71F8">
        <w:rPr>
          <w:rFonts w:eastAsia="MS Mincho"/>
          <w:sz w:val="28"/>
          <w:szCs w:val="28"/>
          <w:vertAlign w:val="superscript"/>
        </w:rPr>
        <w:footnoteReference w:id="7"/>
      </w:r>
      <w:r w:rsidRPr="00FC71F8">
        <w:rPr>
          <w:rFonts w:eastAsia="MS Mincho"/>
          <w:sz w:val="28"/>
          <w:szCs w:val="28"/>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Административным регламентом министерства строительства Самарской области по предоставлению государственной услуги «Выдача разрешений на использование земель или земельных участков, находящегося в собственности муниципального района, без предоставления земельных участков и установления сервитута», администрация муниципального района Челно-Вершинский Самарской области</w:t>
      </w:r>
    </w:p>
    <w:p w:rsidR="00FC71F8" w:rsidRPr="00FC71F8" w:rsidRDefault="00FC71F8" w:rsidP="00FC71F8">
      <w:pPr>
        <w:widowControl w:val="0"/>
        <w:autoSpaceDE w:val="0"/>
        <w:autoSpaceDN w:val="0"/>
        <w:adjustRightInd w:val="0"/>
        <w:ind w:firstLine="709"/>
        <w:jc w:val="both"/>
        <w:rPr>
          <w:rFonts w:eastAsia="MS Mincho"/>
          <w:sz w:val="28"/>
          <w:szCs w:val="28"/>
        </w:rPr>
      </w:pPr>
    </w:p>
    <w:p w:rsidR="00FC71F8" w:rsidRPr="00FC71F8" w:rsidRDefault="00FC71F8" w:rsidP="00FC71F8">
      <w:pPr>
        <w:widowControl w:val="0"/>
        <w:autoSpaceDE w:val="0"/>
        <w:autoSpaceDN w:val="0"/>
        <w:adjustRightInd w:val="0"/>
        <w:jc w:val="center"/>
        <w:rPr>
          <w:rFonts w:eastAsia="MS Mincho"/>
          <w:sz w:val="28"/>
          <w:szCs w:val="28"/>
        </w:rPr>
      </w:pPr>
      <w:r w:rsidRPr="00FC71F8">
        <w:rPr>
          <w:rFonts w:eastAsia="MS Mincho"/>
          <w:sz w:val="28"/>
          <w:szCs w:val="28"/>
        </w:rPr>
        <w:t>ПОСТАНОВЛЯЕТ:</w:t>
      </w:r>
    </w:p>
    <w:p w:rsidR="00FC71F8" w:rsidRPr="00FC71F8" w:rsidRDefault="00FC71F8" w:rsidP="00FC71F8">
      <w:pPr>
        <w:widowControl w:val="0"/>
        <w:autoSpaceDE w:val="0"/>
        <w:autoSpaceDN w:val="0"/>
        <w:adjustRightInd w:val="0"/>
        <w:ind w:firstLine="709"/>
        <w:jc w:val="both"/>
        <w:rPr>
          <w:rFonts w:eastAsia="MS Mincho"/>
          <w:sz w:val="28"/>
          <w:szCs w:val="28"/>
        </w:rPr>
      </w:pPr>
    </w:p>
    <w:p w:rsidR="00FC71F8" w:rsidRPr="00FC71F8" w:rsidRDefault="00FC71F8" w:rsidP="00FC71F8">
      <w:pPr>
        <w:jc w:val="both"/>
        <w:rPr>
          <w:rFonts w:eastAsia="MS Mincho"/>
          <w:sz w:val="28"/>
          <w:szCs w:val="28"/>
        </w:rPr>
      </w:pPr>
      <w:r w:rsidRPr="00FC71F8">
        <w:rPr>
          <w:rFonts w:eastAsia="MS Mincho"/>
          <w:sz w:val="28"/>
          <w:szCs w:val="28"/>
        </w:rPr>
        <w:t xml:space="preserve">Отказать ________ </w:t>
      </w:r>
      <w:r w:rsidRPr="00FC71F8">
        <w:rPr>
          <w:rFonts w:eastAsia="MS Mincho"/>
          <w:i/>
        </w:rPr>
        <w:t xml:space="preserve">(наименование юридического лица либо фамилия, имя и (при наличии) отчество физического лица в дательном падеже), </w:t>
      </w:r>
      <w:r w:rsidRPr="00FC71F8">
        <w:rPr>
          <w:rFonts w:eastAsia="MS Mincho"/>
          <w:sz w:val="28"/>
          <w:szCs w:val="28"/>
        </w:rPr>
        <w:t xml:space="preserve">имеющему место нахождения/ </w:t>
      </w:r>
      <w:r w:rsidRPr="00FC71F8">
        <w:rPr>
          <w:rFonts w:eastAsia="MS Mincho"/>
          <w:sz w:val="28"/>
          <w:szCs w:val="28"/>
        </w:rPr>
        <w:lastRenderedPageBreak/>
        <w:t xml:space="preserve">жительства </w:t>
      </w:r>
      <w:r w:rsidRPr="00FC71F8">
        <w:rPr>
          <w:rFonts w:eastAsia="MS Mincho"/>
          <w:i/>
        </w:rPr>
        <w:t>(ненужное удалить)</w:t>
      </w:r>
      <w:r w:rsidRPr="00FC71F8">
        <w:rPr>
          <w:rFonts w:eastAsia="MS Mincho"/>
          <w:sz w:val="28"/>
          <w:szCs w:val="28"/>
        </w:rPr>
        <w:t>: _________, ОГРН</w:t>
      </w:r>
      <w:r w:rsidRPr="00FC71F8">
        <w:rPr>
          <w:rFonts w:eastAsia="MS Mincho"/>
          <w:sz w:val="28"/>
          <w:szCs w:val="28"/>
          <w:vertAlign w:val="superscript"/>
        </w:rPr>
        <w:footnoteReference w:id="8"/>
      </w:r>
      <w:r w:rsidRPr="00FC71F8">
        <w:rPr>
          <w:rFonts w:eastAsia="MS Mincho"/>
          <w:sz w:val="28"/>
          <w:szCs w:val="28"/>
        </w:rPr>
        <w:t xml:space="preserve"> _____, ИНН ____, дата и место рождения</w:t>
      </w:r>
      <w:r w:rsidRPr="00FC71F8">
        <w:rPr>
          <w:rFonts w:eastAsia="MS Mincho"/>
          <w:sz w:val="28"/>
          <w:szCs w:val="28"/>
          <w:vertAlign w:val="superscript"/>
        </w:rPr>
        <w:footnoteReference w:id="9"/>
      </w:r>
      <w:r w:rsidRPr="00FC71F8">
        <w:rPr>
          <w:rFonts w:eastAsia="MS Mincho"/>
          <w:sz w:val="28"/>
          <w:szCs w:val="28"/>
        </w:rPr>
        <w:t>: _____, реквизиты документа, удостоверяющего личность:</w:t>
      </w:r>
      <w:r w:rsidRPr="00FC71F8">
        <w:rPr>
          <w:rFonts w:ascii="Cambria" w:eastAsia="MS Mincho" w:hAnsi="Cambria"/>
          <w:i/>
        </w:rPr>
        <w:t xml:space="preserve"> </w:t>
      </w:r>
      <w:r w:rsidRPr="00FC71F8">
        <w:rPr>
          <w:rFonts w:eastAsia="MS Mincho"/>
          <w:i/>
        </w:rPr>
        <w:t xml:space="preserve">(наименование, серия и номер, дата выдачи, наименование органа, выдавшего документ), </w:t>
      </w:r>
      <w:r w:rsidRPr="00FC71F8">
        <w:rPr>
          <w:rFonts w:eastAsia="MS Mincho"/>
          <w:sz w:val="28"/>
          <w:szCs w:val="28"/>
        </w:rPr>
        <w:t>в выдаче разрешения на использование земель или земельного участка, находящегося в собственности муниципального района, без предоставлении земельного участка и установления сервитута в отношении</w:t>
      </w:r>
      <w:r w:rsidRPr="00FC71F8">
        <w:rPr>
          <w:rFonts w:eastAsia="MS Mincho"/>
          <w:sz w:val="28"/>
          <w:szCs w:val="28"/>
          <w:vertAlign w:val="superscript"/>
        </w:rPr>
        <w:footnoteReference w:id="10"/>
      </w:r>
      <w:r w:rsidRPr="00FC71F8">
        <w:rPr>
          <w:rFonts w:eastAsia="MS Mincho"/>
          <w:sz w:val="28"/>
          <w:szCs w:val="28"/>
        </w:rPr>
        <w:t xml:space="preserve"> (</w:t>
      </w:r>
      <w:r w:rsidRPr="00FC71F8">
        <w:rPr>
          <w:rFonts w:eastAsia="MS Mincho"/>
          <w:i/>
        </w:rPr>
        <w:t>указать</w:t>
      </w:r>
      <w:r w:rsidRPr="00FC71F8">
        <w:rPr>
          <w:rFonts w:eastAsia="MS Mincho"/>
          <w:sz w:val="28"/>
          <w:szCs w:val="28"/>
        </w:rPr>
        <w:t xml:space="preserve"> </w:t>
      </w:r>
      <w:r w:rsidRPr="00FC71F8">
        <w:rPr>
          <w:rFonts w:eastAsia="MS Mincho"/>
          <w:i/>
        </w:rPr>
        <w:t>нужное</w:t>
      </w:r>
      <w:r w:rsidRPr="00FC71F8">
        <w:rPr>
          <w:rFonts w:eastAsia="MS Mincho"/>
          <w:sz w:val="28"/>
          <w:szCs w:val="28"/>
        </w:rPr>
        <w:t>)</w:t>
      </w:r>
    </w:p>
    <w:p w:rsidR="00FC71F8" w:rsidRPr="00FC71F8" w:rsidRDefault="00FC71F8" w:rsidP="00FC71F8">
      <w:pPr>
        <w:jc w:val="both"/>
        <w:rPr>
          <w:rFonts w:eastAsia="MS Mincho"/>
          <w:sz w:val="28"/>
          <w:szCs w:val="28"/>
        </w:rPr>
      </w:pPr>
      <w:r w:rsidRPr="00FC71F8">
        <w:rPr>
          <w:rFonts w:eastAsia="MS Mincho"/>
          <w:sz w:val="28"/>
          <w:szCs w:val="28"/>
        </w:rPr>
        <w:t>земельного участка, имеющего кадастровый номер _________________,</w:t>
      </w:r>
    </w:p>
    <w:p w:rsidR="00FC71F8" w:rsidRPr="00FC71F8" w:rsidRDefault="00FC71F8" w:rsidP="00FC71F8">
      <w:pPr>
        <w:jc w:val="both"/>
        <w:rPr>
          <w:rFonts w:eastAsia="MS Mincho"/>
          <w:sz w:val="28"/>
          <w:szCs w:val="28"/>
        </w:rPr>
      </w:pPr>
      <w:r w:rsidRPr="00FC71F8">
        <w:rPr>
          <w:rFonts w:eastAsia="MS Mincho"/>
          <w:i/>
        </w:rPr>
        <w:t xml:space="preserve"> (в случае если разрешается использование всего земельного участка)</w:t>
      </w:r>
    </w:p>
    <w:p w:rsidR="00FC71F8" w:rsidRPr="00FC71F8" w:rsidRDefault="00FC71F8" w:rsidP="00FC71F8">
      <w:pPr>
        <w:jc w:val="both"/>
        <w:rPr>
          <w:rFonts w:eastAsia="MS Mincho"/>
          <w:sz w:val="28"/>
          <w:szCs w:val="28"/>
        </w:rPr>
      </w:pPr>
      <w:r w:rsidRPr="00FC71F8">
        <w:rPr>
          <w:rFonts w:eastAsia="MS Mincho"/>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_________________,</w:t>
      </w:r>
    </w:p>
    <w:p w:rsidR="00FC71F8" w:rsidRPr="00FC71F8" w:rsidRDefault="00FC71F8" w:rsidP="00FC71F8">
      <w:pPr>
        <w:jc w:val="both"/>
        <w:rPr>
          <w:rFonts w:eastAsia="MS Mincho"/>
          <w:i/>
        </w:rPr>
      </w:pPr>
      <w:r w:rsidRPr="00FC71F8">
        <w:rPr>
          <w:rFonts w:eastAsia="MS Mincho"/>
          <w:i/>
        </w:rPr>
        <w:t>(в случае если разрешается использование земель или части земельного участка)</w:t>
      </w:r>
    </w:p>
    <w:p w:rsidR="00FC71F8" w:rsidRPr="00FC71F8" w:rsidRDefault="00FC71F8" w:rsidP="00FC71F8">
      <w:pPr>
        <w:autoSpaceDE w:val="0"/>
        <w:autoSpaceDN w:val="0"/>
        <w:adjustRightInd w:val="0"/>
        <w:jc w:val="both"/>
        <w:rPr>
          <w:rFonts w:eastAsia="MS Mincho"/>
          <w:sz w:val="28"/>
          <w:szCs w:val="28"/>
        </w:rPr>
      </w:pPr>
    </w:p>
    <w:p w:rsidR="00FC71F8" w:rsidRPr="00FC71F8" w:rsidRDefault="00FC71F8" w:rsidP="00FC71F8">
      <w:pPr>
        <w:pBdr>
          <w:bottom w:val="single" w:sz="12" w:space="1" w:color="auto"/>
        </w:pBdr>
        <w:ind w:firstLine="709"/>
        <w:jc w:val="both"/>
        <w:rPr>
          <w:rFonts w:eastAsia="MS Mincho"/>
          <w:sz w:val="28"/>
          <w:szCs w:val="28"/>
        </w:rPr>
      </w:pPr>
      <w:r w:rsidRPr="00FC71F8">
        <w:rPr>
          <w:rFonts w:eastAsia="MS Mincho"/>
          <w:sz w:val="28"/>
          <w:szCs w:val="28"/>
        </w:rPr>
        <w:t>по следующему основанию (основаниям):</w:t>
      </w:r>
      <w:r w:rsidRPr="00FC71F8">
        <w:rPr>
          <w:rFonts w:eastAsia="MS Mincho"/>
          <w:sz w:val="28"/>
          <w:szCs w:val="28"/>
          <w:vertAlign w:val="superscript"/>
        </w:rPr>
        <w:footnoteReference w:id="11"/>
      </w:r>
    </w:p>
    <w:p w:rsidR="00FC71F8" w:rsidRPr="00FC71F8" w:rsidRDefault="00FC71F8" w:rsidP="00FC71F8">
      <w:pPr>
        <w:pBdr>
          <w:bottom w:val="single" w:sz="12" w:space="1" w:color="auto"/>
        </w:pBdr>
        <w:spacing w:line="360" w:lineRule="auto"/>
        <w:ind w:firstLine="709"/>
        <w:jc w:val="both"/>
        <w:rPr>
          <w:rFonts w:eastAsia="MS Mincho"/>
          <w:sz w:val="28"/>
          <w:szCs w:val="28"/>
        </w:rPr>
      </w:pPr>
    </w:p>
    <w:p w:rsidR="00FC71F8" w:rsidRPr="00FC71F8" w:rsidRDefault="00FC71F8" w:rsidP="00FC71F8">
      <w:pPr>
        <w:spacing w:line="360" w:lineRule="auto"/>
        <w:jc w:val="both"/>
        <w:rPr>
          <w:rFonts w:eastAsia="MS Mincho"/>
          <w:sz w:val="28"/>
          <w:szCs w:val="28"/>
        </w:rPr>
      </w:pPr>
      <w:r w:rsidRPr="00FC71F8">
        <w:rPr>
          <w:rFonts w:eastAsia="MS Mincho"/>
          <w:sz w:val="28"/>
          <w:szCs w:val="28"/>
        </w:rPr>
        <w:t>(</w:t>
      </w:r>
      <w:r w:rsidRPr="00FC71F8">
        <w:rPr>
          <w:rFonts w:eastAsia="MS Mincho"/>
          <w:i/>
          <w:sz w:val="28"/>
          <w:szCs w:val="28"/>
        </w:rPr>
        <w:t>основание или основания отказа в предоставлении государственной услуги</w:t>
      </w:r>
      <w:r w:rsidRPr="00FC71F8">
        <w:rPr>
          <w:rFonts w:eastAsia="MS Mincho"/>
          <w:sz w:val="28"/>
          <w:szCs w:val="28"/>
        </w:rPr>
        <w:t>)</w:t>
      </w:r>
    </w:p>
    <w:p w:rsidR="00FC71F8" w:rsidRPr="00FC71F8" w:rsidRDefault="00FC71F8" w:rsidP="00FC71F8">
      <w:pPr>
        <w:widowControl w:val="0"/>
        <w:autoSpaceDE w:val="0"/>
        <w:autoSpaceDN w:val="0"/>
        <w:adjustRightInd w:val="0"/>
        <w:jc w:val="both"/>
        <w:rPr>
          <w:rFonts w:eastAsia="MS Mincho"/>
          <w:sz w:val="28"/>
          <w:szCs w:val="28"/>
        </w:rPr>
      </w:pPr>
    </w:p>
    <w:p w:rsidR="00FC71F8" w:rsidRPr="00FC71F8" w:rsidRDefault="00FC71F8" w:rsidP="00FC71F8">
      <w:pPr>
        <w:widowControl w:val="0"/>
        <w:autoSpaceDE w:val="0"/>
        <w:autoSpaceDN w:val="0"/>
        <w:adjustRightInd w:val="0"/>
        <w:jc w:val="both"/>
        <w:rPr>
          <w:rFonts w:eastAsia="MS Mincho"/>
          <w:sz w:val="28"/>
          <w:szCs w:val="28"/>
        </w:rPr>
      </w:pPr>
    </w:p>
    <w:p w:rsidR="00FC71F8" w:rsidRPr="00FC71F8" w:rsidRDefault="00FC71F8" w:rsidP="00FC71F8">
      <w:pPr>
        <w:widowControl w:val="0"/>
        <w:autoSpaceDE w:val="0"/>
        <w:autoSpaceDN w:val="0"/>
        <w:adjustRightInd w:val="0"/>
        <w:jc w:val="both"/>
        <w:rPr>
          <w:rFonts w:eastAsia="MS Mincho"/>
          <w:sz w:val="28"/>
          <w:szCs w:val="28"/>
        </w:rPr>
      </w:pPr>
    </w:p>
    <w:p w:rsidR="00FC71F8" w:rsidRPr="00FC71F8" w:rsidRDefault="00FC71F8" w:rsidP="00FC71F8">
      <w:pPr>
        <w:rPr>
          <w:rFonts w:eastAsia="MS Mincho"/>
          <w:sz w:val="28"/>
          <w:szCs w:val="28"/>
        </w:rPr>
      </w:pPr>
      <w:r w:rsidRPr="00FC71F8">
        <w:rPr>
          <w:rFonts w:eastAsia="MS Mincho"/>
          <w:sz w:val="28"/>
          <w:szCs w:val="28"/>
        </w:rPr>
        <w:t>Глава муниципального района            ____________ ___________________</w:t>
      </w:r>
    </w:p>
    <w:p w:rsidR="00FC71F8" w:rsidRPr="00FC71F8" w:rsidRDefault="00FC71F8" w:rsidP="00FC71F8">
      <w:pPr>
        <w:rPr>
          <w:rFonts w:eastAsia="MS Mincho"/>
          <w:sz w:val="28"/>
          <w:szCs w:val="28"/>
        </w:rPr>
      </w:pPr>
      <w:r w:rsidRPr="00FC71F8">
        <w:rPr>
          <w:rFonts w:eastAsia="MS Mincho"/>
          <w:sz w:val="28"/>
          <w:szCs w:val="28"/>
        </w:rPr>
        <w:t>(уполномоченное лицо)                              (подпись)    (фамилия, инициалы)</w:t>
      </w:r>
    </w:p>
    <w:p w:rsidR="00FC71F8" w:rsidRPr="00FC71F8" w:rsidRDefault="00FC71F8" w:rsidP="00FC71F8">
      <w:pPr>
        <w:rPr>
          <w:rFonts w:eastAsia="MS Mincho"/>
          <w:sz w:val="28"/>
          <w:szCs w:val="28"/>
        </w:rPr>
        <w:sectPr w:rsidR="00FC71F8" w:rsidRPr="00FC71F8" w:rsidSect="005019D2">
          <w:pgSz w:w="11900" w:h="16840"/>
          <w:pgMar w:top="1134" w:right="850" w:bottom="1134" w:left="1701" w:header="708" w:footer="708" w:gutter="0"/>
          <w:cols w:space="708"/>
          <w:docGrid w:linePitch="360"/>
        </w:sectPr>
      </w:pPr>
      <w:r w:rsidRPr="00FC71F8">
        <w:rPr>
          <w:rFonts w:eastAsia="MS Mincho"/>
          <w:sz w:val="28"/>
          <w:szCs w:val="28"/>
        </w:rPr>
        <w:tab/>
      </w:r>
      <w:r w:rsidRPr="00FC71F8">
        <w:rPr>
          <w:rFonts w:eastAsia="MS Mincho"/>
          <w:sz w:val="28"/>
          <w:szCs w:val="28"/>
        </w:rPr>
        <w:tab/>
      </w:r>
      <w:r w:rsidRPr="00FC71F8">
        <w:rPr>
          <w:rFonts w:eastAsia="MS Mincho"/>
          <w:sz w:val="28"/>
          <w:szCs w:val="28"/>
        </w:rPr>
        <w:tab/>
      </w:r>
      <w:r w:rsidRPr="00FC71F8">
        <w:rPr>
          <w:rFonts w:eastAsia="MS Mincho"/>
          <w:sz w:val="28"/>
          <w:szCs w:val="28"/>
        </w:rPr>
        <w:tab/>
        <w:t>М.П.</w:t>
      </w:r>
    </w:p>
    <w:p w:rsidR="00FC71F8" w:rsidRPr="00FC71F8" w:rsidRDefault="00FC71F8" w:rsidP="00FC71F8">
      <w:pPr>
        <w:rPr>
          <w:rFonts w:eastAsia="MS Mincho"/>
          <w:sz w:val="28"/>
          <w:szCs w:val="28"/>
        </w:rPr>
      </w:pPr>
    </w:p>
    <w:p w:rsidR="00FC71F8" w:rsidRDefault="00FC71F8"/>
    <w:sectPr w:rsidR="00FC71F8" w:rsidSect="0080019A">
      <w:pgSz w:w="11906" w:h="16838"/>
      <w:pgMar w:top="284"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B1" w:rsidRDefault="007167B1" w:rsidP="00FC71F8">
      <w:r>
        <w:separator/>
      </w:r>
    </w:p>
  </w:endnote>
  <w:endnote w:type="continuationSeparator" w:id="0">
    <w:p w:rsidR="007167B1" w:rsidRDefault="007167B1" w:rsidP="00FC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B1" w:rsidRDefault="007167B1" w:rsidP="00FC71F8">
      <w:r>
        <w:separator/>
      </w:r>
    </w:p>
  </w:footnote>
  <w:footnote w:type="continuationSeparator" w:id="0">
    <w:p w:rsidR="007167B1" w:rsidRDefault="007167B1" w:rsidP="00FC71F8">
      <w:r>
        <w:continuationSeparator/>
      </w:r>
    </w:p>
  </w:footnote>
  <w:footnote w:id="1">
    <w:p w:rsidR="00FC71F8" w:rsidRPr="00971BAD" w:rsidRDefault="00FC71F8" w:rsidP="00FC71F8">
      <w:pPr>
        <w:pStyle w:val="af2"/>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2">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3">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5">
    <w:p w:rsidR="00FC71F8" w:rsidRPr="00971BAD" w:rsidRDefault="00FC71F8" w:rsidP="00FC71F8">
      <w:pPr>
        <w:jc w:val="both"/>
        <w:rPr>
          <w:sz w:val="20"/>
          <w:szCs w:val="20"/>
        </w:rPr>
      </w:pPr>
      <w:r w:rsidRPr="00971BAD">
        <w:rPr>
          <w:rStyle w:val="af4"/>
          <w:rFonts w:eastAsia="MS Mincho"/>
          <w:sz w:val="20"/>
          <w:szCs w:val="20"/>
        </w:rPr>
        <w:footnoteRef/>
      </w:r>
      <w:r w:rsidRPr="00971BAD">
        <w:rPr>
          <w:sz w:val="20"/>
          <w:szCs w:val="20"/>
        </w:rPr>
        <w:t xml:space="preserve"> Данный пункт включается 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t>.</w:t>
      </w:r>
    </w:p>
  </w:footnote>
  <w:footnote w:id="6">
    <w:p w:rsidR="00FC71F8" w:rsidRPr="00971BAD" w:rsidRDefault="00FC71F8" w:rsidP="00FC71F8">
      <w:pPr>
        <w:pStyle w:val="af2"/>
        <w:jc w:val="both"/>
        <w:rPr>
          <w:rFonts w:ascii="Times New Roman" w:hAnsi="Times New Roman"/>
          <w:sz w:val="24"/>
          <w:szCs w:val="24"/>
        </w:rPr>
      </w:pPr>
      <w:r w:rsidRPr="00971BAD">
        <w:rPr>
          <w:rStyle w:val="af4"/>
          <w:rFonts w:ascii="Times New Roman" w:hAnsi="Times New Roman"/>
        </w:rPr>
        <w:footnoteRef/>
      </w:r>
      <w:r w:rsidRPr="00971BAD">
        <w:rPr>
          <w:rFonts w:ascii="Times New Roman" w:hAnsi="Times New Roman"/>
          <w:sz w:val="24"/>
          <w:szCs w:val="24"/>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 w:id="7">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Правил выдачи разрешения на использование земель или земельного </w:t>
      </w:r>
      <w:r w:rsidRPr="00AF0D98">
        <w:rPr>
          <w:rFonts w:ascii="Times New Roman" w:hAnsi="Times New Roman"/>
        </w:rPr>
        <w:t>участка, находящегося в собственности муниципального района, без предоставления земельного участка и установления сервитута, утвержденных постановлением Правительства Российской Федерации от 27.11.2014 № 1244, и пункта 2.10 Административного регламента</w:t>
      </w:r>
      <w:r w:rsidRPr="00971BAD">
        <w:rPr>
          <w:rFonts w:ascii="Times New Roman" w:hAnsi="Times New Roman"/>
        </w:rPr>
        <w:t xml:space="preserve">. </w:t>
      </w:r>
    </w:p>
  </w:footnote>
  <w:footnote w:id="8">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9">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0">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1">
    <w:p w:rsidR="00FC71F8" w:rsidRPr="00971BAD" w:rsidRDefault="00FC71F8" w:rsidP="00FC71F8">
      <w:pPr>
        <w:pStyle w:val="af2"/>
        <w:jc w:val="both"/>
        <w:rPr>
          <w:rFonts w:ascii="Times New Roman" w:hAnsi="Times New Roman"/>
        </w:rPr>
      </w:pPr>
      <w:r w:rsidRPr="00971BAD">
        <w:rPr>
          <w:rStyle w:val="af4"/>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Административного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F8" w:rsidRDefault="00FC71F8" w:rsidP="001200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71F8" w:rsidRDefault="00FC71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F8" w:rsidRDefault="00FC71F8" w:rsidP="001200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5328">
      <w:rPr>
        <w:rStyle w:val="a7"/>
        <w:noProof/>
      </w:rPr>
      <w:t>2</w:t>
    </w:r>
    <w:r>
      <w:rPr>
        <w:rStyle w:val="a7"/>
      </w:rPr>
      <w:fldChar w:fldCharType="end"/>
    </w:r>
  </w:p>
  <w:p w:rsidR="00FC71F8" w:rsidRDefault="00FC71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B67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672C6083"/>
    <w:multiLevelType w:val="multilevel"/>
    <w:tmpl w:val="B4DAA2DE"/>
    <w:lvl w:ilvl="0">
      <w:start w:val="1"/>
      <w:numFmt w:val="decimal"/>
      <w:lvlText w:val="%1."/>
      <w:lvlJc w:val="left"/>
      <w:pPr>
        <w:ind w:left="1460" w:hanging="1460"/>
      </w:pPr>
      <w:rPr>
        <w:rFonts w:hint="default"/>
      </w:rPr>
    </w:lvl>
    <w:lvl w:ilvl="1">
      <w:start w:val="1"/>
      <w:numFmt w:val="decimal"/>
      <w:lvlText w:val="%1.%2."/>
      <w:lvlJc w:val="left"/>
      <w:pPr>
        <w:ind w:left="2169" w:hanging="1460"/>
      </w:pPr>
      <w:rPr>
        <w:rFonts w:hint="default"/>
      </w:rPr>
    </w:lvl>
    <w:lvl w:ilvl="2">
      <w:start w:val="1"/>
      <w:numFmt w:val="decimal"/>
      <w:lvlText w:val="%1.%2.%3."/>
      <w:lvlJc w:val="left"/>
      <w:pPr>
        <w:ind w:left="2878" w:hanging="1460"/>
      </w:pPr>
      <w:rPr>
        <w:rFonts w:hint="default"/>
      </w:rPr>
    </w:lvl>
    <w:lvl w:ilvl="3">
      <w:start w:val="1"/>
      <w:numFmt w:val="decimal"/>
      <w:lvlText w:val="%1.%2.%3.%4."/>
      <w:lvlJc w:val="left"/>
      <w:pPr>
        <w:ind w:left="3587" w:hanging="1460"/>
      </w:pPr>
      <w:rPr>
        <w:rFonts w:hint="default"/>
      </w:rPr>
    </w:lvl>
    <w:lvl w:ilvl="4">
      <w:start w:val="1"/>
      <w:numFmt w:val="decimal"/>
      <w:lvlText w:val="%1.%2.%3.%4.%5."/>
      <w:lvlJc w:val="left"/>
      <w:pPr>
        <w:ind w:left="4296" w:hanging="1460"/>
      </w:pPr>
      <w:rPr>
        <w:rFonts w:hint="default"/>
      </w:rPr>
    </w:lvl>
    <w:lvl w:ilvl="5">
      <w:start w:val="1"/>
      <w:numFmt w:val="decimal"/>
      <w:lvlText w:val="%1.%2.%3.%4.%5.%6."/>
      <w:lvlJc w:val="left"/>
      <w:pPr>
        <w:ind w:left="5005" w:hanging="14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AB20D6B"/>
    <w:multiLevelType w:val="hybridMultilevel"/>
    <w:tmpl w:val="60D08268"/>
    <w:lvl w:ilvl="0" w:tplc="29A293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11"/>
  </w:num>
  <w:num w:numId="3">
    <w:abstractNumId w:val="3"/>
  </w:num>
  <w:num w:numId="4">
    <w:abstractNumId w:val="5"/>
  </w:num>
  <w:num w:numId="5">
    <w:abstractNumId w:val="8"/>
  </w:num>
  <w:num w:numId="6">
    <w:abstractNumId w:val="6"/>
  </w:num>
  <w:num w:numId="7">
    <w:abstractNumId w:val="0"/>
  </w:num>
  <w:num w:numId="8">
    <w:abstractNumId w:val="9"/>
  </w:num>
  <w:num w:numId="9">
    <w:abstractNumId w:val="2"/>
  </w:num>
  <w:num w:numId="10">
    <w:abstractNumId w:val="10"/>
  </w:num>
  <w:num w:numId="11">
    <w:abstractNumId w:val="14"/>
  </w:num>
  <w:num w:numId="12">
    <w:abstractNumId w:val="1"/>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AF"/>
    <w:rsid w:val="000152CB"/>
    <w:rsid w:val="00031A5C"/>
    <w:rsid w:val="0004222B"/>
    <w:rsid w:val="00042AA3"/>
    <w:rsid w:val="00044533"/>
    <w:rsid w:val="00050EBC"/>
    <w:rsid w:val="00052F9D"/>
    <w:rsid w:val="00053FD2"/>
    <w:rsid w:val="00070D00"/>
    <w:rsid w:val="00091B6E"/>
    <w:rsid w:val="000B4DE9"/>
    <w:rsid w:val="000F03E3"/>
    <w:rsid w:val="0010290E"/>
    <w:rsid w:val="00113464"/>
    <w:rsid w:val="001718F1"/>
    <w:rsid w:val="001956E1"/>
    <w:rsid w:val="001A07A5"/>
    <w:rsid w:val="001B4EC1"/>
    <w:rsid w:val="001C1E2A"/>
    <w:rsid w:val="001D21CD"/>
    <w:rsid w:val="001E7988"/>
    <w:rsid w:val="001F438B"/>
    <w:rsid w:val="002275DC"/>
    <w:rsid w:val="00240212"/>
    <w:rsid w:val="00246201"/>
    <w:rsid w:val="002716B6"/>
    <w:rsid w:val="002975EA"/>
    <w:rsid w:val="002A0816"/>
    <w:rsid w:val="002A0C84"/>
    <w:rsid w:val="002A4E9D"/>
    <w:rsid w:val="002A5410"/>
    <w:rsid w:val="002E2D92"/>
    <w:rsid w:val="002E3751"/>
    <w:rsid w:val="002E44A1"/>
    <w:rsid w:val="00304D4D"/>
    <w:rsid w:val="00311886"/>
    <w:rsid w:val="0031338C"/>
    <w:rsid w:val="00313755"/>
    <w:rsid w:val="003476FA"/>
    <w:rsid w:val="00353F21"/>
    <w:rsid w:val="003608CE"/>
    <w:rsid w:val="003653E3"/>
    <w:rsid w:val="00376E67"/>
    <w:rsid w:val="003D0D4C"/>
    <w:rsid w:val="003D3DEE"/>
    <w:rsid w:val="003D75DC"/>
    <w:rsid w:val="004035AA"/>
    <w:rsid w:val="0042042E"/>
    <w:rsid w:val="004227F0"/>
    <w:rsid w:val="00424D98"/>
    <w:rsid w:val="00430204"/>
    <w:rsid w:val="004350F1"/>
    <w:rsid w:val="004548F4"/>
    <w:rsid w:val="00476E35"/>
    <w:rsid w:val="00480046"/>
    <w:rsid w:val="00490F42"/>
    <w:rsid w:val="004A74A5"/>
    <w:rsid w:val="004F22E1"/>
    <w:rsid w:val="004F4FA3"/>
    <w:rsid w:val="00514D1E"/>
    <w:rsid w:val="00531D45"/>
    <w:rsid w:val="00537836"/>
    <w:rsid w:val="00537A65"/>
    <w:rsid w:val="00555CB5"/>
    <w:rsid w:val="005617E5"/>
    <w:rsid w:val="005854C4"/>
    <w:rsid w:val="00591EE6"/>
    <w:rsid w:val="005A4FF6"/>
    <w:rsid w:val="005A6CDB"/>
    <w:rsid w:val="005B0C60"/>
    <w:rsid w:val="005B1967"/>
    <w:rsid w:val="005C40D2"/>
    <w:rsid w:val="005C52D2"/>
    <w:rsid w:val="005E20D0"/>
    <w:rsid w:val="005E38DC"/>
    <w:rsid w:val="005F34D2"/>
    <w:rsid w:val="005F3B5E"/>
    <w:rsid w:val="005F6DDC"/>
    <w:rsid w:val="00607676"/>
    <w:rsid w:val="0061081E"/>
    <w:rsid w:val="00623F79"/>
    <w:rsid w:val="00637863"/>
    <w:rsid w:val="00652F00"/>
    <w:rsid w:val="00672997"/>
    <w:rsid w:val="00683D46"/>
    <w:rsid w:val="006B5EC3"/>
    <w:rsid w:val="006C09DA"/>
    <w:rsid w:val="006C4D3F"/>
    <w:rsid w:val="006C7348"/>
    <w:rsid w:val="006D0F47"/>
    <w:rsid w:val="006D3FA7"/>
    <w:rsid w:val="006E4465"/>
    <w:rsid w:val="007063B1"/>
    <w:rsid w:val="0071245A"/>
    <w:rsid w:val="00713A32"/>
    <w:rsid w:val="007167B1"/>
    <w:rsid w:val="007213E9"/>
    <w:rsid w:val="007253EF"/>
    <w:rsid w:val="00740545"/>
    <w:rsid w:val="00744C4F"/>
    <w:rsid w:val="007554CC"/>
    <w:rsid w:val="007841AC"/>
    <w:rsid w:val="007910A9"/>
    <w:rsid w:val="007A24ED"/>
    <w:rsid w:val="007B2512"/>
    <w:rsid w:val="007C3C24"/>
    <w:rsid w:val="007C5ECF"/>
    <w:rsid w:val="007E3C3C"/>
    <w:rsid w:val="0080019A"/>
    <w:rsid w:val="0080390E"/>
    <w:rsid w:val="00814DB8"/>
    <w:rsid w:val="008232AC"/>
    <w:rsid w:val="00823AEE"/>
    <w:rsid w:val="00824D86"/>
    <w:rsid w:val="00826573"/>
    <w:rsid w:val="00844A41"/>
    <w:rsid w:val="00851035"/>
    <w:rsid w:val="00851371"/>
    <w:rsid w:val="008565BF"/>
    <w:rsid w:val="00860B00"/>
    <w:rsid w:val="00862B33"/>
    <w:rsid w:val="00862F6D"/>
    <w:rsid w:val="00872296"/>
    <w:rsid w:val="00874B51"/>
    <w:rsid w:val="00883271"/>
    <w:rsid w:val="008A1ABF"/>
    <w:rsid w:val="008A6939"/>
    <w:rsid w:val="008A7683"/>
    <w:rsid w:val="008B7862"/>
    <w:rsid w:val="008C1DF3"/>
    <w:rsid w:val="008D70F3"/>
    <w:rsid w:val="008E4007"/>
    <w:rsid w:val="008F217D"/>
    <w:rsid w:val="008F41E9"/>
    <w:rsid w:val="00910F54"/>
    <w:rsid w:val="009130AD"/>
    <w:rsid w:val="00915922"/>
    <w:rsid w:val="009233CE"/>
    <w:rsid w:val="00954B39"/>
    <w:rsid w:val="009839C6"/>
    <w:rsid w:val="00990CDB"/>
    <w:rsid w:val="0099669E"/>
    <w:rsid w:val="009B7476"/>
    <w:rsid w:val="009C666B"/>
    <w:rsid w:val="009C7F6B"/>
    <w:rsid w:val="009D2BEE"/>
    <w:rsid w:val="009E0147"/>
    <w:rsid w:val="009E0D70"/>
    <w:rsid w:val="00A14819"/>
    <w:rsid w:val="00A1745E"/>
    <w:rsid w:val="00A23BC0"/>
    <w:rsid w:val="00A55200"/>
    <w:rsid w:val="00A773E1"/>
    <w:rsid w:val="00A77E31"/>
    <w:rsid w:val="00A83308"/>
    <w:rsid w:val="00A97B4F"/>
    <w:rsid w:val="00AB393E"/>
    <w:rsid w:val="00AC5328"/>
    <w:rsid w:val="00AD43FE"/>
    <w:rsid w:val="00AD4797"/>
    <w:rsid w:val="00AF1AD6"/>
    <w:rsid w:val="00AF3BFA"/>
    <w:rsid w:val="00AF64FA"/>
    <w:rsid w:val="00B11D87"/>
    <w:rsid w:val="00B14C0F"/>
    <w:rsid w:val="00B2060E"/>
    <w:rsid w:val="00B52807"/>
    <w:rsid w:val="00B60444"/>
    <w:rsid w:val="00B607F1"/>
    <w:rsid w:val="00B648AF"/>
    <w:rsid w:val="00B66CC8"/>
    <w:rsid w:val="00B8145C"/>
    <w:rsid w:val="00B86863"/>
    <w:rsid w:val="00BA13E1"/>
    <w:rsid w:val="00BB4815"/>
    <w:rsid w:val="00BB4A69"/>
    <w:rsid w:val="00BC09FD"/>
    <w:rsid w:val="00BC2354"/>
    <w:rsid w:val="00BD375C"/>
    <w:rsid w:val="00BE65CD"/>
    <w:rsid w:val="00BF00B8"/>
    <w:rsid w:val="00BF427E"/>
    <w:rsid w:val="00C1066F"/>
    <w:rsid w:val="00C16285"/>
    <w:rsid w:val="00C21A81"/>
    <w:rsid w:val="00C33704"/>
    <w:rsid w:val="00C61431"/>
    <w:rsid w:val="00C77306"/>
    <w:rsid w:val="00CB20E4"/>
    <w:rsid w:val="00CD4FC2"/>
    <w:rsid w:val="00CE3955"/>
    <w:rsid w:val="00D2093B"/>
    <w:rsid w:val="00D26F78"/>
    <w:rsid w:val="00D271D8"/>
    <w:rsid w:val="00D353A4"/>
    <w:rsid w:val="00D4097A"/>
    <w:rsid w:val="00D47E74"/>
    <w:rsid w:val="00D5665E"/>
    <w:rsid w:val="00D62C9F"/>
    <w:rsid w:val="00D6344C"/>
    <w:rsid w:val="00D66091"/>
    <w:rsid w:val="00D877A9"/>
    <w:rsid w:val="00D93AF9"/>
    <w:rsid w:val="00DB3495"/>
    <w:rsid w:val="00DB4C6D"/>
    <w:rsid w:val="00DC0822"/>
    <w:rsid w:val="00DC08C9"/>
    <w:rsid w:val="00DC18CB"/>
    <w:rsid w:val="00DD2016"/>
    <w:rsid w:val="00DD7C07"/>
    <w:rsid w:val="00DF0651"/>
    <w:rsid w:val="00E03CB6"/>
    <w:rsid w:val="00E064C1"/>
    <w:rsid w:val="00E3192D"/>
    <w:rsid w:val="00E31BAB"/>
    <w:rsid w:val="00E47479"/>
    <w:rsid w:val="00E53F37"/>
    <w:rsid w:val="00E85B23"/>
    <w:rsid w:val="00E85C3F"/>
    <w:rsid w:val="00EB2F2C"/>
    <w:rsid w:val="00EF33DC"/>
    <w:rsid w:val="00EF5553"/>
    <w:rsid w:val="00F05D4E"/>
    <w:rsid w:val="00F23D89"/>
    <w:rsid w:val="00F324C2"/>
    <w:rsid w:val="00F3320F"/>
    <w:rsid w:val="00F67206"/>
    <w:rsid w:val="00F831F5"/>
    <w:rsid w:val="00F8564B"/>
    <w:rsid w:val="00FA5C1F"/>
    <w:rsid w:val="00FC71F8"/>
    <w:rsid w:val="00FE619C"/>
    <w:rsid w:val="00FE6BDE"/>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282C4-C461-4B37-AA33-D81C16D0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48AF"/>
    <w:pPr>
      <w:keepNext/>
      <w:jc w:val="center"/>
      <w:outlineLvl w:val="0"/>
    </w:pPr>
    <w:rPr>
      <w:b/>
      <w:sz w:val="28"/>
      <w:szCs w:val="20"/>
    </w:rPr>
  </w:style>
  <w:style w:type="paragraph" w:styleId="2">
    <w:name w:val="heading 2"/>
    <w:basedOn w:val="a"/>
    <w:next w:val="a"/>
    <w:link w:val="20"/>
    <w:uiPriority w:val="9"/>
    <w:unhideWhenUsed/>
    <w:qFormat/>
    <w:rsid w:val="00FC71F8"/>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
    <w:next w:val="a"/>
    <w:link w:val="30"/>
    <w:uiPriority w:val="9"/>
    <w:unhideWhenUsed/>
    <w:qFormat/>
    <w:rsid w:val="00FC71F8"/>
    <w:pPr>
      <w:keepNext/>
      <w:keepLines/>
      <w:spacing w:before="200"/>
      <w:outlineLvl w:val="2"/>
    </w:pPr>
    <w:rPr>
      <w:rFonts w:ascii="Calibri" w:eastAsia="MS Gothic" w:hAnsi="Calibri"/>
      <w:b/>
      <w:bCs/>
      <w:color w:val="4F81BD"/>
      <w:lang w:val="x-none" w:eastAsia="x-none"/>
    </w:rPr>
  </w:style>
  <w:style w:type="paragraph" w:styleId="5">
    <w:name w:val="heading 5"/>
    <w:basedOn w:val="a"/>
    <w:next w:val="a"/>
    <w:link w:val="50"/>
    <w:qFormat/>
    <w:rsid w:val="00B648AF"/>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8A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48AF"/>
    <w:rPr>
      <w:rFonts w:ascii="Times New Roman" w:eastAsia="Times New Roman" w:hAnsi="Times New Roman" w:cs="Times New Roman"/>
      <w:sz w:val="28"/>
      <w:szCs w:val="20"/>
      <w:lang w:eastAsia="ru-RU"/>
    </w:rPr>
  </w:style>
  <w:style w:type="character" w:styleId="a3">
    <w:name w:val="Hyperlink"/>
    <w:basedOn w:val="a0"/>
    <w:rsid w:val="00B648AF"/>
    <w:rPr>
      <w:color w:val="0000FF"/>
      <w:u w:val="single"/>
    </w:rPr>
  </w:style>
  <w:style w:type="paragraph" w:styleId="a4">
    <w:name w:val="List Paragraph"/>
    <w:basedOn w:val="a"/>
    <w:uiPriority w:val="34"/>
    <w:qFormat/>
    <w:rsid w:val="003D75DC"/>
    <w:pPr>
      <w:ind w:left="720"/>
      <w:contextualSpacing/>
    </w:pPr>
  </w:style>
  <w:style w:type="character" w:customStyle="1" w:styleId="20">
    <w:name w:val="Заголовок 2 Знак"/>
    <w:basedOn w:val="a0"/>
    <w:link w:val="2"/>
    <w:uiPriority w:val="9"/>
    <w:rsid w:val="00FC71F8"/>
    <w:rPr>
      <w:rFonts w:ascii="Calibri" w:eastAsia="MS Gothic" w:hAnsi="Calibri" w:cs="Times New Roman"/>
      <w:b/>
      <w:bCs/>
      <w:color w:val="4F81BD"/>
      <w:sz w:val="26"/>
      <w:szCs w:val="26"/>
      <w:lang w:val="x-none" w:eastAsia="x-none"/>
    </w:rPr>
  </w:style>
  <w:style w:type="character" w:customStyle="1" w:styleId="30">
    <w:name w:val="Заголовок 3 Знак"/>
    <w:basedOn w:val="a0"/>
    <w:link w:val="3"/>
    <w:uiPriority w:val="9"/>
    <w:rsid w:val="00FC71F8"/>
    <w:rPr>
      <w:rFonts w:ascii="Calibri" w:eastAsia="MS Gothic" w:hAnsi="Calibri" w:cs="Times New Roman"/>
      <w:b/>
      <w:bCs/>
      <w:color w:val="4F81BD"/>
      <w:sz w:val="24"/>
      <w:szCs w:val="24"/>
      <w:lang w:val="x-none" w:eastAsia="x-none"/>
    </w:rPr>
  </w:style>
  <w:style w:type="numbering" w:customStyle="1" w:styleId="11">
    <w:name w:val="Нет списка1"/>
    <w:next w:val="a2"/>
    <w:uiPriority w:val="99"/>
    <w:semiHidden/>
    <w:unhideWhenUsed/>
    <w:rsid w:val="00FC71F8"/>
  </w:style>
  <w:style w:type="paragraph" w:styleId="a5">
    <w:name w:val="header"/>
    <w:basedOn w:val="a"/>
    <w:link w:val="a6"/>
    <w:uiPriority w:val="99"/>
    <w:unhideWhenUsed/>
    <w:rsid w:val="00FC71F8"/>
    <w:pPr>
      <w:tabs>
        <w:tab w:val="center" w:pos="4677"/>
        <w:tab w:val="right" w:pos="9355"/>
      </w:tabs>
    </w:pPr>
    <w:rPr>
      <w:rFonts w:ascii="Cambria" w:eastAsia="MS Mincho" w:hAnsi="Cambria"/>
      <w:lang w:val="x-none" w:eastAsia="x-none"/>
    </w:rPr>
  </w:style>
  <w:style w:type="character" w:customStyle="1" w:styleId="a6">
    <w:name w:val="Верхний колонтитул Знак"/>
    <w:basedOn w:val="a0"/>
    <w:link w:val="a5"/>
    <w:uiPriority w:val="99"/>
    <w:rsid w:val="00FC71F8"/>
    <w:rPr>
      <w:rFonts w:ascii="Cambria" w:eastAsia="MS Mincho" w:hAnsi="Cambria" w:cs="Times New Roman"/>
      <w:sz w:val="24"/>
      <w:szCs w:val="24"/>
      <w:lang w:val="x-none" w:eastAsia="x-none"/>
    </w:rPr>
  </w:style>
  <w:style w:type="character" w:styleId="a7">
    <w:name w:val="page number"/>
    <w:uiPriority w:val="99"/>
    <w:semiHidden/>
    <w:unhideWhenUsed/>
    <w:rsid w:val="00FC71F8"/>
  </w:style>
  <w:style w:type="character" w:styleId="a8">
    <w:name w:val="annotation reference"/>
    <w:uiPriority w:val="99"/>
    <w:semiHidden/>
    <w:unhideWhenUsed/>
    <w:rsid w:val="00FC71F8"/>
    <w:rPr>
      <w:sz w:val="18"/>
      <w:szCs w:val="18"/>
    </w:rPr>
  </w:style>
  <w:style w:type="paragraph" w:styleId="a9">
    <w:name w:val="annotation text"/>
    <w:basedOn w:val="a"/>
    <w:link w:val="aa"/>
    <w:uiPriority w:val="99"/>
    <w:unhideWhenUsed/>
    <w:rsid w:val="00FC71F8"/>
    <w:rPr>
      <w:rFonts w:ascii="Cambria" w:eastAsia="MS Mincho" w:hAnsi="Cambria"/>
      <w:lang w:val="x-none" w:eastAsia="x-none"/>
    </w:rPr>
  </w:style>
  <w:style w:type="character" w:customStyle="1" w:styleId="aa">
    <w:name w:val="Текст примечания Знак"/>
    <w:basedOn w:val="a0"/>
    <w:link w:val="a9"/>
    <w:uiPriority w:val="99"/>
    <w:rsid w:val="00FC71F8"/>
    <w:rPr>
      <w:rFonts w:ascii="Cambria" w:eastAsia="MS Mincho" w:hAnsi="Cambria" w:cs="Times New Roman"/>
      <w:sz w:val="24"/>
      <w:szCs w:val="24"/>
      <w:lang w:val="x-none" w:eastAsia="x-none"/>
    </w:rPr>
  </w:style>
  <w:style w:type="paragraph" w:styleId="ab">
    <w:name w:val="Balloon Text"/>
    <w:basedOn w:val="a"/>
    <w:link w:val="ac"/>
    <w:uiPriority w:val="99"/>
    <w:semiHidden/>
    <w:unhideWhenUsed/>
    <w:rsid w:val="00FC71F8"/>
    <w:rPr>
      <w:rFonts w:ascii="Lucida Grande CY" w:eastAsia="MS Mincho" w:hAnsi="Lucida Grande CY"/>
      <w:sz w:val="18"/>
      <w:szCs w:val="18"/>
      <w:lang w:val="x-none" w:eastAsia="x-none"/>
    </w:rPr>
  </w:style>
  <w:style w:type="character" w:customStyle="1" w:styleId="ac">
    <w:name w:val="Текст выноски Знак"/>
    <w:basedOn w:val="a0"/>
    <w:link w:val="ab"/>
    <w:uiPriority w:val="99"/>
    <w:semiHidden/>
    <w:rsid w:val="00FC71F8"/>
    <w:rPr>
      <w:rFonts w:ascii="Lucida Grande CY" w:eastAsia="MS Mincho" w:hAnsi="Lucida Grande CY" w:cs="Times New Roman"/>
      <w:sz w:val="18"/>
      <w:szCs w:val="18"/>
      <w:lang w:val="x-none" w:eastAsia="x-none"/>
    </w:rPr>
  </w:style>
  <w:style w:type="paragraph" w:styleId="ad">
    <w:name w:val="footer"/>
    <w:basedOn w:val="a"/>
    <w:link w:val="ae"/>
    <w:uiPriority w:val="99"/>
    <w:unhideWhenUsed/>
    <w:rsid w:val="00FC71F8"/>
    <w:pPr>
      <w:tabs>
        <w:tab w:val="center" w:pos="4677"/>
        <w:tab w:val="right" w:pos="9355"/>
      </w:tabs>
    </w:pPr>
    <w:rPr>
      <w:rFonts w:ascii="Cambria" w:eastAsia="MS Mincho" w:hAnsi="Cambria"/>
      <w:lang w:val="x-none" w:eastAsia="x-none"/>
    </w:rPr>
  </w:style>
  <w:style w:type="character" w:customStyle="1" w:styleId="ae">
    <w:name w:val="Нижний колонтитул Знак"/>
    <w:basedOn w:val="a0"/>
    <w:link w:val="ad"/>
    <w:uiPriority w:val="99"/>
    <w:rsid w:val="00FC71F8"/>
    <w:rPr>
      <w:rFonts w:ascii="Cambria" w:eastAsia="MS Mincho" w:hAnsi="Cambria" w:cs="Times New Roman"/>
      <w:sz w:val="24"/>
      <w:szCs w:val="24"/>
      <w:lang w:val="x-none" w:eastAsia="x-none"/>
    </w:rPr>
  </w:style>
  <w:style w:type="paragraph" w:customStyle="1" w:styleId="ConsPlusNormal">
    <w:name w:val="ConsPlusNormal"/>
    <w:rsid w:val="00FC71F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f">
    <w:name w:val="annotation subject"/>
    <w:basedOn w:val="a9"/>
    <w:next w:val="a9"/>
    <w:link w:val="af0"/>
    <w:uiPriority w:val="99"/>
    <w:semiHidden/>
    <w:unhideWhenUsed/>
    <w:rsid w:val="00FC71F8"/>
    <w:rPr>
      <w:b/>
      <w:bCs/>
    </w:rPr>
  </w:style>
  <w:style w:type="character" w:customStyle="1" w:styleId="af0">
    <w:name w:val="Тема примечания Знак"/>
    <w:basedOn w:val="aa"/>
    <w:link w:val="af"/>
    <w:uiPriority w:val="99"/>
    <w:semiHidden/>
    <w:rsid w:val="00FC71F8"/>
    <w:rPr>
      <w:rFonts w:ascii="Cambria" w:eastAsia="MS Mincho" w:hAnsi="Cambria" w:cs="Times New Roman"/>
      <w:b/>
      <w:bCs/>
      <w:sz w:val="24"/>
      <w:szCs w:val="24"/>
      <w:lang w:val="x-none" w:eastAsia="x-none"/>
    </w:rPr>
  </w:style>
  <w:style w:type="paragraph" w:customStyle="1" w:styleId="ConsPlusNonformat">
    <w:name w:val="ConsPlusNonformat"/>
    <w:uiPriority w:val="99"/>
    <w:rsid w:val="00FC71F8"/>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1">
    <w:name w:val="Table Grid"/>
    <w:basedOn w:val="a1"/>
    <w:uiPriority w:val="99"/>
    <w:rsid w:val="00FC71F8"/>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rsid w:val="00FC71F8"/>
    <w:rPr>
      <w:rFonts w:ascii="Calibri" w:eastAsia="MS Mincho" w:hAnsi="Calibri"/>
      <w:sz w:val="20"/>
      <w:szCs w:val="20"/>
      <w:lang w:val="x-none" w:eastAsia="x-none"/>
    </w:rPr>
  </w:style>
  <w:style w:type="character" w:customStyle="1" w:styleId="af3">
    <w:name w:val="Текст сноски Знак"/>
    <w:basedOn w:val="a0"/>
    <w:link w:val="af2"/>
    <w:uiPriority w:val="99"/>
    <w:rsid w:val="00FC71F8"/>
    <w:rPr>
      <w:rFonts w:ascii="Calibri" w:eastAsia="MS Mincho" w:hAnsi="Calibri" w:cs="Times New Roman"/>
      <w:sz w:val="20"/>
      <w:szCs w:val="20"/>
      <w:lang w:val="x-none" w:eastAsia="x-none"/>
    </w:rPr>
  </w:style>
  <w:style w:type="character" w:styleId="af4">
    <w:name w:val="footnote reference"/>
    <w:uiPriority w:val="99"/>
    <w:rsid w:val="00FC71F8"/>
    <w:rPr>
      <w:rFonts w:cs="Times New Roman"/>
      <w:vertAlign w:val="superscript"/>
    </w:rPr>
  </w:style>
  <w:style w:type="character" w:styleId="af5">
    <w:name w:val="Strong"/>
    <w:qFormat/>
    <w:rsid w:val="00FC71F8"/>
    <w:rPr>
      <w:b/>
      <w:bCs/>
    </w:rPr>
  </w:style>
  <w:style w:type="paragraph" w:styleId="af6">
    <w:name w:val="Normal (Web)"/>
    <w:basedOn w:val="a"/>
    <w:rsid w:val="00FC71F8"/>
    <w:pPr>
      <w:spacing w:after="360"/>
    </w:pPr>
  </w:style>
  <w:style w:type="character" w:customStyle="1" w:styleId="21">
    <w:name w:val="Основной текст (2)_"/>
    <w:link w:val="22"/>
    <w:locked/>
    <w:rsid w:val="00FC71F8"/>
    <w:rPr>
      <w:sz w:val="28"/>
      <w:szCs w:val="28"/>
      <w:shd w:val="clear" w:color="auto" w:fill="FFFFFF"/>
    </w:rPr>
  </w:style>
  <w:style w:type="paragraph" w:customStyle="1" w:styleId="22">
    <w:name w:val="Основной текст (2)"/>
    <w:basedOn w:val="a"/>
    <w:link w:val="21"/>
    <w:rsid w:val="00FC71F8"/>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FC71F8"/>
    <w:rPr>
      <w:b/>
      <w:bCs/>
      <w:color w:val="000000"/>
      <w:spacing w:val="0"/>
      <w:w w:val="100"/>
      <w:position w:val="0"/>
      <w:sz w:val="18"/>
      <w:szCs w:val="18"/>
      <w:shd w:val="clear" w:color="auto" w:fill="FFFFFF"/>
      <w:lang w:val="ru-RU" w:eastAsia="ru-RU"/>
    </w:rPr>
  </w:style>
  <w:style w:type="paragraph" w:customStyle="1" w:styleId="p17">
    <w:name w:val="p17"/>
    <w:basedOn w:val="a"/>
    <w:rsid w:val="00FC71F8"/>
    <w:pPr>
      <w:spacing w:before="100" w:beforeAutospacing="1" w:after="100" w:afterAutospacing="1"/>
    </w:pPr>
  </w:style>
  <w:style w:type="paragraph" w:customStyle="1" w:styleId="af7">
    <w:name w:val="Нормальный (таблица)"/>
    <w:basedOn w:val="a"/>
    <w:next w:val="a"/>
    <w:uiPriority w:val="99"/>
    <w:rsid w:val="00FC71F8"/>
    <w:pPr>
      <w:widowControl w:val="0"/>
      <w:autoSpaceDE w:val="0"/>
      <w:autoSpaceDN w:val="0"/>
      <w:adjustRightInd w:val="0"/>
      <w:jc w:val="both"/>
    </w:pPr>
    <w:rPr>
      <w:rFonts w:ascii="Arial" w:hAnsi="Arial" w:cs="Arial"/>
    </w:rPr>
  </w:style>
  <w:style w:type="paragraph" w:styleId="af8">
    <w:name w:val="Body Text Indent"/>
    <w:basedOn w:val="a"/>
    <w:link w:val="af9"/>
    <w:uiPriority w:val="99"/>
    <w:rsid w:val="00FC71F8"/>
    <w:pPr>
      <w:ind w:left="5220"/>
      <w:jc w:val="center"/>
    </w:pPr>
    <w:rPr>
      <w:rFonts w:eastAsia="Calibri"/>
      <w:lang w:val="x-none" w:eastAsia="x-none"/>
    </w:rPr>
  </w:style>
  <w:style w:type="character" w:customStyle="1" w:styleId="af9">
    <w:name w:val="Основной текст с отступом Знак"/>
    <w:basedOn w:val="a0"/>
    <w:link w:val="af8"/>
    <w:uiPriority w:val="99"/>
    <w:rsid w:val="00FC71F8"/>
    <w:rPr>
      <w:rFonts w:ascii="Times New Roman" w:eastAsia="Calibri" w:hAnsi="Times New Roman" w:cs="Times New Roman"/>
      <w:sz w:val="24"/>
      <w:szCs w:val="24"/>
      <w:lang w:val="x-none" w:eastAsia="x-none"/>
    </w:rPr>
  </w:style>
  <w:style w:type="character" w:customStyle="1" w:styleId="Bodytext2">
    <w:name w:val="Body text (2)_"/>
    <w:link w:val="Bodytext20"/>
    <w:rsid w:val="00FC71F8"/>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C71F8"/>
    <w:pPr>
      <w:shd w:val="clear" w:color="auto" w:fill="FFFFFF"/>
      <w:spacing w:before="240" w:after="60" w:line="0" w:lineRule="atLeast"/>
      <w:jc w:val="right"/>
    </w:pPr>
    <w:rPr>
      <w:rFonts w:cstheme="minorBidi"/>
      <w:sz w:val="26"/>
      <w:szCs w:val="26"/>
      <w:lang w:eastAsia="en-US"/>
    </w:rPr>
  </w:style>
  <w:style w:type="paragraph" w:styleId="afa">
    <w:name w:val="Revision"/>
    <w:hidden/>
    <w:uiPriority w:val="99"/>
    <w:rsid w:val="00FC71F8"/>
    <w:pPr>
      <w:spacing w:after="0" w:line="240" w:lineRule="auto"/>
    </w:pPr>
    <w:rPr>
      <w:rFonts w:ascii="Cambria" w:eastAsia="MS Mincho" w:hAnsi="Cambria" w:cs="Times New Roman"/>
      <w:sz w:val="24"/>
      <w:szCs w:val="24"/>
      <w:lang w:eastAsia="ru-RU"/>
    </w:rPr>
  </w:style>
  <w:style w:type="paragraph" w:customStyle="1" w:styleId="afb">
    <w:name w:val="Знак Знак Знак Знак"/>
    <w:basedOn w:val="a"/>
    <w:rsid w:val="00FC71F8"/>
    <w:pPr>
      <w:spacing w:before="100" w:beforeAutospacing="1" w:after="100" w:afterAutospacing="1"/>
    </w:pPr>
    <w:rPr>
      <w:rFonts w:ascii="Tahoma" w:hAnsi="Tahoma"/>
      <w:sz w:val="20"/>
      <w:szCs w:val="20"/>
      <w:lang w:val="en-US" w:eastAsia="en-US"/>
    </w:rPr>
  </w:style>
  <w:style w:type="paragraph" w:customStyle="1" w:styleId="p26">
    <w:name w:val="p26"/>
    <w:basedOn w:val="a"/>
    <w:rsid w:val="00FC71F8"/>
    <w:pPr>
      <w:spacing w:before="100" w:beforeAutospacing="1" w:after="100" w:afterAutospacing="1"/>
    </w:pPr>
  </w:style>
  <w:style w:type="paragraph" w:styleId="23">
    <w:name w:val="Body Text 2"/>
    <w:basedOn w:val="a"/>
    <w:link w:val="24"/>
    <w:unhideWhenUsed/>
    <w:rsid w:val="00FC71F8"/>
    <w:pPr>
      <w:jc w:val="center"/>
    </w:pPr>
    <w:rPr>
      <w:rFonts w:ascii="Arial" w:hAnsi="Arial"/>
      <w:sz w:val="18"/>
      <w:szCs w:val="22"/>
      <w:lang w:val="x-none" w:eastAsia="en-US"/>
    </w:rPr>
  </w:style>
  <w:style w:type="character" w:customStyle="1" w:styleId="24">
    <w:name w:val="Основной текст 2 Знак"/>
    <w:basedOn w:val="a0"/>
    <w:link w:val="23"/>
    <w:rsid w:val="00FC71F8"/>
    <w:rPr>
      <w:rFonts w:ascii="Arial" w:eastAsia="Times New Roman" w:hAnsi="Arial" w:cs="Times New Roman"/>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28642">
      <w:bodyDiv w:val="1"/>
      <w:marLeft w:val="0"/>
      <w:marRight w:val="0"/>
      <w:marTop w:val="0"/>
      <w:marBottom w:val="0"/>
      <w:divBdr>
        <w:top w:val="none" w:sz="0" w:space="0" w:color="auto"/>
        <w:left w:val="none" w:sz="0" w:space="0" w:color="auto"/>
        <w:bottom w:val="none" w:sz="0" w:space="0" w:color="auto"/>
        <w:right w:val="none" w:sz="0" w:space="0" w:color="auto"/>
      </w:divBdr>
    </w:div>
    <w:div w:id="417101090">
      <w:bodyDiv w:val="1"/>
      <w:marLeft w:val="0"/>
      <w:marRight w:val="0"/>
      <w:marTop w:val="0"/>
      <w:marBottom w:val="0"/>
      <w:divBdr>
        <w:top w:val="none" w:sz="0" w:space="0" w:color="auto"/>
        <w:left w:val="none" w:sz="0" w:space="0" w:color="auto"/>
        <w:bottom w:val="none" w:sz="0" w:space="0" w:color="auto"/>
        <w:right w:val="none" w:sz="0" w:space="0" w:color="auto"/>
      </w:divBdr>
    </w:div>
    <w:div w:id="1312830290">
      <w:bodyDiv w:val="1"/>
      <w:marLeft w:val="0"/>
      <w:marRight w:val="0"/>
      <w:marTop w:val="0"/>
      <w:marBottom w:val="0"/>
      <w:divBdr>
        <w:top w:val="none" w:sz="0" w:space="0" w:color="auto"/>
        <w:left w:val="none" w:sz="0" w:space="0" w:color="auto"/>
        <w:bottom w:val="none" w:sz="0" w:space="0" w:color="auto"/>
        <w:right w:val="none" w:sz="0" w:space="0" w:color="auto"/>
      </w:divBdr>
    </w:div>
    <w:div w:id="19317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2896;fld=134;dst=100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2040;fld=134;dst=100167" TargetMode="External"/><Relationship Id="rId12" Type="http://schemas.openxmlformats.org/officeDocument/2006/relationships/hyperlink" Target="mailto:chvmfc@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12729</Words>
  <Characters>72561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Геос</dc:creator>
  <cp:keywords/>
  <dc:description/>
  <cp:lastModifiedBy>Администрация</cp:lastModifiedBy>
  <cp:revision>4</cp:revision>
  <cp:lastPrinted>2013-10-29T12:46:00Z</cp:lastPrinted>
  <dcterms:created xsi:type="dcterms:W3CDTF">2016-01-11T06:36:00Z</dcterms:created>
  <dcterms:modified xsi:type="dcterms:W3CDTF">2016-01-11T07:52:00Z</dcterms:modified>
</cp:coreProperties>
</file>