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C7" w:rsidRDefault="00C643C7" w:rsidP="00C643C7">
      <w:pPr>
        <w:pStyle w:val="5"/>
        <w:rPr>
          <w:b/>
        </w:rPr>
      </w:pPr>
      <w:r>
        <w:rPr>
          <w:b/>
        </w:rPr>
        <w:t>АДМИНИСТРАЦИЯ</w:t>
      </w:r>
    </w:p>
    <w:p w:rsidR="00C643C7" w:rsidRPr="009B1E56" w:rsidRDefault="00C643C7" w:rsidP="00C64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1E56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9B1E56">
        <w:rPr>
          <w:b/>
          <w:sz w:val="28"/>
          <w:szCs w:val="28"/>
        </w:rPr>
        <w:t>РАЙОНА</w:t>
      </w:r>
    </w:p>
    <w:p w:rsidR="00C643C7" w:rsidRPr="002F0CFE" w:rsidRDefault="00C643C7" w:rsidP="00C643C7">
      <w:pPr>
        <w:pStyle w:val="5"/>
      </w:pPr>
      <w:r>
        <w:t xml:space="preserve"> </w:t>
      </w:r>
      <w:r w:rsidRPr="002F0CFE">
        <w:t>ЧЕЛНО-ВЕРШИНСКИЙ</w:t>
      </w:r>
    </w:p>
    <w:p w:rsidR="00C643C7" w:rsidRPr="002F0CFE" w:rsidRDefault="00C643C7" w:rsidP="00C643C7">
      <w:pPr>
        <w:pStyle w:val="5"/>
      </w:pPr>
      <w:r>
        <w:t xml:space="preserve"> </w:t>
      </w:r>
      <w:r w:rsidRPr="002F0CFE">
        <w:t>САМАРСКОЙ ОБЛАСТИ</w:t>
      </w:r>
    </w:p>
    <w:p w:rsidR="00C643C7" w:rsidRDefault="00C643C7" w:rsidP="00C643C7"/>
    <w:p w:rsidR="00C643C7" w:rsidRPr="002F0CFE" w:rsidRDefault="00C643C7" w:rsidP="0037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43C7" w:rsidRDefault="00C643C7" w:rsidP="00C643C7">
      <w:pPr>
        <w:jc w:val="center"/>
      </w:pPr>
    </w:p>
    <w:p w:rsidR="00C643C7" w:rsidRPr="001F33D8" w:rsidRDefault="00C643C7" w:rsidP="00C643C7">
      <w:pPr>
        <w:jc w:val="center"/>
        <w:rPr>
          <w:sz w:val="28"/>
          <w:szCs w:val="28"/>
        </w:rPr>
      </w:pPr>
      <w:proofErr w:type="gramStart"/>
      <w:r>
        <w:t xml:space="preserve">от  </w:t>
      </w:r>
      <w:r w:rsidR="006F62FC">
        <w:rPr>
          <w:sz w:val="28"/>
          <w:szCs w:val="28"/>
        </w:rPr>
        <w:t>30.12.2016</w:t>
      </w:r>
      <w:proofErr w:type="gramEnd"/>
      <w:r>
        <w:t xml:space="preserve">  № </w:t>
      </w:r>
      <w:r w:rsidR="006F62FC">
        <w:rPr>
          <w:sz w:val="28"/>
          <w:szCs w:val="28"/>
        </w:rPr>
        <w:t>779</w:t>
      </w:r>
      <w:r>
        <w:t xml:space="preserve"> </w:t>
      </w:r>
    </w:p>
    <w:p w:rsidR="001F21A6" w:rsidRDefault="00C84599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r w:rsidRPr="00B9191C">
        <w:rPr>
          <w:rFonts w:eastAsia="Arial Unicode MS"/>
          <w:color w:val="000000"/>
          <w:sz w:val="28"/>
          <w:szCs w:val="28"/>
          <w:lang w:bidi="ru-RU"/>
        </w:rPr>
        <w:t xml:space="preserve">Об утверждении </w:t>
      </w:r>
      <w:r w:rsidR="001F21A6">
        <w:rPr>
          <w:rFonts w:eastAsia="Arial Unicode MS"/>
          <w:color w:val="000000"/>
          <w:sz w:val="28"/>
          <w:szCs w:val="28"/>
          <w:lang w:bidi="ru-RU"/>
        </w:rPr>
        <w:t xml:space="preserve">порядка проведения общественных обсуждений </w:t>
      </w:r>
    </w:p>
    <w:p w:rsidR="001F21A6" w:rsidRDefault="001F21A6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в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форме общественных слушаний по оценке воздействия на </w:t>
      </w:r>
    </w:p>
    <w:p w:rsidR="005435E9" w:rsidRDefault="001F21A6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окружающую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среду намечаемой хозяйственной и иной деятельности,</w:t>
      </w:r>
    </w:p>
    <w:p w:rsidR="001F21A6" w:rsidRDefault="001F21A6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подлежащей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государственной экологической экспертизе, на территории</w:t>
      </w:r>
    </w:p>
    <w:p w:rsidR="001F21A6" w:rsidRDefault="001F21A6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муниципального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района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Челно-Вершинский</w:t>
      </w:r>
      <w:proofErr w:type="spellEnd"/>
      <w:r>
        <w:rPr>
          <w:rFonts w:eastAsia="Arial Unicode MS"/>
          <w:color w:val="000000"/>
          <w:sz w:val="28"/>
          <w:szCs w:val="28"/>
          <w:lang w:bidi="ru-RU"/>
        </w:rPr>
        <w:t xml:space="preserve"> Самарской области</w:t>
      </w:r>
    </w:p>
    <w:p w:rsidR="001F21A6" w:rsidRPr="00B9191C" w:rsidRDefault="001F21A6" w:rsidP="000B060D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color w:val="000000"/>
          <w:sz w:val="28"/>
          <w:szCs w:val="28"/>
          <w:lang w:bidi="ru-RU"/>
        </w:rPr>
      </w:pPr>
    </w:p>
    <w:p w:rsidR="000D0221" w:rsidRPr="00B9191C" w:rsidRDefault="000D0221" w:rsidP="000B060D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9191C">
        <w:rPr>
          <w:rFonts w:eastAsia="Arial Unicode MS"/>
          <w:color w:val="000000"/>
          <w:sz w:val="28"/>
          <w:szCs w:val="28"/>
          <w:lang w:bidi="ru-RU"/>
        </w:rPr>
        <w:t xml:space="preserve">            </w:t>
      </w:r>
      <w:r w:rsidR="00B9191C" w:rsidRPr="00B9191C">
        <w:rPr>
          <w:rFonts w:eastAsia="Arial Unicode MS"/>
          <w:color w:val="000000"/>
          <w:sz w:val="28"/>
          <w:szCs w:val="28"/>
          <w:lang w:bidi="ru-RU"/>
        </w:rPr>
        <w:t xml:space="preserve">В соответствии с Федеральным законом от 23.11.1995 N 174-ФЗ "Об экологической экспертизе", Приказом Государственного Комитета Российской Федерации по охране окружающей среды от 16.05.2000 N 372 "Об утверждении Положения об оценке воздействия намечаемой хозяйственной деятельности на окружающую среду в Российской Федерации", </w:t>
      </w:r>
      <w:proofErr w:type="gramStart"/>
      <w:r w:rsidR="00B9191C" w:rsidRPr="00B9191C">
        <w:rPr>
          <w:rFonts w:eastAsia="Arial Unicode MS"/>
          <w:color w:val="000000"/>
          <w:sz w:val="28"/>
          <w:szCs w:val="28"/>
          <w:lang w:bidi="ru-RU"/>
        </w:rPr>
        <w:t>руководствуясь</w:t>
      </w:r>
      <w:proofErr w:type="gramEnd"/>
      <w:r w:rsidR="00B9191C" w:rsidRPr="00B9191C">
        <w:rPr>
          <w:rFonts w:eastAsia="Arial Unicode MS"/>
          <w:color w:val="000000"/>
          <w:sz w:val="28"/>
          <w:szCs w:val="28"/>
          <w:lang w:bidi="ru-RU"/>
        </w:rPr>
        <w:t xml:space="preserve"> Уставом муниципального района </w:t>
      </w:r>
      <w:proofErr w:type="spellStart"/>
      <w:r w:rsidR="00B9191C" w:rsidRPr="00B9191C">
        <w:rPr>
          <w:rFonts w:eastAsia="Arial Unicode MS"/>
          <w:color w:val="000000"/>
          <w:sz w:val="28"/>
          <w:szCs w:val="28"/>
          <w:lang w:bidi="ru-RU"/>
        </w:rPr>
        <w:t>Челно-Вершинский</w:t>
      </w:r>
      <w:proofErr w:type="spellEnd"/>
      <w:r w:rsidR="00B9191C" w:rsidRPr="00B9191C">
        <w:rPr>
          <w:rFonts w:eastAsia="Arial Unicode MS"/>
          <w:color w:val="000000"/>
          <w:sz w:val="28"/>
          <w:szCs w:val="28"/>
          <w:lang w:bidi="ru-RU"/>
        </w:rPr>
        <w:t xml:space="preserve"> Самарской области, </w:t>
      </w:r>
      <w:r w:rsidR="008D59A8" w:rsidRPr="00B9191C">
        <w:rPr>
          <w:rFonts w:eastAsia="Arial Unicode MS"/>
          <w:color w:val="000000"/>
          <w:sz w:val="28"/>
          <w:szCs w:val="28"/>
          <w:lang w:bidi="ru-RU"/>
        </w:rPr>
        <w:t xml:space="preserve">администрация муниципального района </w:t>
      </w:r>
      <w:proofErr w:type="spellStart"/>
      <w:r w:rsidR="008D59A8" w:rsidRPr="00B9191C">
        <w:rPr>
          <w:rFonts w:eastAsia="Arial Unicode MS"/>
          <w:color w:val="000000"/>
          <w:sz w:val="28"/>
          <w:szCs w:val="28"/>
          <w:lang w:bidi="ru-RU"/>
        </w:rPr>
        <w:t>Челно-Вершинский</w:t>
      </w:r>
      <w:proofErr w:type="spellEnd"/>
    </w:p>
    <w:p w:rsidR="000D0221" w:rsidRPr="00B9191C" w:rsidRDefault="000D0221" w:rsidP="000B060D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0D0221" w:rsidRPr="00B9191C" w:rsidRDefault="008D59A8" w:rsidP="000B060D">
      <w:pPr>
        <w:widowControl w:val="0"/>
        <w:spacing w:line="276" w:lineRule="auto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B9191C">
        <w:rPr>
          <w:rFonts w:eastAsia="Arial Unicode MS"/>
          <w:color w:val="000000"/>
          <w:sz w:val="28"/>
          <w:szCs w:val="28"/>
          <w:lang w:bidi="ru-RU"/>
        </w:rPr>
        <w:t>ПОСТАНОВЛЯЕТ</w:t>
      </w:r>
      <w:r w:rsidR="000D0221" w:rsidRPr="00B9191C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0D0221" w:rsidRPr="00B9191C" w:rsidRDefault="000D0221" w:rsidP="000B060D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B9191C" w:rsidRPr="00B9191C" w:rsidRDefault="00B9191C" w:rsidP="000B060D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9191C">
        <w:rPr>
          <w:rFonts w:eastAsia="Arial Unicode MS"/>
          <w:color w:val="000000"/>
          <w:sz w:val="28"/>
          <w:szCs w:val="28"/>
          <w:lang w:bidi="ru-RU"/>
        </w:rPr>
        <w:t xml:space="preserve">1.Утвердить Порядок проведения общественных обсуждений в форме общественных слушаний по оценке воздействия на окружающую среду намечаемой хозяйственной и иной деятельности, подлежащей государственной экологической экспертизе, на территории </w:t>
      </w:r>
      <w:r w:rsidR="000B060D">
        <w:rPr>
          <w:rFonts w:eastAsia="Arial Unicode MS"/>
          <w:color w:val="000000"/>
          <w:sz w:val="28"/>
          <w:szCs w:val="28"/>
          <w:lang w:bidi="ru-RU"/>
        </w:rPr>
        <w:t xml:space="preserve">муниципального района </w:t>
      </w:r>
      <w:proofErr w:type="spellStart"/>
      <w:r w:rsidR="000B060D">
        <w:rPr>
          <w:rFonts w:eastAsia="Arial Unicode MS"/>
          <w:color w:val="000000"/>
          <w:sz w:val="28"/>
          <w:szCs w:val="28"/>
          <w:lang w:bidi="ru-RU"/>
        </w:rPr>
        <w:t>Челно-Вершинский</w:t>
      </w:r>
      <w:proofErr w:type="spellEnd"/>
      <w:r w:rsidRPr="00B9191C">
        <w:rPr>
          <w:rFonts w:eastAsia="Arial Unicode MS"/>
          <w:color w:val="000000"/>
          <w:sz w:val="28"/>
          <w:szCs w:val="28"/>
          <w:lang w:bidi="ru-RU"/>
        </w:rPr>
        <w:t>, согласно приложению.</w:t>
      </w:r>
    </w:p>
    <w:p w:rsidR="00B9191C" w:rsidRPr="00B9191C" w:rsidRDefault="00B9191C" w:rsidP="000B060D">
      <w:pPr>
        <w:widowControl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B9191C">
        <w:rPr>
          <w:rFonts w:eastAsia="Arial Unicode MS"/>
          <w:color w:val="000000"/>
          <w:sz w:val="28"/>
          <w:szCs w:val="28"/>
          <w:lang w:bidi="ru-RU"/>
        </w:rPr>
        <w:t>2.</w:t>
      </w:r>
      <w:r w:rsidRPr="00B9191C">
        <w:rPr>
          <w:sz w:val="28"/>
          <w:szCs w:val="28"/>
        </w:rPr>
        <w:t xml:space="preserve"> </w:t>
      </w:r>
      <w:r w:rsidRPr="00B9191C">
        <w:rPr>
          <w:rFonts w:eastAsia="Arial Unicode MS"/>
          <w:color w:val="000000"/>
          <w:sz w:val="28"/>
          <w:szCs w:val="28"/>
          <w:lang w:bidi="ru-RU"/>
        </w:rPr>
        <w:t>Опубликовать настоящее Постановление в газете «Официальный вестник».</w:t>
      </w:r>
    </w:p>
    <w:p w:rsidR="005E2287" w:rsidRDefault="005E2287" w:rsidP="000B060D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5E2287" w:rsidRDefault="005E2287" w:rsidP="005435E9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C84599" w:rsidRPr="00B9191C" w:rsidRDefault="000B060D" w:rsidP="005435E9">
      <w:pPr>
        <w:widowControl w:val="0"/>
        <w:spacing w:line="276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         </w:t>
      </w:r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>Глава муниципального района</w:t>
      </w:r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ab/>
        <w:t xml:space="preserve">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</w:t>
      </w:r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 xml:space="preserve">В.А. </w:t>
      </w:r>
      <w:proofErr w:type="spellStart"/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>Князькин</w:t>
      </w:r>
      <w:proofErr w:type="spellEnd"/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ab/>
        <w:t xml:space="preserve">                     </w:t>
      </w:r>
      <w:r w:rsidR="00C84599" w:rsidRPr="00B9191C">
        <w:rPr>
          <w:rFonts w:eastAsia="Arial Unicode MS"/>
          <w:color w:val="000000"/>
          <w:sz w:val="28"/>
          <w:szCs w:val="28"/>
          <w:lang w:bidi="ru-RU"/>
        </w:rPr>
        <w:tab/>
        <w:t xml:space="preserve">                               </w:t>
      </w:r>
    </w:p>
    <w:p w:rsidR="00B9191C" w:rsidRDefault="000B060D" w:rsidP="00E03E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 w:rsidR="00A51C0B" w:rsidRPr="005E2287">
        <w:rPr>
          <w:sz w:val="22"/>
          <w:szCs w:val="22"/>
        </w:rPr>
        <w:t>Токтаров</w:t>
      </w:r>
      <w:proofErr w:type="spellEnd"/>
      <w:r w:rsidR="00A51C0B" w:rsidRPr="005E2287">
        <w:rPr>
          <w:sz w:val="22"/>
          <w:szCs w:val="22"/>
        </w:rPr>
        <w:t xml:space="preserve"> </w:t>
      </w:r>
    </w:p>
    <w:p w:rsidR="000B060D" w:rsidRDefault="000B060D" w:rsidP="00E03E31">
      <w:pPr>
        <w:jc w:val="both"/>
        <w:rPr>
          <w:sz w:val="22"/>
          <w:szCs w:val="22"/>
        </w:rPr>
      </w:pPr>
    </w:p>
    <w:p w:rsidR="000B060D" w:rsidRPr="00B9191C" w:rsidRDefault="000B060D" w:rsidP="00E03E31">
      <w:pPr>
        <w:jc w:val="both"/>
        <w:rPr>
          <w:sz w:val="28"/>
          <w:szCs w:val="28"/>
        </w:rPr>
      </w:pPr>
    </w:p>
    <w:p w:rsidR="00B9191C" w:rsidRPr="000B060D" w:rsidRDefault="00B9191C" w:rsidP="000B060D">
      <w:pPr>
        <w:jc w:val="right"/>
      </w:pPr>
      <w:r w:rsidRPr="000B060D">
        <w:t>Приложение</w:t>
      </w:r>
      <w:r w:rsidR="000B060D" w:rsidRPr="000B060D">
        <w:t xml:space="preserve"> </w:t>
      </w:r>
      <w:r w:rsidRPr="000B060D">
        <w:t xml:space="preserve">к </w:t>
      </w:r>
      <w:r w:rsidR="000B060D" w:rsidRPr="000B060D">
        <w:t>п</w:t>
      </w:r>
      <w:r w:rsidRPr="000B060D">
        <w:t>остановлению</w:t>
      </w:r>
    </w:p>
    <w:p w:rsidR="00B9191C" w:rsidRPr="000B060D" w:rsidRDefault="000B060D" w:rsidP="00B9191C">
      <w:pPr>
        <w:jc w:val="right"/>
      </w:pPr>
      <w:proofErr w:type="gramStart"/>
      <w:r w:rsidRPr="000B060D">
        <w:t>а</w:t>
      </w:r>
      <w:r w:rsidR="00B9191C" w:rsidRPr="000B060D">
        <w:t>дминистрации</w:t>
      </w:r>
      <w:proofErr w:type="gramEnd"/>
      <w:r w:rsidR="00B9191C" w:rsidRPr="000B060D">
        <w:t xml:space="preserve"> муниципального района</w:t>
      </w:r>
    </w:p>
    <w:p w:rsidR="00B9191C" w:rsidRPr="000B060D" w:rsidRDefault="00B9191C" w:rsidP="00B9191C">
      <w:pPr>
        <w:jc w:val="right"/>
      </w:pP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</w:p>
    <w:p w:rsidR="00B9191C" w:rsidRPr="000B060D" w:rsidRDefault="00B9191C" w:rsidP="00B9191C">
      <w:pPr>
        <w:jc w:val="right"/>
      </w:pPr>
      <w:proofErr w:type="gramStart"/>
      <w:r w:rsidRPr="000B060D">
        <w:t>от</w:t>
      </w:r>
      <w:proofErr w:type="gramEnd"/>
      <w:r w:rsidRPr="000B060D">
        <w:t xml:space="preserve"> ___________ №_______</w:t>
      </w:r>
    </w:p>
    <w:p w:rsidR="00B9191C" w:rsidRPr="000B060D" w:rsidRDefault="00B9191C" w:rsidP="00B9191C">
      <w:pPr>
        <w:jc w:val="both"/>
      </w:pPr>
    </w:p>
    <w:p w:rsidR="000B060D" w:rsidRPr="000B060D" w:rsidRDefault="000B060D" w:rsidP="000B060D">
      <w:pPr>
        <w:jc w:val="center"/>
        <w:rPr>
          <w:rFonts w:eastAsia="Arial Unicode MS"/>
          <w:color w:val="000000"/>
          <w:lang w:bidi="ru-RU"/>
        </w:rPr>
      </w:pPr>
      <w:r w:rsidRPr="000B060D">
        <w:rPr>
          <w:rFonts w:eastAsia="Arial Unicode MS"/>
          <w:color w:val="000000"/>
          <w:lang w:bidi="ru-RU"/>
        </w:rPr>
        <w:lastRenderedPageBreak/>
        <w:t xml:space="preserve">Порядок проведения общественных обсуждений </w:t>
      </w:r>
    </w:p>
    <w:p w:rsidR="000B060D" w:rsidRPr="000B060D" w:rsidRDefault="000B060D" w:rsidP="000B060D">
      <w:pPr>
        <w:jc w:val="center"/>
        <w:rPr>
          <w:rFonts w:eastAsia="Arial Unicode MS"/>
          <w:color w:val="000000"/>
          <w:lang w:bidi="ru-RU"/>
        </w:rPr>
      </w:pPr>
      <w:proofErr w:type="gramStart"/>
      <w:r w:rsidRPr="000B060D">
        <w:rPr>
          <w:rFonts w:eastAsia="Arial Unicode MS"/>
          <w:color w:val="000000"/>
          <w:lang w:bidi="ru-RU"/>
        </w:rPr>
        <w:t>в</w:t>
      </w:r>
      <w:proofErr w:type="gramEnd"/>
      <w:r w:rsidRPr="000B060D">
        <w:rPr>
          <w:rFonts w:eastAsia="Arial Unicode MS"/>
          <w:color w:val="000000"/>
          <w:lang w:bidi="ru-RU"/>
        </w:rPr>
        <w:t xml:space="preserve"> форме общественных слушаний по оценке воздействия на окружающую среду намечаемой хозяйственной и иной деятельности, </w:t>
      </w:r>
    </w:p>
    <w:p w:rsidR="000B060D" w:rsidRPr="000B060D" w:rsidRDefault="000B060D" w:rsidP="000B060D">
      <w:pPr>
        <w:jc w:val="center"/>
        <w:rPr>
          <w:rFonts w:eastAsia="Arial Unicode MS"/>
          <w:color w:val="000000"/>
          <w:lang w:bidi="ru-RU"/>
        </w:rPr>
      </w:pPr>
      <w:proofErr w:type="gramStart"/>
      <w:r w:rsidRPr="000B060D">
        <w:rPr>
          <w:rFonts w:eastAsia="Arial Unicode MS"/>
          <w:color w:val="000000"/>
          <w:lang w:bidi="ru-RU"/>
        </w:rPr>
        <w:t>подлежащей</w:t>
      </w:r>
      <w:proofErr w:type="gramEnd"/>
      <w:r w:rsidRPr="000B060D">
        <w:rPr>
          <w:rFonts w:eastAsia="Arial Unicode MS"/>
          <w:color w:val="000000"/>
          <w:lang w:bidi="ru-RU"/>
        </w:rPr>
        <w:t xml:space="preserve"> государственной экологической экспертизе, </w:t>
      </w:r>
    </w:p>
    <w:p w:rsidR="00201026" w:rsidRPr="000B060D" w:rsidRDefault="000B060D" w:rsidP="000B060D">
      <w:pPr>
        <w:jc w:val="center"/>
        <w:rPr>
          <w:rFonts w:eastAsia="Arial Unicode MS"/>
          <w:color w:val="000000"/>
          <w:lang w:bidi="ru-RU"/>
        </w:rPr>
      </w:pPr>
      <w:proofErr w:type="gramStart"/>
      <w:r w:rsidRPr="000B060D">
        <w:rPr>
          <w:rFonts w:eastAsia="Arial Unicode MS"/>
          <w:color w:val="000000"/>
          <w:lang w:bidi="ru-RU"/>
        </w:rPr>
        <w:t>на</w:t>
      </w:r>
      <w:proofErr w:type="gramEnd"/>
      <w:r w:rsidRPr="000B060D">
        <w:rPr>
          <w:rFonts w:eastAsia="Arial Unicode MS"/>
          <w:color w:val="000000"/>
          <w:lang w:bidi="ru-RU"/>
        </w:rPr>
        <w:t xml:space="preserve"> территории муниципального района </w:t>
      </w:r>
      <w:proofErr w:type="spellStart"/>
      <w:r w:rsidRPr="000B060D">
        <w:rPr>
          <w:rFonts w:eastAsia="Arial Unicode MS"/>
          <w:color w:val="000000"/>
          <w:lang w:bidi="ru-RU"/>
        </w:rPr>
        <w:t>Челно-Вершинский</w:t>
      </w:r>
      <w:proofErr w:type="spellEnd"/>
    </w:p>
    <w:p w:rsidR="000B060D" w:rsidRPr="000B060D" w:rsidRDefault="000B060D" w:rsidP="000B060D">
      <w:pPr>
        <w:jc w:val="center"/>
      </w:pPr>
    </w:p>
    <w:p w:rsidR="00B9191C" w:rsidRPr="000B060D" w:rsidRDefault="00B9191C" w:rsidP="000B060D">
      <w:pPr>
        <w:jc w:val="center"/>
      </w:pPr>
      <w:r w:rsidRPr="000B060D">
        <w:t>1. Общие положения</w:t>
      </w:r>
    </w:p>
    <w:p w:rsidR="00B9191C" w:rsidRPr="000B060D" w:rsidRDefault="00B9191C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   </w:t>
      </w:r>
      <w:r w:rsidR="00B9191C" w:rsidRPr="000B060D">
        <w:t xml:space="preserve">1.1. Настоящий Порядок организации общественных обсуждений в форме общественных слушаний среди населения о намечаемой хозяйственной и иной деятельности, являющихся объектами экологической экспертизы, на территории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(далее - Порядок) разработан в соответствии с Федеральным законом от 10.01.2002 N 7-ФЗ "Об охране окружающей среды" (далее - Закон об охране окружающей среды), Федеральным законом от 23.11.1995 N 174-ФЗ "Об экологической экспертизе" (далее - Закон об экологической экспертизе), Федеральным законом от 06.10.2003 N 131-ФЗ "Об общих принципах организации местного самоуправления в Российской Федерации", Уставом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>.</w:t>
      </w:r>
    </w:p>
    <w:p w:rsidR="00B9191C" w:rsidRPr="000B060D" w:rsidRDefault="00B9191C" w:rsidP="000B060D">
      <w:pPr>
        <w:ind w:firstLine="567"/>
        <w:jc w:val="both"/>
      </w:pPr>
      <w:r w:rsidRPr="000B060D">
        <w:t xml:space="preserve">Порядок регламентирует организацию общественных обсуждений в форме общественных слушаний (далее - общественные обсуждения) среди населения о намечаемой хозяйственной и иной деятельности, которая подлежит экологической экспертизе, на территории </w:t>
      </w:r>
      <w:r w:rsidR="00201026" w:rsidRPr="000B060D">
        <w:t xml:space="preserve">муниципального района </w:t>
      </w:r>
      <w:proofErr w:type="spellStart"/>
      <w:r w:rsidR="00201026" w:rsidRPr="000B060D">
        <w:t>Челно-Вершинский</w:t>
      </w:r>
      <w:proofErr w:type="spellEnd"/>
      <w:r w:rsidR="00201026" w:rsidRPr="000B060D">
        <w:t xml:space="preserve"> Самарской области</w:t>
      </w:r>
      <w:r w:rsidRPr="000B060D">
        <w:t>.</w:t>
      </w:r>
    </w:p>
    <w:p w:rsidR="00201026" w:rsidRPr="000B060D" w:rsidRDefault="00201026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   </w:t>
      </w:r>
      <w:r w:rsidR="00B9191C" w:rsidRPr="000B060D">
        <w:t>1.2. Цели проведения общественных обсуждений:</w:t>
      </w:r>
    </w:p>
    <w:p w:rsidR="00B9191C" w:rsidRPr="000B060D" w:rsidRDefault="00B9191C" w:rsidP="00B9191C">
      <w:pPr>
        <w:ind w:firstLine="567"/>
        <w:jc w:val="both"/>
      </w:pPr>
      <w:proofErr w:type="gramStart"/>
      <w:r w:rsidRPr="000B060D">
        <w:t>соблюдение</w:t>
      </w:r>
      <w:proofErr w:type="gramEnd"/>
      <w:r w:rsidRPr="000B060D">
        <w:t xml:space="preserve"> основных принципов охраны окружающей среды, установленных Законом об охране окружающей среды;</w:t>
      </w:r>
    </w:p>
    <w:p w:rsidR="00B9191C" w:rsidRPr="000B060D" w:rsidRDefault="00B9191C" w:rsidP="00B9191C">
      <w:pPr>
        <w:ind w:firstLine="567"/>
        <w:jc w:val="both"/>
      </w:pPr>
      <w:proofErr w:type="gramStart"/>
      <w:r w:rsidRPr="000B060D">
        <w:t>информирование</w:t>
      </w:r>
      <w:proofErr w:type="gramEnd"/>
      <w:r w:rsidRPr="000B060D">
        <w:t xml:space="preserve">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 w:rsidR="00201026" w:rsidRPr="000B060D">
        <w:t xml:space="preserve">муниципального района </w:t>
      </w:r>
      <w:proofErr w:type="spellStart"/>
      <w:r w:rsidR="00201026" w:rsidRPr="000B060D">
        <w:t>Челно-Вершинский</w:t>
      </w:r>
      <w:proofErr w:type="spellEnd"/>
      <w:r w:rsidR="00201026" w:rsidRPr="000B060D">
        <w:t xml:space="preserve"> Самарской области</w:t>
      </w:r>
      <w:r w:rsidRPr="000B060D">
        <w:t>;</w:t>
      </w:r>
    </w:p>
    <w:p w:rsidR="00B9191C" w:rsidRPr="000B060D" w:rsidRDefault="00B9191C" w:rsidP="00B9191C">
      <w:pPr>
        <w:ind w:firstLine="567"/>
        <w:jc w:val="both"/>
      </w:pPr>
      <w:proofErr w:type="gramStart"/>
      <w:r w:rsidRPr="000B060D">
        <w:t>выявление</w:t>
      </w:r>
      <w:proofErr w:type="gramEnd"/>
      <w:r w:rsidRPr="000B060D">
        <w:t xml:space="preserve"> общественных предпочтений и их учет в процессе оценки воздействия намечаемой хозяйственной и иной деятельности на окружающую среду при проведении экологической экспертизы.</w:t>
      </w:r>
    </w:p>
    <w:p w:rsidR="00201026" w:rsidRPr="000B060D" w:rsidRDefault="00201026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     </w:t>
      </w:r>
      <w:r w:rsidR="00B9191C" w:rsidRPr="000B060D">
        <w:t xml:space="preserve">1.3. Предметом общественных обсуждений является планируемая на территории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экологической экспертизе в соответствии с Законом об экологической экспертизе.</w:t>
      </w:r>
    </w:p>
    <w:p w:rsidR="00201026" w:rsidRPr="000B060D" w:rsidRDefault="00201026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     </w:t>
      </w:r>
      <w:r w:rsidR="00B9191C" w:rsidRPr="000B060D">
        <w:t xml:space="preserve">1.4. Организацию общественных слушаний осуществляет Администрация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 (далее – Администрация)</w:t>
      </w:r>
      <w:r w:rsidR="00B9191C" w:rsidRPr="000B060D">
        <w:t>.</w:t>
      </w:r>
    </w:p>
    <w:p w:rsidR="00B9191C" w:rsidRPr="000B060D" w:rsidRDefault="00B9191C" w:rsidP="00B9191C">
      <w:pPr>
        <w:jc w:val="both"/>
      </w:pPr>
    </w:p>
    <w:p w:rsidR="00B9191C" w:rsidRPr="000B060D" w:rsidRDefault="00B9191C" w:rsidP="000B060D">
      <w:pPr>
        <w:jc w:val="center"/>
      </w:pPr>
      <w:r w:rsidRPr="000B060D">
        <w:t>2. Состав участников общественных обсуждений</w:t>
      </w:r>
    </w:p>
    <w:p w:rsidR="00B9191C" w:rsidRPr="000B060D" w:rsidRDefault="00B9191C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</w:t>
      </w:r>
      <w:r w:rsidR="00B9191C" w:rsidRPr="000B060D">
        <w:t>Участниками общественных обсуждений являются: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юридические</w:t>
      </w:r>
      <w:proofErr w:type="gramEnd"/>
      <w:r w:rsidRPr="000B060D">
        <w:t>, физические лица,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юридические</w:t>
      </w:r>
      <w:proofErr w:type="gramEnd"/>
      <w:r w:rsidRPr="000B060D">
        <w:t>, физические лица,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общественные</w:t>
      </w:r>
      <w:proofErr w:type="gramEnd"/>
      <w:r w:rsidRPr="000B060D">
        <w:t xml:space="preserve"> организации, объединения;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граждане</w:t>
      </w:r>
      <w:proofErr w:type="gramEnd"/>
      <w:r w:rsidRPr="000B060D">
        <w:t xml:space="preserve">, постоянно проживающие на территории </w:t>
      </w:r>
      <w:r w:rsidR="00201026" w:rsidRPr="000B060D">
        <w:t xml:space="preserve">муниципального района </w:t>
      </w:r>
      <w:proofErr w:type="spellStart"/>
      <w:r w:rsidR="00201026" w:rsidRPr="000B060D">
        <w:t>Челно-Вершинский</w:t>
      </w:r>
      <w:proofErr w:type="spellEnd"/>
      <w:r w:rsidR="00201026" w:rsidRPr="000B060D">
        <w:t xml:space="preserve"> Самарской области</w:t>
      </w:r>
      <w:r w:rsidRPr="000B060D">
        <w:t>;</w:t>
      </w:r>
    </w:p>
    <w:p w:rsidR="00B9191C" w:rsidRPr="000B060D" w:rsidRDefault="00201026" w:rsidP="000B060D">
      <w:pPr>
        <w:ind w:firstLine="567"/>
        <w:jc w:val="both"/>
      </w:pPr>
      <w:r w:rsidRPr="000B060D">
        <w:t xml:space="preserve">Администрация 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>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lastRenderedPageBreak/>
        <w:t>иные</w:t>
      </w:r>
      <w:proofErr w:type="gramEnd"/>
      <w:r w:rsidRPr="000B060D">
        <w:t xml:space="preserve"> органы местного самоуправления </w:t>
      </w:r>
      <w:r w:rsidR="00201026" w:rsidRPr="000B060D">
        <w:t xml:space="preserve">муниципального района </w:t>
      </w:r>
      <w:proofErr w:type="spellStart"/>
      <w:r w:rsidR="00201026" w:rsidRPr="000B060D">
        <w:t>Челно-Вершинский</w:t>
      </w:r>
      <w:proofErr w:type="spellEnd"/>
      <w:r w:rsidR="00201026" w:rsidRPr="000B060D">
        <w:t xml:space="preserve"> Самарской области</w:t>
      </w:r>
      <w:r w:rsidRPr="000B060D">
        <w:t>.</w:t>
      </w:r>
    </w:p>
    <w:p w:rsidR="00B9191C" w:rsidRPr="000B060D" w:rsidRDefault="00B9191C" w:rsidP="00B9191C">
      <w:pPr>
        <w:jc w:val="both"/>
      </w:pPr>
    </w:p>
    <w:p w:rsidR="00B9191C" w:rsidRPr="000B060D" w:rsidRDefault="00B9191C" w:rsidP="000B060D">
      <w:pPr>
        <w:jc w:val="center"/>
      </w:pPr>
      <w:r w:rsidRPr="000B060D">
        <w:t>3. Организация общественных обсуждений</w:t>
      </w:r>
    </w:p>
    <w:p w:rsidR="00B9191C" w:rsidRPr="000B060D" w:rsidRDefault="00B9191C" w:rsidP="00B9191C">
      <w:pPr>
        <w:jc w:val="both"/>
      </w:pPr>
    </w:p>
    <w:p w:rsidR="00B9191C" w:rsidRPr="000B060D" w:rsidRDefault="00201026" w:rsidP="00B9191C">
      <w:pPr>
        <w:jc w:val="both"/>
      </w:pPr>
      <w:r w:rsidRPr="000B060D">
        <w:t xml:space="preserve">             </w:t>
      </w:r>
      <w:r w:rsidR="00B9191C" w:rsidRPr="000B060D">
        <w:t xml:space="preserve">3.1. Общественные обсуждения проводятся по инициативе юридических, физических лиц, индивидуальных предпринимателей, планирующих осуществление на территории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деятельности, которая подлежит экологической экспертизе (далее - инициаторы общественных обсуждений), на основании письменного обращения, направленного в адрес </w:t>
      </w:r>
      <w:r w:rsidRPr="000B060D">
        <w:t>Администрации</w:t>
      </w:r>
      <w:r w:rsidR="00B9191C" w:rsidRPr="000B060D">
        <w:t>.</w:t>
      </w:r>
    </w:p>
    <w:p w:rsidR="00201026" w:rsidRPr="000B060D" w:rsidRDefault="00201026" w:rsidP="00B9191C">
      <w:pPr>
        <w:jc w:val="both"/>
      </w:pPr>
    </w:p>
    <w:p w:rsidR="00B9191C" w:rsidRPr="000B060D" w:rsidRDefault="00201026" w:rsidP="000B060D">
      <w:pPr>
        <w:ind w:firstLine="567"/>
        <w:jc w:val="both"/>
      </w:pPr>
      <w:r w:rsidRPr="000B060D">
        <w:t xml:space="preserve">           </w:t>
      </w:r>
      <w:r w:rsidR="00B9191C" w:rsidRPr="000B060D">
        <w:t>3.2. К обращению о проведении общественных обсуждений инициатором общественных обсуждений прилагаются следующие материалы и документы о намечаемой хозяйственной и иной деятельности: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сведения</w:t>
      </w:r>
      <w:proofErr w:type="gramEnd"/>
      <w:r w:rsidRPr="000B060D">
        <w:t xml:space="preserve"> о заявителе - физическом лице (Ф.И.О., дата рождения, адрес проживания), юридическом лице (организационно-правовая форма, наименование, местонахождение, идентификационный номер налогоплательщика), индивидуальном предпринимателе (Ф.И.О., дата рождения, адрес проживания);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описание</w:t>
      </w:r>
      <w:proofErr w:type="gramEnd"/>
      <w:r w:rsidRPr="000B060D">
        <w:t xml:space="preserve">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объектов, объем потребности в земельных, энергетических и иных ресурсах;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сведения</w:t>
      </w:r>
      <w:proofErr w:type="gramEnd"/>
      <w:r w:rsidRPr="000B060D">
        <w:t xml:space="preserve"> об объекте экологической экспертизы (копии проектов, программ, соглашений, подлежащих экологической экспертизе);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сведения</w:t>
      </w:r>
      <w:proofErr w:type="gramEnd"/>
      <w:r w:rsidRPr="000B060D">
        <w:t xml:space="preserve">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сведения</w:t>
      </w:r>
      <w:proofErr w:type="gramEnd"/>
      <w:r w:rsidRPr="000B060D">
        <w:t xml:space="preserve"> о возможном месте проведения общественных обсуждений (в пределах </w:t>
      </w:r>
      <w:r w:rsidR="00201026" w:rsidRPr="000B060D">
        <w:t xml:space="preserve">муниципального района </w:t>
      </w:r>
      <w:proofErr w:type="spellStart"/>
      <w:r w:rsidR="00201026" w:rsidRPr="000B060D">
        <w:t>Челно-Вершинский</w:t>
      </w:r>
      <w:proofErr w:type="spellEnd"/>
      <w:r w:rsidR="00201026" w:rsidRPr="000B060D">
        <w:t xml:space="preserve"> Самарской области</w:t>
      </w:r>
      <w:r w:rsidRPr="000B060D">
        <w:t>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обсуждений, для ознакомления участников общественных обсуждений в соответствии с пунктом 5.3 настоящего Порядка.</w:t>
      </w:r>
    </w:p>
    <w:p w:rsidR="00201026" w:rsidRPr="000B060D" w:rsidRDefault="00201026" w:rsidP="000B060D">
      <w:pPr>
        <w:ind w:firstLine="567"/>
        <w:jc w:val="both"/>
      </w:pPr>
    </w:p>
    <w:p w:rsidR="00B9191C" w:rsidRPr="000B060D" w:rsidRDefault="00201026" w:rsidP="000B060D">
      <w:pPr>
        <w:jc w:val="both"/>
      </w:pPr>
      <w:r w:rsidRPr="000B060D">
        <w:t xml:space="preserve">          </w:t>
      </w:r>
      <w:r w:rsidR="00B9191C" w:rsidRPr="000B060D">
        <w:t xml:space="preserve">3.3. В случае если инициатором общественных обсуждений к обращению не приложены либо приложены не в полном объеме документы, указанные в пункте 3.2 настоящего Порядка, а также инициатор общественных обсуждений, направивший обращение, не соответствует требованиям пункта 3.1 настоящего Порядка, </w:t>
      </w:r>
      <w:r w:rsidRPr="000B060D">
        <w:t>Администрация</w:t>
      </w:r>
      <w:r w:rsidR="00B9191C" w:rsidRPr="000B060D">
        <w:t xml:space="preserve"> возвращает обращение инициатору общественных обсуждений без рассмотрения, направляя письменное уведомление инициатору в течение 3 рабочих дней со дня регистрации обращения с указанием причин возврата.</w:t>
      </w:r>
    </w:p>
    <w:p w:rsidR="00201026" w:rsidRPr="000B060D" w:rsidRDefault="00201026" w:rsidP="000B060D">
      <w:pPr>
        <w:jc w:val="both"/>
      </w:pPr>
    </w:p>
    <w:p w:rsidR="00B9191C" w:rsidRPr="000B060D" w:rsidRDefault="00201026" w:rsidP="000B060D">
      <w:pPr>
        <w:jc w:val="both"/>
      </w:pPr>
      <w:r w:rsidRPr="000B060D">
        <w:t xml:space="preserve">         </w:t>
      </w:r>
      <w:r w:rsidR="00B9191C" w:rsidRPr="000B060D">
        <w:t xml:space="preserve">3.4. В случае если инициатором общественных обсуждений соблюдены требования пунктов 3.1 - 3.2 настоящего Порядка, </w:t>
      </w:r>
      <w:r w:rsidRPr="000B060D">
        <w:t>Администрацией</w:t>
      </w:r>
      <w:r w:rsidR="00B9191C" w:rsidRPr="000B060D">
        <w:t xml:space="preserve"> в течение 10 рабочих дней со дня регистрации обращения разрабатывается проект постановления Администрации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о проведении общественных обсуждений (далее - постановление о проведении общественных обсуждений), в котором указываются: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время</w:t>
      </w:r>
      <w:proofErr w:type="gramEnd"/>
      <w:r w:rsidRPr="000B060D">
        <w:t xml:space="preserve"> и место общественных обсуждений;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состав</w:t>
      </w:r>
      <w:proofErr w:type="gramEnd"/>
      <w:r w:rsidRPr="000B060D">
        <w:t xml:space="preserve"> комиссии по проведению общественных обсуждений;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уполномоченный</w:t>
      </w:r>
      <w:proofErr w:type="gramEnd"/>
      <w:r w:rsidRPr="000B060D">
        <w:t xml:space="preserve"> орган по организации общественных обсуждений;</w:t>
      </w:r>
    </w:p>
    <w:p w:rsidR="00B9191C" w:rsidRPr="000B060D" w:rsidRDefault="00B9191C" w:rsidP="000B060D">
      <w:pPr>
        <w:ind w:firstLine="567"/>
        <w:jc w:val="both"/>
      </w:pPr>
      <w:proofErr w:type="gramStart"/>
      <w:r w:rsidRPr="000B060D">
        <w:t>срок</w:t>
      </w:r>
      <w:proofErr w:type="gramEnd"/>
      <w:r w:rsidRPr="000B060D">
        <w:t xml:space="preserve"> опубликования информационного сообщения о проведении общественных обсуждений.</w:t>
      </w:r>
    </w:p>
    <w:p w:rsidR="00201026" w:rsidRPr="000B060D" w:rsidRDefault="00201026" w:rsidP="000B060D">
      <w:pPr>
        <w:jc w:val="both"/>
      </w:pPr>
    </w:p>
    <w:p w:rsidR="00B9191C" w:rsidRPr="000B060D" w:rsidRDefault="00201026" w:rsidP="000B060D">
      <w:pPr>
        <w:jc w:val="both"/>
      </w:pPr>
      <w:r w:rsidRPr="000B060D">
        <w:lastRenderedPageBreak/>
        <w:t xml:space="preserve">          </w:t>
      </w:r>
      <w:r w:rsidR="00B9191C" w:rsidRPr="000B060D">
        <w:t>3.5. Постановление о проведении общественных обсуждений подлежит опубликованию в газете</w:t>
      </w:r>
      <w:r w:rsidR="000B060D">
        <w:t xml:space="preserve"> «Официальный </w:t>
      </w:r>
      <w:proofErr w:type="gramStart"/>
      <w:r w:rsidR="000B060D">
        <w:t xml:space="preserve">вестник» </w:t>
      </w:r>
      <w:r w:rsidR="00B9191C" w:rsidRPr="000B060D">
        <w:t xml:space="preserve"> и</w:t>
      </w:r>
      <w:proofErr w:type="gramEnd"/>
      <w:r w:rsidR="00B9191C" w:rsidRPr="000B060D">
        <w:t xml:space="preserve"> размещению на официальном сайте Администрации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в сети Интернет не менее чем за 20 дней до дня проведения общественных обсуждений.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3.6.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B9191C" w:rsidRPr="000B060D" w:rsidRDefault="00B9191C" w:rsidP="000B060D">
      <w:pPr>
        <w:jc w:val="both"/>
      </w:pPr>
    </w:p>
    <w:p w:rsidR="00B9191C" w:rsidRPr="000B060D" w:rsidRDefault="00B9191C" w:rsidP="000B060D">
      <w:pPr>
        <w:jc w:val="center"/>
      </w:pPr>
      <w:r w:rsidRPr="000B060D">
        <w:t>4. Комиссия по общественным обсуждениям</w:t>
      </w:r>
    </w:p>
    <w:p w:rsidR="00B9191C" w:rsidRPr="000B060D" w:rsidRDefault="00B9191C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</w:t>
      </w:r>
      <w:r w:rsidR="00B9191C" w:rsidRPr="000B060D">
        <w:t>4.1. Для проведения общественных обсуждений создается комиссия по общественным обсуждениям (далее - Комиссия) в составе председателя Комиссии, секретаря Комиссии, членов Комиссии. Персональный состав Комиссии утверждается постановлением о проведении общественных обсуждений.</w:t>
      </w:r>
    </w:p>
    <w:p w:rsidR="00B9191C" w:rsidRPr="000B060D" w:rsidRDefault="00A64040" w:rsidP="000B060D">
      <w:pPr>
        <w:jc w:val="both"/>
      </w:pPr>
      <w:r>
        <w:t xml:space="preserve">        </w:t>
      </w:r>
      <w:r w:rsidR="00B9191C" w:rsidRPr="000B060D">
        <w:t>Общественные обсуждения проводит председатель Комиссии.</w:t>
      </w:r>
    </w:p>
    <w:p w:rsidR="00B9191C" w:rsidRPr="000B060D" w:rsidRDefault="005E2287" w:rsidP="000B060D">
      <w:pPr>
        <w:jc w:val="both"/>
      </w:pPr>
      <w:r w:rsidRPr="000B060D">
        <w:t xml:space="preserve">        </w:t>
      </w:r>
      <w:r w:rsidR="00B9191C" w:rsidRPr="000B060D">
        <w:t>4.2. Функции Комиссии: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анализ</w:t>
      </w:r>
      <w:proofErr w:type="gramEnd"/>
      <w:r w:rsidRPr="000B060D">
        <w:t xml:space="preserve">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затребование</w:t>
      </w:r>
      <w:proofErr w:type="gramEnd"/>
      <w:r w:rsidRPr="000B060D">
        <w:t xml:space="preserve"> иных необходимых материалов и информации от инициатора общественных обсуждений;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направление</w:t>
      </w:r>
      <w:proofErr w:type="gramEnd"/>
      <w:r w:rsidRPr="000B060D">
        <w:t xml:space="preserve"> запросов в соответствующие государственные органы о предоставлении необходимой информации об объектах экологической экспертизы, реализация которых может оказать воздействие на окружающую среду в пределах территории </w:t>
      </w:r>
      <w:r w:rsidR="005E2287" w:rsidRPr="000B060D">
        <w:t xml:space="preserve">муниципального района </w:t>
      </w:r>
      <w:proofErr w:type="spellStart"/>
      <w:r w:rsidR="005E2287" w:rsidRPr="000B060D">
        <w:t>Челно-Вершинский</w:t>
      </w:r>
      <w:proofErr w:type="spellEnd"/>
      <w:r w:rsidR="005E2287" w:rsidRPr="000B060D">
        <w:t xml:space="preserve"> Самарской области</w:t>
      </w:r>
      <w:r w:rsidRPr="000B060D">
        <w:t>, и о результатах проведения государственной экологической экспертизы и общественной экологической экспертизы;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направление</w:t>
      </w:r>
      <w:proofErr w:type="gramEnd"/>
      <w:r w:rsidRPr="000B060D">
        <w:t xml:space="preserve"> в письменной форме федеральным органам исполнительной власти в области экологической экспертизы аргументированных предложений по экологическим аспектам реализации намечаемой хозяйственной и иной деятельности;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оказание</w:t>
      </w:r>
      <w:proofErr w:type="gramEnd"/>
      <w:r w:rsidRPr="000B060D">
        <w:t xml:space="preserve"> необходимого содействия и осуществление последующего контроля 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составление</w:t>
      </w:r>
      <w:proofErr w:type="gramEnd"/>
      <w:r w:rsidRPr="000B060D">
        <w:t xml:space="preserve"> списка лиц, участвующих в общественных обсуждениях, включая приглашенных лиц;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установление</w:t>
      </w:r>
      <w:proofErr w:type="gramEnd"/>
      <w:r w:rsidRPr="000B060D">
        <w:t xml:space="preserve">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осуществление</w:t>
      </w:r>
      <w:proofErr w:type="gramEnd"/>
      <w:r w:rsidRPr="000B060D">
        <w:t xml:space="preserve"> приема и регистрации письменных предложений и замечаний, поступивших в ходе общественных обсуждений от их участников;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оформление</w:t>
      </w:r>
      <w:proofErr w:type="gramEnd"/>
      <w:r w:rsidRPr="000B060D">
        <w:t xml:space="preserve"> протокола общественных обсуждений в соответствии с настоящим Порядком.</w:t>
      </w:r>
    </w:p>
    <w:p w:rsidR="005E2287" w:rsidRPr="000B060D" w:rsidRDefault="005E2287" w:rsidP="00A64040">
      <w:pPr>
        <w:ind w:firstLine="567"/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B9191C" w:rsidRPr="000B060D" w:rsidRDefault="00B9191C" w:rsidP="000B060D">
      <w:pPr>
        <w:jc w:val="both"/>
      </w:pPr>
    </w:p>
    <w:p w:rsidR="00B9191C" w:rsidRPr="000B060D" w:rsidRDefault="00B9191C" w:rsidP="000B060D">
      <w:pPr>
        <w:jc w:val="center"/>
      </w:pPr>
      <w:r w:rsidRPr="000B060D">
        <w:t>5. Информирование о проведении общественных обсуждений</w:t>
      </w:r>
    </w:p>
    <w:p w:rsidR="00B9191C" w:rsidRPr="000B060D" w:rsidRDefault="00B9191C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lastRenderedPageBreak/>
        <w:t xml:space="preserve">          </w:t>
      </w:r>
      <w:r w:rsidR="00B9191C" w:rsidRPr="000B060D">
        <w:t xml:space="preserve">5.1. Информирование населения </w:t>
      </w:r>
      <w:r w:rsidRPr="000B060D">
        <w:t xml:space="preserve">муниципального района </w:t>
      </w:r>
      <w:proofErr w:type="spellStart"/>
      <w:r w:rsidRPr="000B060D">
        <w:t>Челно-Вершинский</w:t>
      </w:r>
      <w:proofErr w:type="spellEnd"/>
      <w:r w:rsidRPr="000B060D">
        <w:t xml:space="preserve"> Самарской области</w:t>
      </w:r>
      <w:r w:rsidR="00B9191C" w:rsidRPr="000B060D"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наименование</w:t>
      </w:r>
      <w:proofErr w:type="gramEnd"/>
      <w:r w:rsidRPr="000B060D">
        <w:t xml:space="preserve"> и адрес инициатора общественных обсуждений и (или) его представителя;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вид</w:t>
      </w:r>
      <w:proofErr w:type="gramEnd"/>
      <w:r w:rsidRPr="000B060D">
        <w:t xml:space="preserve"> и цели намечаемой хозяйственной и иной деятельности, предполагаемое место размещения объекта (здания и др.);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место</w:t>
      </w:r>
      <w:proofErr w:type="gramEnd"/>
      <w:r w:rsidRPr="000B060D">
        <w:t xml:space="preserve">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срок</w:t>
      </w:r>
      <w:proofErr w:type="gramEnd"/>
      <w:r w:rsidRPr="000B060D">
        <w:t xml:space="preserve"> и порядок приема Комиссией письменных замечаний и предложений;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время</w:t>
      </w:r>
      <w:proofErr w:type="gramEnd"/>
      <w:r w:rsidRPr="000B060D">
        <w:t xml:space="preserve"> и место проведения общественных обсуждений (собрания участников общественных обсуждений);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иную</w:t>
      </w:r>
      <w:proofErr w:type="gramEnd"/>
      <w:r w:rsidRPr="000B060D">
        <w:t xml:space="preserve"> необходимую информацию.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5.3. Инициатор общественных обсуждений осуществляет опубликование информационного сообщения о проведении общественных обсуждений в срок, установленный в постановлении о проведении общественных обсуждений, а также вправе распространить информационное сообщение в теле- и радиоэфире или разместить в сети Интернет в порядке, установленном действующим законодательством.</w:t>
      </w:r>
    </w:p>
    <w:p w:rsidR="00B9191C" w:rsidRPr="000B060D" w:rsidRDefault="00B9191C" w:rsidP="000B060D">
      <w:pPr>
        <w:jc w:val="both"/>
      </w:pPr>
    </w:p>
    <w:p w:rsidR="00B9191C" w:rsidRPr="000B060D" w:rsidRDefault="00B9191C" w:rsidP="000B060D">
      <w:pPr>
        <w:jc w:val="center"/>
      </w:pPr>
      <w:r w:rsidRPr="000B060D">
        <w:t>6. Порядок проведения и оформления</w:t>
      </w:r>
    </w:p>
    <w:p w:rsidR="00B9191C" w:rsidRPr="000B060D" w:rsidRDefault="00B9191C" w:rsidP="000B060D">
      <w:pPr>
        <w:jc w:val="center"/>
      </w:pPr>
      <w:proofErr w:type="gramStart"/>
      <w:r w:rsidRPr="000B060D">
        <w:t>результатов</w:t>
      </w:r>
      <w:proofErr w:type="gramEnd"/>
      <w:r w:rsidRPr="000B060D">
        <w:t xml:space="preserve"> общественных обсуждений</w:t>
      </w:r>
    </w:p>
    <w:p w:rsidR="00B9191C" w:rsidRPr="000B060D" w:rsidRDefault="00B9191C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6.1. Общественные обсуждения проводятся в указанное в постановлении о проведении общественных обсуждений время и в указанном в постановлении месте Комиссией по общественным обсуждениям в форме собрания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B9191C" w:rsidRPr="000B060D" w:rsidRDefault="00B9191C" w:rsidP="00A64040">
      <w:pPr>
        <w:ind w:firstLine="567"/>
        <w:jc w:val="both"/>
      </w:pPr>
      <w:r w:rsidRPr="000B060D"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при составлении протокола общественных обсуждений и приобщается к нему.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 </w:t>
      </w:r>
      <w:r w:rsidR="00B9191C" w:rsidRPr="000B060D"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указываются: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дата</w:t>
      </w:r>
      <w:proofErr w:type="gramEnd"/>
      <w:r w:rsidRPr="000B060D">
        <w:t xml:space="preserve"> и место проведения общественных обсуждений;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список</w:t>
      </w:r>
      <w:proofErr w:type="gramEnd"/>
      <w:r w:rsidRPr="000B060D">
        <w:t xml:space="preserve"> присутствующих членов Комиссии, экспертов и специалистов;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lastRenderedPageBreak/>
        <w:t>список</w:t>
      </w:r>
      <w:proofErr w:type="gramEnd"/>
      <w:r w:rsidRPr="000B060D">
        <w:t xml:space="preserve">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вопросы</w:t>
      </w:r>
      <w:proofErr w:type="gramEnd"/>
      <w:r w:rsidRPr="000B060D">
        <w:t>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итоги</w:t>
      </w:r>
      <w:proofErr w:type="gramEnd"/>
      <w:r w:rsidRPr="000B060D">
        <w:t xml:space="preserve"> опросов присутствующих участников по обсуждаемым вопросам, предметам возникших разногласий между участниками обсуждений;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выводы</w:t>
      </w:r>
      <w:proofErr w:type="gramEnd"/>
      <w:r w:rsidRPr="000B060D">
        <w:t xml:space="preserve">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B9191C" w:rsidRPr="000B060D" w:rsidRDefault="00B9191C" w:rsidP="00A64040">
      <w:pPr>
        <w:ind w:firstLine="567"/>
        <w:jc w:val="both"/>
      </w:pPr>
      <w:proofErr w:type="gramStart"/>
      <w:r w:rsidRPr="000B060D">
        <w:t>данные</w:t>
      </w:r>
      <w:proofErr w:type="gramEnd"/>
      <w:r w:rsidRPr="000B060D">
        <w:t xml:space="preserve">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5E2287" w:rsidRPr="000B060D" w:rsidRDefault="005E2287" w:rsidP="00A64040">
      <w:pPr>
        <w:ind w:firstLine="567"/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</w:t>
      </w:r>
      <w:r w:rsidR="00B9191C" w:rsidRPr="000B060D">
        <w:t>6.4. Срок подготовки протокола общественных обсуждений составляет не более семи рабочих дней со дня проведения общественных обсуждений.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</w:t>
      </w:r>
      <w:r w:rsidR="00B9191C" w:rsidRPr="000B060D">
        <w:t>6.5. Протокол общественных обсуждений оформляется в двух экземплярах, каждый экземпляр прошивается, подписывается председателем и секретарем Комиссии.</w:t>
      </w:r>
    </w:p>
    <w:p w:rsidR="00B9191C" w:rsidRPr="000B060D" w:rsidRDefault="00B9191C" w:rsidP="00A64040">
      <w:pPr>
        <w:ind w:firstLine="567"/>
        <w:jc w:val="both"/>
      </w:pPr>
      <w:r w:rsidRPr="000B060D">
        <w:t>Один экземпляр протокола общественных обсуждений выдается инициатору общественных обсуждений.</w:t>
      </w:r>
    </w:p>
    <w:p w:rsidR="005E2287" w:rsidRPr="000B060D" w:rsidRDefault="005E2287" w:rsidP="000B060D">
      <w:pPr>
        <w:jc w:val="both"/>
      </w:pPr>
    </w:p>
    <w:p w:rsidR="00B9191C" w:rsidRPr="000B060D" w:rsidRDefault="005E2287" w:rsidP="000B060D">
      <w:pPr>
        <w:jc w:val="both"/>
      </w:pPr>
      <w:r w:rsidRPr="000B060D">
        <w:t xml:space="preserve">          </w:t>
      </w:r>
      <w:r w:rsidR="00B9191C" w:rsidRPr="000B060D">
        <w:t xml:space="preserve">6.6. Материалы по проведенным общественным обсуждениям, в том числе представленная инициатором общественных обсуждений обосновывающая документация, второй экземпляр протокола общественных обсуждений хранятся в </w:t>
      </w:r>
      <w:r w:rsidRPr="000B060D">
        <w:t>Администрации</w:t>
      </w:r>
      <w:r w:rsidR="00B9191C" w:rsidRPr="000B060D"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B9191C" w:rsidRPr="000B060D" w:rsidRDefault="00B9191C" w:rsidP="000B060D">
      <w:pPr>
        <w:jc w:val="both"/>
      </w:pPr>
      <w:bookmarkStart w:id="0" w:name="_GoBack"/>
      <w:bookmarkEnd w:id="0"/>
    </w:p>
    <w:sectPr w:rsidR="00B9191C" w:rsidRPr="000B060D" w:rsidSect="005E2287"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56110"/>
    <w:multiLevelType w:val="hybridMultilevel"/>
    <w:tmpl w:val="29D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1C"/>
    <w:rsid w:val="0000161F"/>
    <w:rsid w:val="000120B3"/>
    <w:rsid w:val="00025AC0"/>
    <w:rsid w:val="00045BCE"/>
    <w:rsid w:val="000619C6"/>
    <w:rsid w:val="0006223C"/>
    <w:rsid w:val="00074178"/>
    <w:rsid w:val="00076AC0"/>
    <w:rsid w:val="000A2D83"/>
    <w:rsid w:val="000B060D"/>
    <w:rsid w:val="000B2D1A"/>
    <w:rsid w:val="000B525D"/>
    <w:rsid w:val="000C4867"/>
    <w:rsid w:val="000C4AC0"/>
    <w:rsid w:val="000D0221"/>
    <w:rsid w:val="000D0BED"/>
    <w:rsid w:val="000E5559"/>
    <w:rsid w:val="00100D36"/>
    <w:rsid w:val="001062F8"/>
    <w:rsid w:val="00113C91"/>
    <w:rsid w:val="00125F2A"/>
    <w:rsid w:val="0014192A"/>
    <w:rsid w:val="0014649D"/>
    <w:rsid w:val="00151581"/>
    <w:rsid w:val="00152E42"/>
    <w:rsid w:val="00170B82"/>
    <w:rsid w:val="001965BE"/>
    <w:rsid w:val="001B1FBF"/>
    <w:rsid w:val="001C065E"/>
    <w:rsid w:val="001D7490"/>
    <w:rsid w:val="001F1B8B"/>
    <w:rsid w:val="001F21A6"/>
    <w:rsid w:val="00201026"/>
    <w:rsid w:val="0021150E"/>
    <w:rsid w:val="00230CD2"/>
    <w:rsid w:val="0026265F"/>
    <w:rsid w:val="002B4D12"/>
    <w:rsid w:val="002C6CF7"/>
    <w:rsid w:val="002E2684"/>
    <w:rsid w:val="002F0CFE"/>
    <w:rsid w:val="002F60A5"/>
    <w:rsid w:val="003049CC"/>
    <w:rsid w:val="003119E1"/>
    <w:rsid w:val="00316161"/>
    <w:rsid w:val="00341FD7"/>
    <w:rsid w:val="00342B78"/>
    <w:rsid w:val="003452CD"/>
    <w:rsid w:val="003520E1"/>
    <w:rsid w:val="00374F3B"/>
    <w:rsid w:val="0038490F"/>
    <w:rsid w:val="003A5173"/>
    <w:rsid w:val="003B4622"/>
    <w:rsid w:val="004077CC"/>
    <w:rsid w:val="0041005F"/>
    <w:rsid w:val="0041644E"/>
    <w:rsid w:val="00417937"/>
    <w:rsid w:val="004231BD"/>
    <w:rsid w:val="00451391"/>
    <w:rsid w:val="004522C3"/>
    <w:rsid w:val="0045781B"/>
    <w:rsid w:val="00483D3D"/>
    <w:rsid w:val="00484923"/>
    <w:rsid w:val="00492E1E"/>
    <w:rsid w:val="004C0A55"/>
    <w:rsid w:val="004C4188"/>
    <w:rsid w:val="004D76AB"/>
    <w:rsid w:val="004E0D90"/>
    <w:rsid w:val="0050058D"/>
    <w:rsid w:val="0052085A"/>
    <w:rsid w:val="0053209B"/>
    <w:rsid w:val="0053385D"/>
    <w:rsid w:val="0053673A"/>
    <w:rsid w:val="005435E9"/>
    <w:rsid w:val="00545FEA"/>
    <w:rsid w:val="0057299D"/>
    <w:rsid w:val="005A089D"/>
    <w:rsid w:val="005A4765"/>
    <w:rsid w:val="005B1BAA"/>
    <w:rsid w:val="005C7A0A"/>
    <w:rsid w:val="005E2287"/>
    <w:rsid w:val="005F1881"/>
    <w:rsid w:val="006059E1"/>
    <w:rsid w:val="006740DD"/>
    <w:rsid w:val="00675C5C"/>
    <w:rsid w:val="00681682"/>
    <w:rsid w:val="00683443"/>
    <w:rsid w:val="006B2D58"/>
    <w:rsid w:val="006B732A"/>
    <w:rsid w:val="006B7594"/>
    <w:rsid w:val="006D0E37"/>
    <w:rsid w:val="006E52E3"/>
    <w:rsid w:val="006E73E0"/>
    <w:rsid w:val="006F62FC"/>
    <w:rsid w:val="00715407"/>
    <w:rsid w:val="007159A8"/>
    <w:rsid w:val="00775EE6"/>
    <w:rsid w:val="007A037F"/>
    <w:rsid w:val="007A2001"/>
    <w:rsid w:val="007A3850"/>
    <w:rsid w:val="007A7633"/>
    <w:rsid w:val="007C02F0"/>
    <w:rsid w:val="007C7778"/>
    <w:rsid w:val="007E0DE8"/>
    <w:rsid w:val="008138D1"/>
    <w:rsid w:val="00814535"/>
    <w:rsid w:val="00814556"/>
    <w:rsid w:val="00817953"/>
    <w:rsid w:val="00843F74"/>
    <w:rsid w:val="00845176"/>
    <w:rsid w:val="0085589D"/>
    <w:rsid w:val="00874C66"/>
    <w:rsid w:val="00877417"/>
    <w:rsid w:val="008A3A0C"/>
    <w:rsid w:val="008D57E8"/>
    <w:rsid w:val="008D59A8"/>
    <w:rsid w:val="008E08DF"/>
    <w:rsid w:val="008E1B65"/>
    <w:rsid w:val="008E7FA6"/>
    <w:rsid w:val="008F3E90"/>
    <w:rsid w:val="00902436"/>
    <w:rsid w:val="009354DE"/>
    <w:rsid w:val="00960FAF"/>
    <w:rsid w:val="00985666"/>
    <w:rsid w:val="00991735"/>
    <w:rsid w:val="009A40FD"/>
    <w:rsid w:val="009D446C"/>
    <w:rsid w:val="009F76C8"/>
    <w:rsid w:val="00A10897"/>
    <w:rsid w:val="00A15260"/>
    <w:rsid w:val="00A306AE"/>
    <w:rsid w:val="00A402F2"/>
    <w:rsid w:val="00A51C0B"/>
    <w:rsid w:val="00A5304A"/>
    <w:rsid w:val="00A61E25"/>
    <w:rsid w:val="00A62654"/>
    <w:rsid w:val="00A64040"/>
    <w:rsid w:val="00A94666"/>
    <w:rsid w:val="00A9781C"/>
    <w:rsid w:val="00A97D2E"/>
    <w:rsid w:val="00AA0673"/>
    <w:rsid w:val="00AA757D"/>
    <w:rsid w:val="00AC0CA4"/>
    <w:rsid w:val="00AE2746"/>
    <w:rsid w:val="00AE355F"/>
    <w:rsid w:val="00AF34EA"/>
    <w:rsid w:val="00B01B11"/>
    <w:rsid w:val="00B2528E"/>
    <w:rsid w:val="00B30FD1"/>
    <w:rsid w:val="00B56E95"/>
    <w:rsid w:val="00B701D9"/>
    <w:rsid w:val="00B70B33"/>
    <w:rsid w:val="00B72886"/>
    <w:rsid w:val="00B9191C"/>
    <w:rsid w:val="00B97193"/>
    <w:rsid w:val="00BA382C"/>
    <w:rsid w:val="00BB4324"/>
    <w:rsid w:val="00BC406B"/>
    <w:rsid w:val="00BC45B5"/>
    <w:rsid w:val="00BE2741"/>
    <w:rsid w:val="00BE71A7"/>
    <w:rsid w:val="00BE7434"/>
    <w:rsid w:val="00BF146F"/>
    <w:rsid w:val="00C05A39"/>
    <w:rsid w:val="00C1063A"/>
    <w:rsid w:val="00C24ED9"/>
    <w:rsid w:val="00C3757A"/>
    <w:rsid w:val="00C37FB2"/>
    <w:rsid w:val="00C5554C"/>
    <w:rsid w:val="00C643C7"/>
    <w:rsid w:val="00C84599"/>
    <w:rsid w:val="00CB262A"/>
    <w:rsid w:val="00CD26B3"/>
    <w:rsid w:val="00CD5D07"/>
    <w:rsid w:val="00D13231"/>
    <w:rsid w:val="00D1551C"/>
    <w:rsid w:val="00D3649F"/>
    <w:rsid w:val="00D52E6C"/>
    <w:rsid w:val="00D66D03"/>
    <w:rsid w:val="00D82741"/>
    <w:rsid w:val="00D84B8E"/>
    <w:rsid w:val="00D84D62"/>
    <w:rsid w:val="00D85AF9"/>
    <w:rsid w:val="00D9335D"/>
    <w:rsid w:val="00D969D2"/>
    <w:rsid w:val="00E03E31"/>
    <w:rsid w:val="00E03EA6"/>
    <w:rsid w:val="00E11C4A"/>
    <w:rsid w:val="00E208E1"/>
    <w:rsid w:val="00E353AA"/>
    <w:rsid w:val="00E37644"/>
    <w:rsid w:val="00E40BFA"/>
    <w:rsid w:val="00E46A3D"/>
    <w:rsid w:val="00E542EF"/>
    <w:rsid w:val="00EA52B3"/>
    <w:rsid w:val="00EF6DE4"/>
    <w:rsid w:val="00F1519D"/>
    <w:rsid w:val="00F16160"/>
    <w:rsid w:val="00F567F5"/>
    <w:rsid w:val="00F8232D"/>
    <w:rsid w:val="00F82E19"/>
    <w:rsid w:val="00F85E12"/>
    <w:rsid w:val="00F879CE"/>
    <w:rsid w:val="00F928CF"/>
    <w:rsid w:val="00FA16EC"/>
    <w:rsid w:val="00FA62B1"/>
    <w:rsid w:val="00FC249F"/>
    <w:rsid w:val="00FC3CDE"/>
    <w:rsid w:val="00FD22C5"/>
    <w:rsid w:val="00FD585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0DD59-9308-4FE6-BB78-41F3D04C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A9781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0DC7-5732-4301-BFE2-A7700E56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Администрация</cp:lastModifiedBy>
  <cp:revision>4</cp:revision>
  <cp:lastPrinted>2016-12-26T04:57:00Z</cp:lastPrinted>
  <dcterms:created xsi:type="dcterms:W3CDTF">2016-12-26T06:13:00Z</dcterms:created>
  <dcterms:modified xsi:type="dcterms:W3CDTF">2016-12-29T07:16:00Z</dcterms:modified>
</cp:coreProperties>
</file>